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46E0B" w14:textId="77777777" w:rsidR="00EF315F" w:rsidRPr="008A0A4B" w:rsidRDefault="001A3C56">
      <w:pPr>
        <w:pStyle w:val="Normaallaad1000"/>
        <w:spacing w:after="0"/>
        <w:jc w:val="both"/>
        <w:rPr>
          <w:rFonts w:ascii="Times New Roman" w:hAnsi="Times New Roman"/>
          <w:b/>
          <w:bCs/>
          <w:sz w:val="24"/>
          <w:szCs w:val="24"/>
          <w:lang w:val="et-EE"/>
        </w:rPr>
      </w:pPr>
      <w:r w:rsidRPr="008A0A4B">
        <w:rPr>
          <w:rFonts w:ascii="Times New Roman" w:hAnsi="Times New Roman"/>
          <w:b/>
          <w:bCs/>
          <w:sz w:val="24"/>
          <w:szCs w:val="24"/>
          <w:lang w:val="et-EE"/>
        </w:rPr>
        <w:t>Lääne-Harju valla arengukava 2019−2030</w:t>
      </w:r>
    </w:p>
    <w:p w14:paraId="6C646E0C" w14:textId="77777777" w:rsidR="00EF315F" w:rsidRPr="008A0A4B" w:rsidRDefault="00EF315F">
      <w:pPr>
        <w:pStyle w:val="Normaallaad1000"/>
        <w:spacing w:after="0"/>
        <w:jc w:val="both"/>
        <w:rPr>
          <w:rFonts w:ascii="Times New Roman" w:hAnsi="Times New Roman"/>
          <w:sz w:val="24"/>
          <w:szCs w:val="24"/>
          <w:lang w:val="et-EE"/>
        </w:rPr>
      </w:pPr>
    </w:p>
    <w:p w14:paraId="6C646E0D" w14:textId="77777777" w:rsidR="00EF315F" w:rsidRPr="008A0A4B" w:rsidRDefault="001A3C56">
      <w:pPr>
        <w:pStyle w:val="Pealkiri21"/>
        <w:keepNext w:val="0"/>
        <w:keepLines w:val="0"/>
        <w:spacing w:before="0"/>
        <w:jc w:val="both"/>
        <w:rPr>
          <w:rFonts w:ascii="Times New Roman" w:hAnsi="Times New Roman"/>
          <w:color w:val="auto"/>
          <w:sz w:val="24"/>
          <w:szCs w:val="24"/>
          <w:lang w:val="et-EE"/>
        </w:rPr>
      </w:pPr>
      <w:r w:rsidRPr="008A0A4B">
        <w:rPr>
          <w:rFonts w:ascii="Times New Roman" w:hAnsi="Times New Roman"/>
          <w:color w:val="auto"/>
          <w:sz w:val="24"/>
          <w:szCs w:val="24"/>
          <w:lang w:val="et-EE"/>
        </w:rPr>
        <w:t xml:space="preserve">Lääne-Harju vald on Loode-Eestis Harjumaal paiknev pika ja kauni rannajoone, rikkaliku loodus- ja kultuuripärandiga, hea ligipääsetavuse − sadamate, raudtee- ja maanteevõrgustikuga − ning mitmekesiste arengueeldustega, looduslähedane elu-, töö- ja puhkepiirkond. Siin elavad oma kodukohast hoolivad, rahulolevad ja tegusad inimesed. </w:t>
      </w:r>
    </w:p>
    <w:p w14:paraId="6C646E0E" w14:textId="77777777" w:rsidR="00EF315F" w:rsidRPr="008A0A4B" w:rsidRDefault="001A3C56">
      <w:pPr>
        <w:pStyle w:val="Pealkiri21"/>
        <w:keepNext w:val="0"/>
        <w:keepLines w:val="0"/>
        <w:spacing w:before="0"/>
        <w:jc w:val="both"/>
        <w:rPr>
          <w:rFonts w:ascii="Times New Roman" w:hAnsi="Times New Roman"/>
          <w:sz w:val="24"/>
          <w:szCs w:val="24"/>
          <w:lang w:val="et-EE"/>
        </w:rPr>
      </w:pPr>
      <w:r w:rsidRPr="008A0A4B">
        <w:rPr>
          <w:rStyle w:val="Liguvaikefont1000"/>
          <w:rFonts w:ascii="Times New Roman" w:hAnsi="Times New Roman"/>
          <w:color w:val="auto"/>
          <w:sz w:val="24"/>
          <w:szCs w:val="24"/>
          <w:lang w:val="et-EE"/>
        </w:rPr>
        <w:t>Valla arenguvisiooniks on terviklikult, keskkonnahoidlikult ja piirkonniti tasakaalustatult arenev, säästliku ja nutika elukorraldusega heal järjel omavalitsus. Lääne-Harju vallas on</w:t>
      </w:r>
      <w:r w:rsidRPr="008A0A4B">
        <w:rPr>
          <w:rFonts w:ascii="Times New Roman" w:hAnsi="Times New Roman"/>
          <w:sz w:val="24"/>
          <w:szCs w:val="24"/>
          <w:lang w:val="et-EE"/>
        </w:rPr>
        <w:t xml:space="preserve"> </w:t>
      </w:r>
      <w:r w:rsidRPr="008A0A4B">
        <w:rPr>
          <w:rStyle w:val="Liguvaikefont1000"/>
          <w:rFonts w:ascii="Times New Roman" w:hAnsi="Times New Roman"/>
          <w:color w:val="auto"/>
          <w:sz w:val="24"/>
          <w:szCs w:val="24"/>
          <w:lang w:val="et-EE"/>
        </w:rPr>
        <w:t xml:space="preserve">kliimaeesmärkidega kooskõlas juhtimine, heakorrastatud ja turvaline elukeskkond, elujõuline ning omaalgatuslik kogukond, kättesaadavad ja vajaduspõhised avalikud teenused, mitmekesised liikumisvõimalused ning tasuvad kodulähedased töökohad. </w:t>
      </w:r>
    </w:p>
    <w:p w14:paraId="6C646E0F" w14:textId="77777777" w:rsidR="00EF315F" w:rsidRPr="008A0A4B" w:rsidRDefault="001A3C56">
      <w:pPr>
        <w:pStyle w:val="Pealkiri21"/>
        <w:keepNext w:val="0"/>
        <w:keepLines w:val="0"/>
        <w:spacing w:before="0"/>
        <w:jc w:val="both"/>
        <w:rPr>
          <w:rFonts w:ascii="Times New Roman" w:hAnsi="Times New Roman"/>
          <w:color w:val="auto"/>
          <w:sz w:val="24"/>
          <w:szCs w:val="24"/>
          <w:lang w:val="et-EE"/>
        </w:rPr>
      </w:pPr>
      <w:r w:rsidRPr="008A0A4B">
        <w:rPr>
          <w:rFonts w:ascii="Times New Roman" w:hAnsi="Times New Roman"/>
          <w:color w:val="auto"/>
          <w:sz w:val="24"/>
          <w:szCs w:val="24"/>
          <w:lang w:val="et-EE"/>
        </w:rPr>
        <w:t xml:space="preserve">Lisaks vallaelanike rahulolu tagamisele on tähtis, et Lääne-Harju vald on hea mainega ja ligitõmbav elu-, ettevõtlus- ja külastuskeskkond, mida juhitakse kaasavalt, tõhusalt, uuendusmeelselt ning koostööd väärtustavalt. </w:t>
      </w:r>
    </w:p>
    <w:p w14:paraId="6C646E10" w14:textId="77777777" w:rsidR="00EF315F" w:rsidRPr="008A0A4B" w:rsidRDefault="001A3C56">
      <w:pPr>
        <w:pStyle w:val="Pealkiri21"/>
        <w:keepNext w:val="0"/>
        <w:keepLines w:val="0"/>
        <w:spacing w:before="0"/>
        <w:jc w:val="both"/>
        <w:rPr>
          <w:rFonts w:ascii="Times New Roman" w:hAnsi="Times New Roman"/>
          <w:color w:val="auto"/>
          <w:sz w:val="24"/>
          <w:szCs w:val="24"/>
          <w:lang w:val="et-EE"/>
        </w:rPr>
      </w:pPr>
      <w:r w:rsidRPr="008A0A4B">
        <w:rPr>
          <w:rFonts w:ascii="Times New Roman" w:hAnsi="Times New Roman"/>
          <w:color w:val="auto"/>
          <w:sz w:val="24"/>
          <w:szCs w:val="24"/>
          <w:lang w:val="et-EE"/>
        </w:rPr>
        <w:t>Valla arendamisel keskendutakse järgnevatele valdkondadele:</w:t>
      </w:r>
    </w:p>
    <w:p w14:paraId="6C646E11"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Valitsemine</w:t>
      </w:r>
    </w:p>
    <w:p w14:paraId="6C646E12"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Haridus</w:t>
      </w:r>
    </w:p>
    <w:p w14:paraId="6C646E13"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Elamu- ja kommunaalmajandus</w:t>
      </w:r>
    </w:p>
    <w:p w14:paraId="6C646E14"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Keskkond ja kliima</w:t>
      </w:r>
    </w:p>
    <w:p w14:paraId="6C646E15"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Liikuvus</w:t>
      </w:r>
    </w:p>
    <w:p w14:paraId="6C646E16"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Sotsiaalne kaitse</w:t>
      </w:r>
    </w:p>
    <w:p w14:paraId="6C646E17"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Kultuur, sport ja vaba aeg</w:t>
      </w:r>
    </w:p>
    <w:p w14:paraId="6C646E18"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Tervis ja turvalisus</w:t>
      </w:r>
    </w:p>
    <w:p w14:paraId="6C646E19"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Ligipääsetavus</w:t>
      </w:r>
    </w:p>
    <w:p w14:paraId="6C646E1A" w14:textId="77777777" w:rsidR="00EF315F" w:rsidRPr="008A0A4B" w:rsidRDefault="001A3C56">
      <w:pPr>
        <w:pStyle w:val="Normaallaad1000"/>
        <w:numPr>
          <w:ilvl w:val="0"/>
          <w:numId w:val="3"/>
        </w:numPr>
        <w:spacing w:after="0"/>
        <w:jc w:val="both"/>
        <w:rPr>
          <w:rFonts w:ascii="Times New Roman" w:hAnsi="Times New Roman"/>
          <w:sz w:val="24"/>
          <w:szCs w:val="24"/>
          <w:lang w:val="et-EE"/>
        </w:rPr>
      </w:pPr>
      <w:r w:rsidRPr="008A0A4B">
        <w:rPr>
          <w:rFonts w:ascii="Times New Roman" w:hAnsi="Times New Roman"/>
          <w:sz w:val="24"/>
          <w:szCs w:val="24"/>
          <w:lang w:val="et-EE"/>
        </w:rPr>
        <w:t>Ettevõtluskeskkond</w:t>
      </w:r>
    </w:p>
    <w:p w14:paraId="6C646E1B" w14:textId="77777777" w:rsidR="00EF315F" w:rsidRPr="008A0A4B" w:rsidRDefault="00EF315F">
      <w:pPr>
        <w:pStyle w:val="Normaallaad1000"/>
        <w:spacing w:after="0"/>
        <w:jc w:val="both"/>
        <w:rPr>
          <w:rFonts w:ascii="Times New Roman" w:hAnsi="Times New Roman"/>
          <w:sz w:val="24"/>
          <w:szCs w:val="24"/>
          <w:lang w:val="et-EE"/>
        </w:rPr>
      </w:pPr>
    </w:p>
    <w:p w14:paraId="6C646E1C" w14:textId="77777777" w:rsidR="00EF315F" w:rsidRPr="008A0A4B" w:rsidRDefault="001A3C56">
      <w:pPr>
        <w:pStyle w:val="Loendilik1"/>
        <w:numPr>
          <w:ilvl w:val="0"/>
          <w:numId w:val="4"/>
        </w:numPr>
        <w:spacing w:after="0"/>
        <w:ind w:left="567" w:hanging="567"/>
        <w:jc w:val="both"/>
        <w:rPr>
          <w:rFonts w:ascii="Times New Roman" w:hAnsi="Times New Roman"/>
          <w:b/>
          <w:bCs/>
          <w:sz w:val="24"/>
          <w:szCs w:val="24"/>
          <w:lang w:val="et-EE"/>
        </w:rPr>
      </w:pPr>
      <w:bookmarkStart w:id="0" w:name="_Hlk64450020"/>
      <w:r w:rsidRPr="008A0A4B">
        <w:rPr>
          <w:rFonts w:ascii="Times New Roman" w:hAnsi="Times New Roman"/>
          <w:b/>
          <w:bCs/>
          <w:sz w:val="24"/>
          <w:szCs w:val="24"/>
          <w:lang w:val="et-EE"/>
        </w:rPr>
        <w:t>Valitsemine</w:t>
      </w:r>
    </w:p>
    <w:p w14:paraId="6C646E1D" w14:textId="77777777" w:rsidR="00EF315F" w:rsidRPr="008A0A4B" w:rsidRDefault="00EF315F">
      <w:pPr>
        <w:pStyle w:val="Loendilik1"/>
        <w:spacing w:after="0"/>
        <w:ind w:left="567"/>
        <w:jc w:val="both"/>
        <w:rPr>
          <w:rFonts w:ascii="Times New Roman" w:hAnsi="Times New Roman"/>
          <w:b/>
          <w:bCs/>
          <w:sz w:val="24"/>
          <w:szCs w:val="24"/>
          <w:lang w:val="et-EE"/>
        </w:rPr>
      </w:pPr>
    </w:p>
    <w:p w14:paraId="6C646E1E" w14:textId="77777777" w:rsidR="00EF315F" w:rsidRPr="008A0A4B" w:rsidRDefault="001A3C56">
      <w:pPr>
        <w:spacing w:after="0"/>
        <w:jc w:val="both"/>
        <w:rPr>
          <w:rFonts w:ascii="Times New Roman" w:hAnsi="Times New Roman"/>
          <w:sz w:val="24"/>
          <w:szCs w:val="24"/>
          <w:lang w:val="et-EE"/>
        </w:rPr>
      </w:pPr>
      <w:r w:rsidRPr="008A0A4B">
        <w:rPr>
          <w:rFonts w:ascii="Times New Roman" w:hAnsi="Times New Roman"/>
          <w:sz w:val="24"/>
          <w:szCs w:val="24"/>
          <w:lang w:val="et-EE"/>
        </w:rPr>
        <w:t xml:space="preserve">Lääne-Harju Vallavalitsuse valitsemine hõlmab erinevaid ülesandeid ja vastutusalasid, mille eesmärk on tagada kohaliku omavalitsuse tõhus toimimine ning samaaegselt pakkuda elanikele vajalikke teenuseid ja heaolu. </w:t>
      </w:r>
    </w:p>
    <w:p w14:paraId="6C646E1F" w14:textId="77777777" w:rsidR="00EF315F" w:rsidRPr="008A0A4B" w:rsidRDefault="001A3C56">
      <w:pPr>
        <w:spacing w:after="0"/>
        <w:jc w:val="both"/>
        <w:rPr>
          <w:rFonts w:ascii="Times New Roman" w:hAnsi="Times New Roman"/>
          <w:sz w:val="24"/>
          <w:szCs w:val="24"/>
          <w:lang w:val="et-EE"/>
        </w:rPr>
      </w:pPr>
      <w:r w:rsidRPr="008A0A4B">
        <w:rPr>
          <w:rFonts w:ascii="Times New Roman" w:hAnsi="Times New Roman"/>
          <w:sz w:val="24"/>
          <w:szCs w:val="24"/>
          <w:lang w:val="et-EE"/>
        </w:rPr>
        <w:t xml:space="preserve">Vallavalitsus tegeleb planeerimise ja eelarvestamisega ning vastutab üldplaneeringute ja eelarvete koostamise eest. Koostab valla tegevusi suunavad strateegilised arengukavad ning pakub elanikele mitmesuguseid avalikke teenuseid sh haridust, tervishoidu, sotsiaalhoolekannet ja keskkonnahaldust. Eelarve koostamisega tagatakse rahaliste vahendite õiglane jaotus erinevate teenuste ja projektide vahel. </w:t>
      </w:r>
    </w:p>
    <w:p w14:paraId="6C646E20" w14:textId="77777777" w:rsidR="00EF315F" w:rsidRPr="008A0A4B" w:rsidRDefault="001A3C56">
      <w:pPr>
        <w:spacing w:after="0"/>
        <w:jc w:val="both"/>
        <w:rPr>
          <w:rFonts w:ascii="Times New Roman" w:hAnsi="Times New Roman"/>
          <w:sz w:val="24"/>
          <w:szCs w:val="24"/>
          <w:lang w:val="et-EE"/>
        </w:rPr>
      </w:pPr>
      <w:r w:rsidRPr="008A0A4B">
        <w:rPr>
          <w:rFonts w:ascii="Times New Roman" w:hAnsi="Times New Roman"/>
          <w:sz w:val="24"/>
          <w:szCs w:val="24"/>
          <w:lang w:val="et-EE"/>
        </w:rPr>
        <w:t xml:space="preserve">Valitsemine mõjutab otseselt kohalikku kogukonda ja siinsete elanike elukvaliteeti. Seepärast on oluline, et valitsuse töö on läbipaistev, kohalikud teenused on kättesaadavad kõigile valla elanikele ja vastavad nende vajadustele. </w:t>
      </w:r>
    </w:p>
    <w:p w14:paraId="6C646E21" w14:textId="77777777" w:rsidR="00EF315F" w:rsidRPr="008A0A4B" w:rsidRDefault="001A3C56">
      <w:pPr>
        <w:pStyle w:val="Loendilik1"/>
        <w:numPr>
          <w:ilvl w:val="0"/>
          <w:numId w:val="5"/>
        </w:numPr>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Avalike teenuste kavandamise ja osutamise arendamine</w:t>
      </w:r>
    </w:p>
    <w:p w14:paraId="6C646E22" w14:textId="77777777" w:rsidR="00EF315F" w:rsidRPr="008A0A4B" w:rsidRDefault="001A3C56">
      <w:pPr>
        <w:pStyle w:val="Loendilik1"/>
        <w:spacing w:after="0"/>
        <w:ind w:left="567" w:hanging="567"/>
        <w:jc w:val="both"/>
        <w:rPr>
          <w:rFonts w:ascii="Times New Roman" w:hAnsi="Times New Roman"/>
          <w:sz w:val="24"/>
          <w:szCs w:val="24"/>
          <w:lang w:val="fi-FI"/>
        </w:rPr>
      </w:pPr>
      <w:r w:rsidRPr="008A0A4B">
        <w:rPr>
          <w:rFonts w:ascii="Times New Roman" w:hAnsi="Times New Roman"/>
          <w:color w:val="000000"/>
          <w:sz w:val="24"/>
          <w:szCs w:val="24"/>
          <w:lang w:val="et-EE"/>
        </w:rPr>
        <w:t xml:space="preserve">1.2 </w:t>
      </w:r>
      <w:r w:rsidRPr="008A0A4B">
        <w:rPr>
          <w:rFonts w:ascii="Times New Roman" w:hAnsi="Times New Roman"/>
          <w:color w:val="000000"/>
          <w:sz w:val="24"/>
          <w:szCs w:val="24"/>
          <w:lang w:val="et-EE"/>
        </w:rPr>
        <w:tab/>
        <w:t>Elanike kaasamine ja kaasamise võimaluste laiendamine erinevate teemadega seotud aruteludesse</w:t>
      </w:r>
    </w:p>
    <w:p w14:paraId="6C646E23" w14:textId="77777777" w:rsidR="00EF315F" w:rsidRPr="008A0A4B" w:rsidRDefault="00EF315F">
      <w:pPr>
        <w:pStyle w:val="Loendilik1"/>
        <w:spacing w:after="0"/>
        <w:ind w:left="573"/>
        <w:jc w:val="both"/>
        <w:rPr>
          <w:rFonts w:ascii="Times New Roman" w:hAnsi="Times New Roman"/>
          <w:sz w:val="24"/>
          <w:szCs w:val="24"/>
          <w:lang w:val="et-EE"/>
        </w:rPr>
      </w:pPr>
    </w:p>
    <w:p w14:paraId="6C646E24" w14:textId="77777777" w:rsidR="00EF315F" w:rsidRPr="008A0A4B" w:rsidRDefault="001A3C56">
      <w:pPr>
        <w:pStyle w:val="Loendilik1"/>
        <w:spacing w:after="0"/>
        <w:ind w:left="0" w:firstLine="720"/>
        <w:jc w:val="both"/>
        <w:rPr>
          <w:rFonts w:ascii="Times New Roman" w:hAnsi="Times New Roman"/>
          <w:sz w:val="24"/>
          <w:szCs w:val="24"/>
          <w:lang w:val="et-EE"/>
        </w:rPr>
      </w:pPr>
      <w:r w:rsidRPr="008A0A4B">
        <w:rPr>
          <w:rFonts w:ascii="Times New Roman" w:hAnsi="Times New Roman"/>
          <w:sz w:val="24"/>
          <w:szCs w:val="24"/>
          <w:lang w:val="et-EE"/>
        </w:rPr>
        <w:t xml:space="preserve">Mõju </w:t>
      </w:r>
    </w:p>
    <w:p w14:paraId="6C646E25" w14:textId="77777777" w:rsidR="00EF315F" w:rsidRPr="008A0A4B" w:rsidRDefault="001A3C56">
      <w:pPr>
        <w:pStyle w:val="Loendilik1"/>
        <w:numPr>
          <w:ilvl w:val="0"/>
          <w:numId w:val="6"/>
        </w:numPr>
        <w:spacing w:after="0"/>
        <w:jc w:val="both"/>
        <w:rPr>
          <w:rFonts w:ascii="Times New Roman" w:hAnsi="Times New Roman"/>
          <w:sz w:val="24"/>
          <w:szCs w:val="24"/>
          <w:lang w:val="et-EE"/>
        </w:rPr>
      </w:pPr>
      <w:r w:rsidRPr="008A0A4B">
        <w:rPr>
          <w:rFonts w:ascii="Times New Roman" w:hAnsi="Times New Roman"/>
          <w:sz w:val="24"/>
          <w:szCs w:val="24"/>
          <w:lang w:val="et-EE"/>
        </w:rPr>
        <w:t>Avatud valitsemine ja kaasamine</w:t>
      </w:r>
    </w:p>
    <w:p w14:paraId="6C646E26" w14:textId="77777777" w:rsidR="00EF315F" w:rsidRPr="008A0A4B" w:rsidRDefault="001A3C56">
      <w:pPr>
        <w:pStyle w:val="Loendilik"/>
        <w:numPr>
          <w:ilvl w:val="0"/>
          <w:numId w:val="6"/>
        </w:numPr>
        <w:spacing w:after="0"/>
        <w:jc w:val="both"/>
        <w:rPr>
          <w:rFonts w:ascii="Times New Roman" w:hAnsi="Times New Roman"/>
          <w:sz w:val="24"/>
          <w:szCs w:val="24"/>
          <w:lang w:val="et-EE"/>
        </w:rPr>
      </w:pPr>
      <w:r w:rsidRPr="008A0A4B">
        <w:rPr>
          <w:rFonts w:ascii="Times New Roman" w:hAnsi="Times New Roman"/>
          <w:sz w:val="24"/>
          <w:szCs w:val="24"/>
          <w:lang w:val="et-EE"/>
        </w:rPr>
        <w:t xml:space="preserve">Vald on nähtavam </w:t>
      </w:r>
    </w:p>
    <w:p w14:paraId="6C646E27" w14:textId="77777777" w:rsidR="00EF315F" w:rsidRPr="008A0A4B" w:rsidRDefault="001A3C56">
      <w:pPr>
        <w:pStyle w:val="Loendilik"/>
        <w:numPr>
          <w:ilvl w:val="0"/>
          <w:numId w:val="6"/>
        </w:numPr>
        <w:spacing w:after="0"/>
        <w:jc w:val="both"/>
        <w:rPr>
          <w:rFonts w:ascii="Times New Roman" w:hAnsi="Times New Roman"/>
          <w:sz w:val="24"/>
          <w:szCs w:val="24"/>
          <w:lang w:val="et-EE"/>
        </w:rPr>
      </w:pPr>
      <w:r w:rsidRPr="008A0A4B">
        <w:rPr>
          <w:rFonts w:ascii="Times New Roman" w:hAnsi="Times New Roman"/>
          <w:sz w:val="24"/>
          <w:szCs w:val="24"/>
          <w:lang w:val="et-EE"/>
        </w:rPr>
        <w:t xml:space="preserve">Volikogu istungite nähtavus paraneb </w:t>
      </w:r>
    </w:p>
    <w:p w14:paraId="6C646E28" w14:textId="77777777" w:rsidR="00EF315F" w:rsidRPr="008A0A4B" w:rsidRDefault="001A3C56">
      <w:pPr>
        <w:pStyle w:val="Loendilik1"/>
        <w:numPr>
          <w:ilvl w:val="0"/>
          <w:numId w:val="6"/>
        </w:numPr>
        <w:spacing w:after="0"/>
        <w:jc w:val="both"/>
        <w:rPr>
          <w:rFonts w:ascii="Times New Roman" w:hAnsi="Times New Roman"/>
          <w:sz w:val="24"/>
          <w:szCs w:val="24"/>
          <w:lang w:val="et-EE"/>
        </w:rPr>
      </w:pPr>
      <w:r w:rsidRPr="008A0A4B">
        <w:rPr>
          <w:rFonts w:ascii="Times New Roman" w:hAnsi="Times New Roman"/>
          <w:sz w:val="24"/>
          <w:szCs w:val="24"/>
          <w:lang w:val="et-EE"/>
        </w:rPr>
        <w:t>Volikogu liikmete ja komisjoni liikmete osalused on nähtavamad</w:t>
      </w:r>
    </w:p>
    <w:p w14:paraId="6C646E29" w14:textId="77777777" w:rsidR="00EF315F" w:rsidRPr="008A0A4B" w:rsidRDefault="00EF315F">
      <w:pPr>
        <w:pStyle w:val="Loendilik1"/>
        <w:spacing w:after="0"/>
        <w:ind w:left="360"/>
        <w:jc w:val="both"/>
        <w:rPr>
          <w:rFonts w:ascii="Times New Roman" w:hAnsi="Times New Roman"/>
          <w:sz w:val="24"/>
          <w:szCs w:val="24"/>
          <w:lang w:val="et-EE"/>
        </w:rPr>
      </w:pPr>
    </w:p>
    <w:p w14:paraId="6C646E2A" w14:textId="77777777" w:rsidR="00EF315F" w:rsidRPr="008A0A4B" w:rsidRDefault="001A3C56">
      <w:pPr>
        <w:pStyle w:val="Loendilik1"/>
        <w:keepNext/>
        <w:keepLines/>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lastRenderedPageBreak/>
        <w:t>Haridus</w:t>
      </w:r>
    </w:p>
    <w:p w14:paraId="6C646E2B" w14:textId="77777777" w:rsidR="00EF315F" w:rsidRPr="008A0A4B" w:rsidRDefault="00EF315F">
      <w:pPr>
        <w:pStyle w:val="Loendilik1"/>
        <w:keepNext/>
        <w:keepLines/>
        <w:spacing w:after="0"/>
        <w:ind w:left="567"/>
        <w:jc w:val="both"/>
        <w:rPr>
          <w:rFonts w:ascii="Times New Roman" w:hAnsi="Times New Roman"/>
          <w:b/>
          <w:bCs/>
          <w:sz w:val="24"/>
          <w:szCs w:val="24"/>
          <w:lang w:val="et-EE"/>
        </w:rPr>
      </w:pPr>
    </w:p>
    <w:p w14:paraId="6C646E2C" w14:textId="77777777" w:rsidR="00EF315F" w:rsidRPr="008A0A4B" w:rsidRDefault="001A3C56">
      <w:pPr>
        <w:pStyle w:val="Normaallaad1000"/>
        <w:keepNext/>
        <w:keepLines/>
        <w:suppressAutoHyphens w:val="0"/>
        <w:spacing w:after="0"/>
        <w:jc w:val="both"/>
        <w:rPr>
          <w:rFonts w:ascii="Times New Roman" w:hAnsi="Times New Roman"/>
          <w:sz w:val="24"/>
          <w:szCs w:val="24"/>
          <w:lang w:val="fi-FI"/>
        </w:rPr>
      </w:pPr>
      <w:r w:rsidRPr="008A0A4B">
        <w:rPr>
          <w:rStyle w:val="Liguvaikefont1000"/>
          <w:rFonts w:ascii="Times New Roman" w:hAnsi="Times New Roman"/>
          <w:sz w:val="24"/>
          <w:szCs w:val="24"/>
          <w:lang w:val="et-EE"/>
        </w:rPr>
        <w:t>Lääne-Harju valla haridusruum on terviklik, sidus, hästi juhitud ja tõhusalt toimiv. Lääne-Harju valla lastel on võimalik omandada kvaliteetset ja konkurentsivõimelist alus-, üld- ning huviharidust. Toevajadusega lastele ja peredele on tugiteenused tagatud.</w:t>
      </w:r>
    </w:p>
    <w:p w14:paraId="6C646E2D" w14:textId="77777777" w:rsidR="00EF315F" w:rsidRPr="008A0A4B" w:rsidRDefault="001A3C56">
      <w:pPr>
        <w:pStyle w:val="Normaallaad1000"/>
        <w:suppressAutoHyphens w:val="0"/>
        <w:spacing w:after="0"/>
        <w:jc w:val="both"/>
        <w:rPr>
          <w:rFonts w:ascii="Times New Roman" w:hAnsi="Times New Roman"/>
          <w:sz w:val="24"/>
          <w:szCs w:val="24"/>
          <w:lang w:val="et-EE"/>
        </w:rPr>
      </w:pPr>
      <w:r w:rsidRPr="008A0A4B">
        <w:rPr>
          <w:rFonts w:ascii="Times New Roman" w:hAnsi="Times New Roman"/>
          <w:sz w:val="24"/>
          <w:szCs w:val="24"/>
          <w:lang w:val="et-EE"/>
        </w:rPr>
        <w:t>Lasteaedades ja koolides töötavad kvalifitseeritud ja motiveeritud haridustöötajad. Õpikeskkond on kaasaegne, õppima innustav ja lapse arengut toetav. Tugeva põhi- ja gümnaasiumihariduse omandamise võimaluste kaudu on valla lastele ja noortele tagatud haridustee jätkamine. Loodud on võimalused õppimiseks elukaare üleselt.</w:t>
      </w:r>
    </w:p>
    <w:p w14:paraId="228B1BB8" w14:textId="4275090D" w:rsidR="00112F05" w:rsidRPr="008A0A4B" w:rsidRDefault="001A3C56" w:rsidP="00CF1D0A">
      <w:pPr>
        <w:tabs>
          <w:tab w:val="left" w:pos="567"/>
        </w:tabs>
        <w:spacing w:after="0"/>
        <w:ind w:left="567" w:hanging="567"/>
        <w:jc w:val="both"/>
        <w:rPr>
          <w:rStyle w:val="Liguvaikefont1000"/>
          <w:rFonts w:ascii="Times New Roman" w:hAnsi="Times New Roman"/>
          <w:strike/>
          <w:sz w:val="24"/>
          <w:szCs w:val="24"/>
          <w:shd w:val="clear" w:color="auto" w:fill="FFFFFF"/>
          <w:lang w:val="et-EE"/>
        </w:rPr>
      </w:pPr>
      <w:r w:rsidRPr="008A0A4B">
        <w:rPr>
          <w:rStyle w:val="Liguvaikefont1000"/>
          <w:rFonts w:ascii="Times New Roman" w:hAnsi="Times New Roman"/>
          <w:sz w:val="24"/>
          <w:szCs w:val="24"/>
          <w:lang w:val="et-EE"/>
        </w:rPr>
        <w:t xml:space="preserve">2.1 </w:t>
      </w:r>
      <w:r w:rsidRPr="008A0A4B">
        <w:rPr>
          <w:rStyle w:val="Liguvaikefont1000"/>
          <w:rFonts w:ascii="Times New Roman" w:hAnsi="Times New Roman"/>
          <w:sz w:val="24"/>
          <w:szCs w:val="24"/>
          <w:lang w:val="et-EE"/>
        </w:rPr>
        <w:tab/>
      </w:r>
      <w:r w:rsidR="00F90926" w:rsidRPr="008A0A4B">
        <w:rPr>
          <w:rFonts w:ascii="Times New Roman" w:hAnsi="Times New Roman"/>
          <w:sz w:val="24"/>
          <w:szCs w:val="24"/>
          <w:lang w:val="et-EE" w:eastAsia="et-EE"/>
        </w:rPr>
        <w:t xml:space="preserve">Lääne-Harju valla haridusvaldkonna arengusuunad on sätestatud </w:t>
      </w:r>
      <w:r w:rsidR="00CF1D0A" w:rsidRPr="008A0A4B">
        <w:rPr>
          <w:rFonts w:ascii="Times New Roman" w:hAnsi="Times New Roman"/>
          <w:sz w:val="24"/>
          <w:szCs w:val="24"/>
          <w:lang w:val="et-EE" w:eastAsia="et-EE"/>
        </w:rPr>
        <w:t>Lääne-Harju valla haridusstrateegias</w:t>
      </w:r>
      <w:r w:rsidR="00F90926" w:rsidRPr="008A0A4B">
        <w:rPr>
          <w:rFonts w:ascii="Times New Roman" w:hAnsi="Times New Roman"/>
          <w:sz w:val="24"/>
          <w:szCs w:val="24"/>
          <w:lang w:val="et-EE" w:eastAsia="et-EE"/>
        </w:rPr>
        <w:t xml:space="preserve"> 2025-2030 </w:t>
      </w:r>
      <w:r w:rsidR="00112F05" w:rsidRPr="008A0A4B">
        <w:rPr>
          <w:rStyle w:val="Liguvaikefont1000"/>
          <w:rFonts w:ascii="Times New Roman" w:hAnsi="Times New Roman"/>
          <w:sz w:val="24"/>
          <w:szCs w:val="24"/>
          <w:shd w:val="clear" w:color="auto" w:fill="FFFFFF"/>
          <w:lang w:val="et-EE"/>
        </w:rPr>
        <w:t xml:space="preserve"> </w:t>
      </w:r>
    </w:p>
    <w:p w14:paraId="052BE25F" w14:textId="2453EFB2" w:rsidR="00EC7FB7" w:rsidRPr="008A0A4B" w:rsidRDefault="00EC7FB7" w:rsidP="0057340C">
      <w:pPr>
        <w:tabs>
          <w:tab w:val="left" w:pos="567"/>
        </w:tabs>
        <w:spacing w:after="0"/>
        <w:ind w:left="567" w:hanging="567"/>
        <w:rPr>
          <w:rFonts w:ascii="Times New Roman" w:hAnsi="Times New Roman"/>
          <w:sz w:val="24"/>
          <w:szCs w:val="24"/>
          <w:lang w:val="fi-FI"/>
        </w:rPr>
      </w:pPr>
      <w:r w:rsidRPr="008A0A4B">
        <w:rPr>
          <w:rStyle w:val="Liguvaikefont1000"/>
          <w:rFonts w:ascii="Times New Roman" w:hAnsi="Times New Roman"/>
          <w:sz w:val="24"/>
          <w:szCs w:val="24"/>
          <w:lang w:val="et-EE"/>
        </w:rPr>
        <w:t>2.</w:t>
      </w:r>
      <w:r w:rsidR="004802E7" w:rsidRPr="008A0A4B">
        <w:rPr>
          <w:rStyle w:val="Liguvaikefont1000"/>
          <w:rFonts w:ascii="Times New Roman" w:hAnsi="Times New Roman"/>
          <w:sz w:val="24"/>
          <w:szCs w:val="24"/>
          <w:lang w:val="et-EE"/>
        </w:rPr>
        <w:t>2</w:t>
      </w:r>
      <w:r w:rsidRPr="008A0A4B">
        <w:rPr>
          <w:rStyle w:val="Liguvaikefont1000"/>
          <w:rFonts w:ascii="Times New Roman" w:hAnsi="Times New Roman"/>
          <w:sz w:val="24"/>
          <w:szCs w:val="24"/>
          <w:lang w:val="et-EE"/>
        </w:rPr>
        <w:t xml:space="preserve"> </w:t>
      </w:r>
      <w:r w:rsidRPr="008A0A4B">
        <w:rPr>
          <w:rStyle w:val="Liguvaikefont1000"/>
          <w:rFonts w:ascii="Times New Roman" w:hAnsi="Times New Roman"/>
          <w:sz w:val="24"/>
          <w:szCs w:val="24"/>
          <w:lang w:val="et-EE"/>
        </w:rPr>
        <w:tab/>
      </w:r>
      <w:r w:rsidRPr="008A0A4B">
        <w:rPr>
          <w:rStyle w:val="Liguvaikefont1000"/>
          <w:rFonts w:ascii="Times New Roman" w:hAnsi="Times New Roman"/>
          <w:sz w:val="24"/>
          <w:szCs w:val="24"/>
          <w:shd w:val="clear" w:color="auto" w:fill="FFFFFF"/>
          <w:lang w:val="et-EE"/>
        </w:rPr>
        <w:t>Haridusasutuste, ettevõtete ja vabaühenduste koostöö arendamine</w:t>
      </w:r>
      <w:r w:rsidR="007E4672" w:rsidRPr="008A0A4B">
        <w:rPr>
          <w:rStyle w:val="Liguvaikefont1000"/>
          <w:rFonts w:ascii="Times New Roman" w:hAnsi="Times New Roman"/>
          <w:sz w:val="24"/>
          <w:szCs w:val="24"/>
          <w:shd w:val="clear" w:color="auto" w:fill="FFFFFF"/>
          <w:lang w:val="et-EE"/>
        </w:rPr>
        <w:t xml:space="preserve"> </w:t>
      </w:r>
    </w:p>
    <w:p w14:paraId="48B9AB63" w14:textId="0C3DAE80" w:rsidR="007E4672" w:rsidRPr="008A0A4B" w:rsidRDefault="007E4672" w:rsidP="0057340C">
      <w:pPr>
        <w:tabs>
          <w:tab w:val="left" w:pos="567"/>
        </w:tabs>
        <w:spacing w:after="0"/>
        <w:ind w:left="567" w:hanging="567"/>
        <w:rPr>
          <w:rFonts w:ascii="Times New Roman" w:hAnsi="Times New Roman"/>
          <w:sz w:val="24"/>
          <w:szCs w:val="24"/>
          <w:lang w:val="fi-FI"/>
        </w:rPr>
      </w:pPr>
      <w:r w:rsidRPr="008A0A4B">
        <w:rPr>
          <w:rStyle w:val="Liguvaikefont1000"/>
          <w:rFonts w:ascii="Times New Roman" w:hAnsi="Times New Roman"/>
          <w:sz w:val="24"/>
          <w:szCs w:val="24"/>
          <w:shd w:val="clear" w:color="auto" w:fill="FFFFFF"/>
          <w:lang w:val="et-EE"/>
        </w:rPr>
        <w:t>2.</w:t>
      </w:r>
      <w:r w:rsidR="004802E7" w:rsidRPr="008A0A4B">
        <w:rPr>
          <w:rStyle w:val="Liguvaikefont1000"/>
          <w:rFonts w:ascii="Times New Roman" w:hAnsi="Times New Roman"/>
          <w:sz w:val="24"/>
          <w:szCs w:val="24"/>
          <w:shd w:val="clear" w:color="auto" w:fill="FFFFFF"/>
          <w:lang w:val="et-EE"/>
        </w:rPr>
        <w:t>3</w:t>
      </w:r>
      <w:r w:rsidRPr="008A0A4B">
        <w:rPr>
          <w:rStyle w:val="Liguvaikefont1000"/>
          <w:rFonts w:ascii="Times New Roman" w:hAnsi="Times New Roman"/>
          <w:sz w:val="24"/>
          <w:szCs w:val="24"/>
          <w:shd w:val="clear" w:color="auto" w:fill="FFFFFF"/>
          <w:lang w:val="et-EE"/>
        </w:rPr>
        <w:t xml:space="preserve"> </w:t>
      </w:r>
      <w:r w:rsidRPr="008A0A4B">
        <w:rPr>
          <w:rStyle w:val="Liguvaikefont1000"/>
          <w:rFonts w:ascii="Times New Roman" w:hAnsi="Times New Roman"/>
          <w:sz w:val="24"/>
          <w:szCs w:val="24"/>
          <w:shd w:val="clear" w:color="auto" w:fill="FFFFFF"/>
          <w:lang w:val="et-EE"/>
        </w:rPr>
        <w:tab/>
        <w:t>Noorte osaluse suurendamine läbi võrgustikutöö ja noorsootöö arendami</w:t>
      </w:r>
      <w:r w:rsidR="00271B8D" w:rsidRPr="008A0A4B">
        <w:rPr>
          <w:rStyle w:val="Liguvaikefont1000"/>
          <w:rFonts w:ascii="Times New Roman" w:hAnsi="Times New Roman"/>
          <w:sz w:val="24"/>
          <w:szCs w:val="24"/>
          <w:shd w:val="clear" w:color="auto" w:fill="FFFFFF"/>
          <w:lang w:val="et-EE"/>
        </w:rPr>
        <w:t>s</w:t>
      </w:r>
      <w:r w:rsidRPr="008A0A4B">
        <w:rPr>
          <w:rStyle w:val="Liguvaikefont1000"/>
          <w:rFonts w:ascii="Times New Roman" w:hAnsi="Times New Roman"/>
          <w:sz w:val="24"/>
          <w:szCs w:val="24"/>
          <w:shd w:val="clear" w:color="auto" w:fill="FFFFFF"/>
          <w:lang w:val="et-EE"/>
        </w:rPr>
        <w:t>e</w:t>
      </w:r>
      <w:r w:rsidR="003104F0" w:rsidRPr="008A0A4B">
        <w:rPr>
          <w:rStyle w:val="Liguvaikefont1000"/>
          <w:rFonts w:ascii="Times New Roman" w:hAnsi="Times New Roman"/>
          <w:sz w:val="24"/>
          <w:szCs w:val="24"/>
          <w:shd w:val="clear" w:color="auto" w:fill="FFFFFF"/>
          <w:lang w:val="et-EE"/>
        </w:rPr>
        <w:t xml:space="preserve"> </w:t>
      </w:r>
    </w:p>
    <w:p w14:paraId="170F21CD" w14:textId="735DABAC" w:rsidR="00DE6938" w:rsidRPr="008A0A4B" w:rsidRDefault="00391212" w:rsidP="002E011C">
      <w:pPr>
        <w:tabs>
          <w:tab w:val="left" w:pos="567"/>
        </w:tabs>
        <w:spacing w:after="0"/>
        <w:ind w:left="567" w:hanging="567"/>
        <w:rPr>
          <w:rFonts w:ascii="Times New Roman" w:hAnsi="Times New Roman"/>
          <w:color w:val="000000"/>
          <w:sz w:val="24"/>
          <w:szCs w:val="24"/>
          <w:lang w:val="et-EE" w:eastAsia="et-EE"/>
        </w:rPr>
      </w:pPr>
      <w:r w:rsidRPr="008A0A4B">
        <w:rPr>
          <w:rFonts w:ascii="Times New Roman" w:hAnsi="Times New Roman"/>
          <w:color w:val="000000"/>
          <w:sz w:val="24"/>
          <w:szCs w:val="24"/>
          <w:lang w:val="et-EE" w:eastAsia="et-EE"/>
        </w:rPr>
        <w:t>2.</w:t>
      </w:r>
      <w:r w:rsidR="004802E7" w:rsidRPr="008A0A4B">
        <w:rPr>
          <w:rFonts w:ascii="Times New Roman" w:hAnsi="Times New Roman"/>
          <w:color w:val="000000"/>
          <w:sz w:val="24"/>
          <w:szCs w:val="24"/>
          <w:lang w:val="et-EE" w:eastAsia="et-EE"/>
        </w:rPr>
        <w:t>4</w:t>
      </w:r>
      <w:r w:rsidRPr="008A0A4B">
        <w:rPr>
          <w:rFonts w:ascii="Times New Roman" w:hAnsi="Times New Roman"/>
          <w:color w:val="000000"/>
          <w:sz w:val="24"/>
          <w:szCs w:val="24"/>
          <w:lang w:val="et-EE" w:eastAsia="et-EE"/>
        </w:rPr>
        <w:t xml:space="preserve"> </w:t>
      </w:r>
      <w:r w:rsidRPr="008A0A4B">
        <w:rPr>
          <w:rFonts w:ascii="Times New Roman" w:hAnsi="Times New Roman"/>
          <w:color w:val="000000"/>
          <w:sz w:val="24"/>
          <w:szCs w:val="24"/>
          <w:lang w:val="et-EE" w:eastAsia="et-EE"/>
        </w:rPr>
        <w:tab/>
      </w:r>
      <w:r w:rsidR="00CC40CE" w:rsidRPr="008A0A4B">
        <w:rPr>
          <w:rFonts w:ascii="Times New Roman" w:hAnsi="Times New Roman"/>
          <w:color w:val="000000"/>
          <w:sz w:val="24"/>
          <w:szCs w:val="24"/>
          <w:lang w:val="et-EE" w:eastAsia="et-EE"/>
        </w:rPr>
        <w:t>Huvihariduse ja noorsootöötajate motivatsioonisüsteemi ja konkurentsivõimelise palgasüsteemi arendamine</w:t>
      </w:r>
    </w:p>
    <w:p w14:paraId="6C646E3A" w14:textId="77777777" w:rsidR="00EF315F" w:rsidRPr="008A0A4B" w:rsidRDefault="00EF315F">
      <w:pPr>
        <w:pStyle w:val="Vahedeta1"/>
        <w:jc w:val="both"/>
        <w:rPr>
          <w:rFonts w:ascii="Times New Roman" w:hAnsi="Times New Roman"/>
          <w:sz w:val="24"/>
          <w:szCs w:val="24"/>
          <w:lang w:val="et-EE"/>
        </w:rPr>
      </w:pPr>
    </w:p>
    <w:p w14:paraId="6C646E3B" w14:textId="77777777" w:rsidR="00EF315F" w:rsidRPr="008A0A4B" w:rsidRDefault="001A3C56">
      <w:pPr>
        <w:pStyle w:val="Vahedeta1"/>
        <w:ind w:firstLine="567"/>
        <w:jc w:val="both"/>
        <w:rPr>
          <w:rFonts w:ascii="Times New Roman" w:hAnsi="Times New Roman"/>
          <w:sz w:val="24"/>
          <w:szCs w:val="24"/>
          <w:lang w:val="et-EE"/>
        </w:rPr>
      </w:pPr>
      <w:r w:rsidRPr="008A0A4B">
        <w:rPr>
          <w:rFonts w:ascii="Times New Roman" w:hAnsi="Times New Roman"/>
          <w:sz w:val="24"/>
          <w:szCs w:val="24"/>
          <w:lang w:val="et-EE"/>
        </w:rPr>
        <w:t>Mõju</w:t>
      </w:r>
    </w:p>
    <w:p w14:paraId="6C646E3C" w14:textId="77777777" w:rsidR="00EF315F" w:rsidRPr="008A0A4B" w:rsidRDefault="001A3C56">
      <w:pPr>
        <w:pStyle w:val="Pealkiri21"/>
        <w:keepNext w:val="0"/>
        <w:keepLines w:val="0"/>
        <w:numPr>
          <w:ilvl w:val="0"/>
          <w:numId w:val="7"/>
        </w:numPr>
        <w:spacing w:before="0"/>
        <w:ind w:left="567" w:hanging="283"/>
        <w:jc w:val="both"/>
        <w:outlineLvl w:val="9"/>
        <w:rPr>
          <w:rFonts w:ascii="Times New Roman" w:hAnsi="Times New Roman"/>
          <w:color w:val="auto"/>
          <w:sz w:val="24"/>
          <w:szCs w:val="24"/>
          <w:lang w:val="et-EE"/>
        </w:rPr>
      </w:pPr>
      <w:r w:rsidRPr="008A0A4B">
        <w:rPr>
          <w:rFonts w:ascii="Times New Roman" w:hAnsi="Times New Roman"/>
          <w:color w:val="auto"/>
          <w:sz w:val="24"/>
          <w:szCs w:val="24"/>
          <w:lang w:val="et-EE"/>
        </w:rPr>
        <w:t>Paranenud õpitulemused</w:t>
      </w:r>
    </w:p>
    <w:p w14:paraId="6C646E3D" w14:textId="77777777" w:rsidR="00EF315F" w:rsidRPr="008A0A4B" w:rsidRDefault="001A3C56">
      <w:pPr>
        <w:pStyle w:val="Vahedeta1"/>
        <w:numPr>
          <w:ilvl w:val="0"/>
          <w:numId w:val="7"/>
        </w:numPr>
        <w:shd w:val="clear" w:color="auto" w:fill="FFFFFF"/>
        <w:ind w:left="567" w:hanging="283"/>
        <w:jc w:val="both"/>
        <w:rPr>
          <w:rFonts w:ascii="Times New Roman" w:hAnsi="Times New Roman"/>
          <w:sz w:val="24"/>
          <w:szCs w:val="24"/>
          <w:lang w:val="fi-FI"/>
        </w:rPr>
      </w:pPr>
      <w:r w:rsidRPr="008A0A4B">
        <w:rPr>
          <w:rStyle w:val="Liguvaikefont1000"/>
          <w:rFonts w:ascii="Times New Roman" w:hAnsi="Times New Roman"/>
          <w:sz w:val="24"/>
          <w:szCs w:val="24"/>
          <w:shd w:val="clear" w:color="auto" w:fill="FFFFFF"/>
          <w:lang w:val="et-EE"/>
        </w:rPr>
        <w:t>Laste ja õpilaste arvu kasv valla haridusasutustes</w:t>
      </w:r>
    </w:p>
    <w:p w14:paraId="6C646E3E" w14:textId="77777777" w:rsidR="00EF315F" w:rsidRPr="008A0A4B" w:rsidRDefault="001A3C56">
      <w:pPr>
        <w:pStyle w:val="Loendilik1"/>
        <w:numPr>
          <w:ilvl w:val="0"/>
          <w:numId w:val="7"/>
        </w:numPr>
        <w:spacing w:after="0"/>
        <w:ind w:left="567" w:hanging="283"/>
        <w:jc w:val="both"/>
        <w:rPr>
          <w:rFonts w:ascii="Times New Roman" w:hAnsi="Times New Roman"/>
          <w:sz w:val="24"/>
          <w:szCs w:val="24"/>
        </w:rPr>
      </w:pPr>
      <w:r w:rsidRPr="008A0A4B">
        <w:rPr>
          <w:rStyle w:val="Liguvaikefont1000"/>
          <w:rFonts w:ascii="Times New Roman" w:eastAsia="Times New Roman" w:hAnsi="Times New Roman"/>
          <w:sz w:val="24"/>
          <w:szCs w:val="24"/>
          <w:shd w:val="clear" w:color="auto" w:fill="FFFFFF"/>
          <w:lang w:val="et-EE"/>
        </w:rPr>
        <w:t>Haridusteed jätkavate õppijate arvu kasv</w:t>
      </w:r>
    </w:p>
    <w:p w14:paraId="6C646E3F" w14:textId="77777777" w:rsidR="00EF315F" w:rsidRPr="008A0A4B" w:rsidRDefault="001A3C56">
      <w:pPr>
        <w:pStyle w:val="Loendilik1"/>
        <w:numPr>
          <w:ilvl w:val="0"/>
          <w:numId w:val="7"/>
        </w:numPr>
        <w:spacing w:after="0"/>
        <w:ind w:left="567" w:hanging="283"/>
        <w:jc w:val="both"/>
        <w:rPr>
          <w:rFonts w:ascii="Times New Roman" w:hAnsi="Times New Roman"/>
          <w:sz w:val="24"/>
          <w:szCs w:val="24"/>
        </w:rPr>
      </w:pPr>
      <w:r w:rsidRPr="008A0A4B">
        <w:rPr>
          <w:rStyle w:val="Liguvaikefont1000"/>
          <w:rFonts w:ascii="Times New Roman" w:eastAsia="Times New Roman" w:hAnsi="Times New Roman"/>
          <w:sz w:val="24"/>
          <w:szCs w:val="24"/>
          <w:shd w:val="clear" w:color="auto" w:fill="FFFFFF"/>
          <w:lang w:val="et-EE"/>
        </w:rPr>
        <w:t>Koolist väljalangemiste vähenemine</w:t>
      </w:r>
    </w:p>
    <w:p w14:paraId="6C646E40" w14:textId="77777777" w:rsidR="00EF315F" w:rsidRPr="008A0A4B" w:rsidRDefault="001A3C56">
      <w:pPr>
        <w:pStyle w:val="Loendilik1"/>
        <w:numPr>
          <w:ilvl w:val="0"/>
          <w:numId w:val="7"/>
        </w:numPr>
        <w:spacing w:after="0"/>
        <w:ind w:left="567" w:hanging="283"/>
        <w:jc w:val="both"/>
        <w:rPr>
          <w:rFonts w:ascii="Times New Roman" w:hAnsi="Times New Roman"/>
          <w:sz w:val="24"/>
          <w:szCs w:val="24"/>
          <w:lang w:val="fi-FI"/>
        </w:rPr>
      </w:pPr>
      <w:r w:rsidRPr="008A0A4B">
        <w:rPr>
          <w:rStyle w:val="Liguvaikefont1000"/>
          <w:rFonts w:ascii="Times New Roman" w:eastAsia="Times New Roman" w:hAnsi="Times New Roman"/>
          <w:sz w:val="24"/>
          <w:szCs w:val="24"/>
          <w:shd w:val="clear" w:color="auto" w:fill="FFFFFF"/>
          <w:lang w:val="et-EE"/>
        </w:rPr>
        <w:t>Laste ja perede ning vallaelanike heaolu ja rahulolu kasv</w:t>
      </w:r>
    </w:p>
    <w:p w14:paraId="6C646E41" w14:textId="77777777" w:rsidR="00EF315F" w:rsidRPr="008A0A4B" w:rsidRDefault="001A3C56">
      <w:pPr>
        <w:pStyle w:val="Loendilik1"/>
        <w:numPr>
          <w:ilvl w:val="0"/>
          <w:numId w:val="7"/>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 xml:space="preserve">Paranenud huvihariduse võimalused </w:t>
      </w:r>
    </w:p>
    <w:p w14:paraId="6C646E42" w14:textId="77777777" w:rsidR="00EF315F" w:rsidRPr="008A0A4B" w:rsidRDefault="001A3C56">
      <w:pPr>
        <w:pStyle w:val="Loendilik1"/>
        <w:numPr>
          <w:ilvl w:val="0"/>
          <w:numId w:val="7"/>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shd w:val="clear" w:color="auto" w:fill="FFFFFF"/>
          <w:lang w:val="et-EE"/>
        </w:rPr>
        <w:t>Noorte osaluse suurenemine otsustusprotsessides</w:t>
      </w:r>
    </w:p>
    <w:p w14:paraId="6C646E43" w14:textId="77777777" w:rsidR="00EF315F" w:rsidRPr="008A0A4B" w:rsidRDefault="001A3C56">
      <w:pPr>
        <w:pStyle w:val="Loendilik1"/>
        <w:numPr>
          <w:ilvl w:val="0"/>
          <w:numId w:val="7"/>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Huvihariduses osalejate arvu kasv</w:t>
      </w:r>
    </w:p>
    <w:p w14:paraId="6C646E44" w14:textId="77777777" w:rsidR="00EF315F" w:rsidRPr="008A0A4B" w:rsidRDefault="00EF315F">
      <w:pPr>
        <w:pStyle w:val="Loendilik1"/>
        <w:spacing w:after="0"/>
        <w:ind w:left="0"/>
        <w:jc w:val="both"/>
        <w:rPr>
          <w:rFonts w:ascii="Times New Roman" w:hAnsi="Times New Roman"/>
          <w:b/>
          <w:bCs/>
          <w:sz w:val="24"/>
          <w:szCs w:val="24"/>
          <w:lang w:val="et-EE"/>
        </w:rPr>
      </w:pPr>
    </w:p>
    <w:p w14:paraId="6C646E45" w14:textId="77777777" w:rsidR="00EF315F" w:rsidRPr="008A0A4B" w:rsidRDefault="001A3C56">
      <w:pPr>
        <w:pStyle w:val="Loendilik1"/>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Elamu- ja kommunaalmajandus</w:t>
      </w:r>
    </w:p>
    <w:p w14:paraId="6C646E46" w14:textId="77777777" w:rsidR="00EF315F" w:rsidRPr="008A0A4B" w:rsidRDefault="00EF315F">
      <w:pPr>
        <w:pStyle w:val="Loendilik1"/>
        <w:spacing w:after="0"/>
        <w:ind w:left="567"/>
        <w:jc w:val="both"/>
        <w:rPr>
          <w:rFonts w:ascii="Times New Roman" w:hAnsi="Times New Roman"/>
          <w:b/>
          <w:bCs/>
          <w:sz w:val="24"/>
          <w:szCs w:val="24"/>
          <w:lang w:val="et-EE"/>
        </w:rPr>
      </w:pPr>
    </w:p>
    <w:p w14:paraId="6C646E47" w14:textId="77777777" w:rsidR="00EF315F" w:rsidRPr="008A0A4B" w:rsidRDefault="001A3C56">
      <w:pPr>
        <w:pStyle w:val="Loendilik1"/>
        <w:spacing w:after="0"/>
        <w:ind w:left="0"/>
        <w:jc w:val="both"/>
        <w:rPr>
          <w:rFonts w:ascii="Times New Roman" w:hAnsi="Times New Roman"/>
          <w:sz w:val="24"/>
          <w:szCs w:val="24"/>
          <w:lang w:val="et-EE"/>
        </w:rPr>
      </w:pPr>
      <w:r w:rsidRPr="008A0A4B">
        <w:rPr>
          <w:rFonts w:ascii="Times New Roman" w:hAnsi="Times New Roman"/>
          <w:sz w:val="24"/>
          <w:szCs w:val="24"/>
          <w:lang w:val="et-EE"/>
        </w:rPr>
        <w:t>Elamu- ja kommunaalmajandus hõlmab Lääne-Harju valla avalikus ruumis elamute ja ühiskondlike hoonete majandamist ning infrastruktuuri haldamist, mis on oluline avaliku ruumi planeerimisel, haldusteenuste korraldamisel ning keskkonnasõbralike ressursside kasutamisel, et tagada elanikele turvaline, mugav ja jätkusuutlik elukeskkond.</w:t>
      </w:r>
    </w:p>
    <w:p w14:paraId="6C646E48" w14:textId="0FAED15A"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3.1</w:t>
      </w:r>
      <w:r w:rsidRPr="008A0A4B">
        <w:rPr>
          <w:rFonts w:ascii="Times New Roman" w:hAnsi="Times New Roman"/>
          <w:sz w:val="24"/>
          <w:szCs w:val="24"/>
          <w:lang w:val="et-EE"/>
        </w:rPr>
        <w:tab/>
        <w:t>Asulakeskuste korrastamine</w:t>
      </w:r>
    </w:p>
    <w:p w14:paraId="6C646E49"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3.2</w:t>
      </w:r>
      <w:r w:rsidRPr="008A0A4B">
        <w:rPr>
          <w:rFonts w:ascii="Times New Roman" w:hAnsi="Times New Roman"/>
          <w:sz w:val="24"/>
          <w:szCs w:val="24"/>
          <w:lang w:val="et-EE"/>
        </w:rPr>
        <w:tab/>
        <w:t>Valla jäätmemajanduse arendamine, tegevused vastavalt kehtestatud jäätmekavale</w:t>
      </w:r>
    </w:p>
    <w:p w14:paraId="6C646E4A"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3.3</w:t>
      </w:r>
      <w:r w:rsidRPr="008A0A4B">
        <w:rPr>
          <w:rFonts w:ascii="Times New Roman" w:hAnsi="Times New Roman"/>
          <w:sz w:val="24"/>
          <w:szCs w:val="24"/>
          <w:lang w:val="et-EE"/>
        </w:rPr>
        <w:tab/>
        <w:t>Ühisveevärgi- ja kanalisatsioonisüsteemide rajamine ja rekonstrueerimine vastavalt ühisveevärgi ja -kanalisatsiooni arendamise kavale</w:t>
      </w:r>
    </w:p>
    <w:p w14:paraId="6C646E4B" w14:textId="77777777" w:rsidR="00EF315F" w:rsidRPr="008A0A4B" w:rsidRDefault="001A3C56">
      <w:pPr>
        <w:pStyle w:val="Loendilik1"/>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3.4</w:t>
      </w:r>
      <w:r w:rsidRPr="008A0A4B">
        <w:rPr>
          <w:rFonts w:ascii="Times New Roman" w:hAnsi="Times New Roman"/>
          <w:sz w:val="24"/>
          <w:szCs w:val="24"/>
          <w:lang w:val="et-EE"/>
        </w:rPr>
        <w:tab/>
        <w:t>Vallale kuuluvatel maaüksustel lagunenud ehitiste korrastamine või lammutamine</w:t>
      </w:r>
    </w:p>
    <w:p w14:paraId="6C646E4C"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3.5</w:t>
      </w:r>
      <w:r w:rsidRPr="008A0A4B">
        <w:rPr>
          <w:rFonts w:ascii="Times New Roman" w:hAnsi="Times New Roman"/>
          <w:sz w:val="24"/>
          <w:szCs w:val="24"/>
          <w:lang w:val="et-EE"/>
        </w:rPr>
        <w:tab/>
        <w:t xml:space="preserve">Pakri saarte elukeskkonna ja esmavajalike teenuste arendamine </w:t>
      </w:r>
    </w:p>
    <w:p w14:paraId="6C646E4D" w14:textId="77777777" w:rsidR="00EF315F" w:rsidRPr="008A0A4B" w:rsidRDefault="001A3C56">
      <w:pPr>
        <w:pStyle w:val="Loendilik1"/>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3.6</w:t>
      </w:r>
      <w:r w:rsidRPr="008A0A4B">
        <w:rPr>
          <w:rFonts w:ascii="Times New Roman" w:hAnsi="Times New Roman"/>
          <w:sz w:val="24"/>
          <w:szCs w:val="24"/>
          <w:lang w:val="et-EE"/>
        </w:rPr>
        <w:tab/>
        <w:t>Tiheasustusealade elanike aiamaakasutuse korrastamine ja võimalusel seadustamine</w:t>
      </w:r>
    </w:p>
    <w:p w14:paraId="6C646E4E"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3.7</w:t>
      </w:r>
      <w:r w:rsidRPr="008A0A4B">
        <w:rPr>
          <w:rFonts w:ascii="Times New Roman" w:hAnsi="Times New Roman"/>
          <w:sz w:val="24"/>
          <w:szCs w:val="24"/>
          <w:lang w:val="et-EE"/>
        </w:rPr>
        <w:tab/>
        <w:t>Hajaasustusega maapiirkondades elavate perede elutingimuste parandamine</w:t>
      </w:r>
    </w:p>
    <w:p w14:paraId="6C646E4F"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3.8</w:t>
      </w:r>
      <w:r w:rsidRPr="008A0A4B">
        <w:rPr>
          <w:rFonts w:ascii="Times New Roman" w:hAnsi="Times New Roman"/>
          <w:sz w:val="24"/>
          <w:szCs w:val="24"/>
          <w:lang w:val="et-EE"/>
        </w:rPr>
        <w:tab/>
        <w:t>Korterelamute õuealade haljastuse ja hoovide korrastamise toetamine</w:t>
      </w:r>
    </w:p>
    <w:p w14:paraId="6C646E50" w14:textId="46978BE8"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3.9</w:t>
      </w:r>
      <w:r w:rsidRPr="008A0A4B">
        <w:rPr>
          <w:rFonts w:ascii="Times New Roman" w:hAnsi="Times New Roman"/>
          <w:sz w:val="24"/>
          <w:szCs w:val="24"/>
          <w:lang w:val="et-EE"/>
        </w:rPr>
        <w:tab/>
      </w:r>
      <w:r w:rsidR="00F84BD5" w:rsidRPr="008A0A4B">
        <w:rPr>
          <w:rFonts w:ascii="Times New Roman" w:hAnsi="Times New Roman"/>
          <w:sz w:val="24"/>
          <w:szCs w:val="24"/>
          <w:lang w:val="et-EE"/>
        </w:rPr>
        <w:t>Kalmistute kommunaal- ja jäätmemajanduse korrastamine, arendamine ja majandamine sh Paldiski ja Madise uue kalmistu laiendamine</w:t>
      </w:r>
    </w:p>
    <w:p w14:paraId="6C646E51"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3.10</w:t>
      </w:r>
      <w:r w:rsidRPr="008A0A4B">
        <w:rPr>
          <w:rFonts w:ascii="Times New Roman" w:hAnsi="Times New Roman"/>
          <w:sz w:val="24"/>
          <w:szCs w:val="24"/>
          <w:lang w:val="et-EE"/>
        </w:rPr>
        <w:tab/>
        <w:t>Uute elurajoonide planeerimine valla asustus-üksustes</w:t>
      </w:r>
    </w:p>
    <w:p w14:paraId="6C646E52"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3.11</w:t>
      </w:r>
      <w:r w:rsidRPr="008A0A4B">
        <w:rPr>
          <w:rFonts w:ascii="Times New Roman" w:hAnsi="Times New Roman"/>
          <w:sz w:val="24"/>
          <w:szCs w:val="24"/>
          <w:lang w:val="et-EE"/>
        </w:rPr>
        <w:tab/>
        <w:t>Kaunite kodude, äri- ja ühiskondlike objektide omanike tunnustamine</w:t>
      </w:r>
    </w:p>
    <w:p w14:paraId="6C646E53" w14:textId="77777777" w:rsidR="00EF315F" w:rsidRPr="008A0A4B" w:rsidRDefault="001A3C56">
      <w:pPr>
        <w:pStyle w:val="Loendilik1"/>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3.12</w:t>
      </w:r>
      <w:r w:rsidRPr="008A0A4B">
        <w:rPr>
          <w:rFonts w:ascii="Times New Roman" w:hAnsi="Times New Roman"/>
          <w:sz w:val="24"/>
          <w:szCs w:val="24"/>
          <w:lang w:val="et-EE"/>
        </w:rPr>
        <w:tab/>
        <w:t>Loomade varjupaiga rajamine</w:t>
      </w:r>
      <w:r w:rsidRPr="008A0A4B">
        <w:rPr>
          <w:rFonts w:ascii="Times New Roman" w:hAnsi="Times New Roman"/>
          <w:sz w:val="24"/>
          <w:szCs w:val="24"/>
          <w:lang w:val="fi-FI"/>
        </w:rPr>
        <w:t xml:space="preserve"> </w:t>
      </w:r>
      <w:r w:rsidRPr="008A0A4B">
        <w:rPr>
          <w:rFonts w:ascii="Times New Roman" w:hAnsi="Times New Roman"/>
          <w:sz w:val="24"/>
          <w:szCs w:val="24"/>
          <w:lang w:val="et-EE"/>
        </w:rPr>
        <w:t>koostöös teiste kohalike omavalitsustega</w:t>
      </w:r>
    </w:p>
    <w:p w14:paraId="6C646E54" w14:textId="77777777" w:rsidR="00EF315F" w:rsidRPr="008A0A4B" w:rsidRDefault="00EF315F">
      <w:pPr>
        <w:pStyle w:val="Loendilik1"/>
        <w:spacing w:after="0"/>
        <w:ind w:left="0"/>
        <w:jc w:val="both"/>
        <w:rPr>
          <w:rFonts w:ascii="Times New Roman" w:hAnsi="Times New Roman"/>
          <w:b/>
          <w:bCs/>
          <w:sz w:val="24"/>
          <w:szCs w:val="24"/>
          <w:lang w:val="et-EE"/>
        </w:rPr>
      </w:pPr>
    </w:p>
    <w:p w14:paraId="604F610B" w14:textId="77777777" w:rsidR="005C13A7" w:rsidRDefault="005C13A7">
      <w:pPr>
        <w:pStyle w:val="Loendilik1"/>
        <w:spacing w:after="0"/>
        <w:ind w:left="567"/>
        <w:jc w:val="both"/>
        <w:rPr>
          <w:rFonts w:ascii="Times New Roman" w:hAnsi="Times New Roman"/>
          <w:sz w:val="24"/>
          <w:szCs w:val="24"/>
          <w:lang w:val="et-EE"/>
        </w:rPr>
      </w:pPr>
    </w:p>
    <w:p w14:paraId="6C646E55" w14:textId="3D542655" w:rsidR="00EF315F" w:rsidRPr="008A0A4B" w:rsidRDefault="001A3C56">
      <w:pPr>
        <w:pStyle w:val="Loendilik1"/>
        <w:spacing w:after="0"/>
        <w:ind w:left="567"/>
        <w:jc w:val="both"/>
        <w:rPr>
          <w:rFonts w:ascii="Times New Roman" w:hAnsi="Times New Roman"/>
          <w:sz w:val="24"/>
          <w:szCs w:val="24"/>
          <w:lang w:val="et-EE"/>
        </w:rPr>
      </w:pPr>
      <w:r w:rsidRPr="008A0A4B">
        <w:rPr>
          <w:rFonts w:ascii="Times New Roman" w:hAnsi="Times New Roman"/>
          <w:sz w:val="24"/>
          <w:szCs w:val="24"/>
          <w:lang w:val="et-EE"/>
        </w:rPr>
        <w:t>Mõju</w:t>
      </w:r>
    </w:p>
    <w:p w14:paraId="6C646E56"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Heakorrastatud avaliku ruumi laienemine</w:t>
      </w:r>
    </w:p>
    <w:p w14:paraId="6C646E57"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Jäätmete liigiti kogumise ja korduskasutuse edendamine, ringlussevõtu määra suurenemine</w:t>
      </w:r>
    </w:p>
    <w:p w14:paraId="6C646E58"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Avalike parkide ja rohealade suurendamine</w:t>
      </w:r>
    </w:p>
    <w:p w14:paraId="6C646E59" w14:textId="4232577A"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Keskkonnanäitajate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5A"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Elanike rahulolu kasv</w:t>
      </w:r>
    </w:p>
    <w:p w14:paraId="6C646E5B" w14:textId="77777777" w:rsidR="00EF315F" w:rsidRPr="008A0A4B" w:rsidRDefault="00EF315F">
      <w:pPr>
        <w:pStyle w:val="Loendilik1"/>
        <w:spacing w:after="0"/>
        <w:ind w:left="567"/>
        <w:jc w:val="both"/>
        <w:rPr>
          <w:rFonts w:ascii="Times New Roman" w:hAnsi="Times New Roman"/>
          <w:b/>
          <w:bCs/>
          <w:sz w:val="24"/>
          <w:szCs w:val="24"/>
          <w:lang w:val="et-EE"/>
        </w:rPr>
      </w:pPr>
    </w:p>
    <w:p w14:paraId="6C646E5C" w14:textId="77777777" w:rsidR="00EF315F" w:rsidRPr="008A0A4B" w:rsidRDefault="001A3C56">
      <w:pPr>
        <w:pStyle w:val="Loendilik1"/>
        <w:keepNext/>
        <w:keepLines/>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Keskkond ja kliima</w:t>
      </w:r>
    </w:p>
    <w:p w14:paraId="6C646E5D" w14:textId="77777777" w:rsidR="00EF315F" w:rsidRPr="008A0A4B" w:rsidRDefault="00EF315F">
      <w:pPr>
        <w:pStyle w:val="Loendilik1"/>
        <w:keepNext/>
        <w:keepLines/>
        <w:spacing w:after="0"/>
        <w:ind w:left="567"/>
        <w:jc w:val="both"/>
        <w:rPr>
          <w:rFonts w:ascii="Times New Roman" w:hAnsi="Times New Roman"/>
          <w:b/>
          <w:bCs/>
          <w:sz w:val="24"/>
          <w:szCs w:val="24"/>
          <w:lang w:val="et-EE"/>
        </w:rPr>
      </w:pPr>
    </w:p>
    <w:p w14:paraId="6C646E5E" w14:textId="77777777" w:rsidR="00EF315F" w:rsidRPr="008A0A4B" w:rsidRDefault="001A3C56">
      <w:pPr>
        <w:pStyle w:val="Loendilik1"/>
        <w:keepNext/>
        <w:keepLines/>
        <w:spacing w:after="0"/>
        <w:ind w:left="0"/>
        <w:jc w:val="both"/>
        <w:rPr>
          <w:rFonts w:ascii="Times New Roman" w:hAnsi="Times New Roman"/>
          <w:sz w:val="24"/>
          <w:szCs w:val="24"/>
          <w:lang w:val="et-EE"/>
        </w:rPr>
      </w:pPr>
      <w:r w:rsidRPr="008A0A4B">
        <w:rPr>
          <w:rFonts w:ascii="Times New Roman" w:hAnsi="Times New Roman"/>
          <w:sz w:val="24"/>
          <w:szCs w:val="24"/>
          <w:lang w:val="et-EE"/>
        </w:rPr>
        <w:t>Lääne-Harju valla kliima- ja energiakava eesmärgiks on kaaluda kliimamuutuste mõjuga kaasnevaid võimalikke tagajärgi ja võimalusi, mis toetavad omavalitsust pikaajaliste strateegiliste otsuste tegemisel. Seeläbi panustab see nii kohalike elanike elukvaliteedi ja elukeskkonna säilitamisesse kui ka parandamisesse. Järgnevate aastate jooksul on kavas määratleda olulised teemavaldkonnad, rakendada nendega seotud tegevusi ning neid pidevalt ka seirata. Järjepideva töö tagajärjel on Lääne-Harju vallal aastaks 2030 teadmised ning valmisolek kliimamuutustest põhjustatud ebasoodsaid mõjusid teadmiste põhiselt vähendada ja positiivseid mõjusid võimalikult parimal viisil ära kasutada.</w:t>
      </w:r>
    </w:p>
    <w:p w14:paraId="6C646E5F"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4.1</w:t>
      </w:r>
      <w:r w:rsidRPr="008A0A4B">
        <w:rPr>
          <w:rFonts w:ascii="Times New Roman" w:hAnsi="Times New Roman"/>
          <w:sz w:val="24"/>
          <w:szCs w:val="24"/>
          <w:lang w:val="et-EE"/>
        </w:rPr>
        <w:tab/>
        <w:t>Kliima- ja energiakava tegevuste elluviimine</w:t>
      </w:r>
    </w:p>
    <w:p w14:paraId="6C646E60" w14:textId="77777777"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 xml:space="preserve">4.2 </w:t>
      </w:r>
      <w:r w:rsidRPr="008A0A4B">
        <w:rPr>
          <w:rFonts w:ascii="Times New Roman" w:hAnsi="Times New Roman"/>
          <w:sz w:val="24"/>
          <w:szCs w:val="24"/>
          <w:lang w:val="et-EE"/>
        </w:rPr>
        <w:tab/>
        <w:t xml:space="preserve">Teadlikkuse tõstmine </w:t>
      </w:r>
    </w:p>
    <w:p w14:paraId="6C646E61" w14:textId="77777777" w:rsidR="00EF315F" w:rsidRPr="008A0A4B" w:rsidRDefault="00EF315F">
      <w:pPr>
        <w:pStyle w:val="Loendilik1"/>
        <w:spacing w:after="0"/>
        <w:ind w:left="567"/>
        <w:jc w:val="both"/>
        <w:rPr>
          <w:rFonts w:ascii="Times New Roman" w:hAnsi="Times New Roman"/>
          <w:b/>
          <w:bCs/>
          <w:sz w:val="24"/>
          <w:szCs w:val="24"/>
          <w:lang w:val="et-EE"/>
        </w:rPr>
      </w:pPr>
    </w:p>
    <w:p w14:paraId="6C646E62" w14:textId="77777777" w:rsidR="00EF315F" w:rsidRPr="008A0A4B" w:rsidRDefault="001A3C56">
      <w:pPr>
        <w:pStyle w:val="Loendilik1"/>
        <w:spacing w:after="0"/>
        <w:ind w:left="567"/>
        <w:jc w:val="both"/>
        <w:rPr>
          <w:rFonts w:ascii="Times New Roman" w:hAnsi="Times New Roman"/>
          <w:sz w:val="24"/>
          <w:szCs w:val="24"/>
          <w:lang w:val="et-EE"/>
        </w:rPr>
      </w:pPr>
      <w:r w:rsidRPr="008A0A4B">
        <w:rPr>
          <w:rFonts w:ascii="Times New Roman" w:hAnsi="Times New Roman"/>
          <w:sz w:val="24"/>
          <w:szCs w:val="24"/>
          <w:lang w:val="et-EE"/>
        </w:rPr>
        <w:t>Mõju</w:t>
      </w:r>
    </w:p>
    <w:p w14:paraId="6C646E63"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Taastuvenergia osakaalu suurenemine</w:t>
      </w:r>
    </w:p>
    <w:p w14:paraId="6C646E64"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CO2-heite vähendamine ja süsinikujalajälje vähenemine</w:t>
      </w:r>
    </w:p>
    <w:p w14:paraId="6C646E65" w14:textId="77777777"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Bioloogilise mitmekesisuse säilitamine või suurendamine</w:t>
      </w:r>
    </w:p>
    <w:p w14:paraId="6C646E66" w14:textId="2BE19E80"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Keskkonnanäitajate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67" w14:textId="1E4CE0CE" w:rsidR="00EF315F" w:rsidRPr="008A0A4B" w:rsidRDefault="001A3C56">
      <w:pPr>
        <w:pStyle w:val="Loendilik1"/>
        <w:numPr>
          <w:ilvl w:val="0"/>
          <w:numId w:val="8"/>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Teadlikkuse par</w:t>
      </w:r>
      <w:r w:rsidR="00313F3E">
        <w:rPr>
          <w:rFonts w:ascii="Times New Roman" w:hAnsi="Times New Roman"/>
          <w:sz w:val="24"/>
          <w:szCs w:val="24"/>
          <w:lang w:val="et-EE"/>
        </w:rPr>
        <w:t>e</w:t>
      </w:r>
      <w:r w:rsidRPr="008A0A4B">
        <w:rPr>
          <w:rFonts w:ascii="Times New Roman" w:hAnsi="Times New Roman"/>
          <w:sz w:val="24"/>
          <w:szCs w:val="24"/>
          <w:lang w:val="et-EE"/>
        </w:rPr>
        <w:t xml:space="preserve">nemine </w:t>
      </w:r>
    </w:p>
    <w:p w14:paraId="6C646E68" w14:textId="77777777" w:rsidR="00EF315F" w:rsidRPr="008A0A4B" w:rsidRDefault="00EF315F">
      <w:pPr>
        <w:pStyle w:val="Loendilik1"/>
        <w:spacing w:after="0"/>
        <w:ind w:left="0"/>
        <w:jc w:val="both"/>
        <w:rPr>
          <w:rFonts w:ascii="Times New Roman" w:hAnsi="Times New Roman"/>
          <w:b/>
          <w:bCs/>
          <w:sz w:val="24"/>
          <w:szCs w:val="24"/>
          <w:lang w:val="et-EE"/>
        </w:rPr>
      </w:pPr>
    </w:p>
    <w:p w14:paraId="6C646E69" w14:textId="77777777" w:rsidR="00EF315F" w:rsidRPr="008A0A4B" w:rsidRDefault="001A3C56">
      <w:pPr>
        <w:pStyle w:val="Loendilik1"/>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Liikuvus</w:t>
      </w:r>
    </w:p>
    <w:p w14:paraId="6C646E6A" w14:textId="77777777" w:rsidR="00EF315F" w:rsidRPr="008A0A4B" w:rsidRDefault="00EF315F">
      <w:pPr>
        <w:pStyle w:val="Loendilik1"/>
        <w:spacing w:after="0"/>
        <w:ind w:left="0"/>
        <w:jc w:val="both"/>
        <w:rPr>
          <w:rFonts w:ascii="Times New Roman" w:hAnsi="Times New Roman"/>
          <w:b/>
          <w:bCs/>
          <w:sz w:val="24"/>
          <w:szCs w:val="24"/>
          <w:lang w:val="et-EE"/>
        </w:rPr>
      </w:pPr>
    </w:p>
    <w:p w14:paraId="6C646E6C" w14:textId="46854949" w:rsidR="00EF315F" w:rsidRPr="008A0A4B" w:rsidRDefault="001A3C56" w:rsidP="001E4936">
      <w:pPr>
        <w:pStyle w:val="Loendilik1"/>
        <w:spacing w:after="0"/>
        <w:ind w:left="0"/>
        <w:jc w:val="both"/>
        <w:rPr>
          <w:rFonts w:ascii="Times New Roman" w:hAnsi="Times New Roman"/>
          <w:sz w:val="24"/>
          <w:szCs w:val="24"/>
          <w:lang w:val="et-EE"/>
        </w:rPr>
      </w:pPr>
      <w:r w:rsidRPr="008A0A4B">
        <w:rPr>
          <w:rFonts w:ascii="Times New Roman" w:hAnsi="Times New Roman"/>
          <w:sz w:val="24"/>
          <w:szCs w:val="24"/>
          <w:lang w:val="et-EE"/>
        </w:rPr>
        <w:t>Lääne-Harju vallas on mitmekesised transpordiühendused. Vajaduspõhine, terviklikult toimiv ja kaasaegne ühistranspordisüsteem võimaldab erinevaid transpordiliike kombineerides mugavalt liikuda. Liikuvus on võime liikuda ühest kohast teise, kasutades ühte või mitut transpordiliiki ja teenust, mis rahuldavad inimeste liikumisvajadusi. Vallaelanikud saavad turvaliselt liigelda nii vallasiseselt kui ka väljapoole, selle tagab korrastatud vallateede võrgustik ja võrgustikku täiendavad valgustatud kergliiklusteed, auto- ja rattaparklad, rongi- ja bussipeatused ning ootekojad.</w:t>
      </w:r>
    </w:p>
    <w:p w14:paraId="6C646E6F" w14:textId="3973F501" w:rsidR="00EF315F" w:rsidRPr="008A0A4B" w:rsidRDefault="00E61323" w:rsidP="000D1685">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1E4936" w:rsidRPr="008A0A4B">
        <w:rPr>
          <w:rFonts w:ascii="Times New Roman" w:hAnsi="Times New Roman"/>
          <w:sz w:val="24"/>
          <w:szCs w:val="24"/>
          <w:lang w:val="et-EE"/>
        </w:rPr>
        <w:t>1</w:t>
      </w:r>
      <w:r w:rsidRPr="008A0A4B">
        <w:rPr>
          <w:rFonts w:ascii="Times New Roman" w:hAnsi="Times New Roman"/>
          <w:sz w:val="24"/>
          <w:szCs w:val="24"/>
          <w:lang w:val="et-EE"/>
        </w:rPr>
        <w:t xml:space="preserve"> </w:t>
      </w:r>
      <w:r w:rsidRPr="008A0A4B">
        <w:rPr>
          <w:rFonts w:ascii="Times New Roman" w:hAnsi="Times New Roman"/>
          <w:sz w:val="24"/>
          <w:szCs w:val="24"/>
          <w:lang w:val="et-EE"/>
        </w:rPr>
        <w:tab/>
      </w:r>
      <w:r w:rsidR="00606DE5" w:rsidRPr="008A0A4B">
        <w:rPr>
          <w:rFonts w:ascii="Times New Roman" w:hAnsi="Times New Roman"/>
          <w:sz w:val="24"/>
          <w:szCs w:val="24"/>
          <w:lang w:val="et-EE"/>
        </w:rPr>
        <w:t xml:space="preserve">Ühistranspordi ja selle taristu arendamine </w:t>
      </w:r>
      <w:r w:rsidR="001A3C56" w:rsidRPr="008A0A4B">
        <w:rPr>
          <w:rFonts w:ascii="Times New Roman" w:hAnsi="Times New Roman"/>
          <w:sz w:val="24"/>
          <w:szCs w:val="24"/>
          <w:lang w:val="et-EE"/>
        </w:rPr>
        <w:t xml:space="preserve"> </w:t>
      </w:r>
    </w:p>
    <w:p w14:paraId="1BAF3C66" w14:textId="25583C74" w:rsidR="00C16D57" w:rsidRPr="008A0A4B" w:rsidRDefault="00C16D57" w:rsidP="000D1685">
      <w:pPr>
        <w:pStyle w:val="Loendilik1"/>
        <w:spacing w:after="0"/>
        <w:ind w:left="567" w:hanging="567"/>
        <w:jc w:val="both"/>
        <w:rPr>
          <w:rFonts w:ascii="Times New Roman" w:hAnsi="Times New Roman"/>
          <w:strike/>
          <w:sz w:val="24"/>
          <w:szCs w:val="24"/>
          <w:lang w:val="et-EE"/>
        </w:rPr>
      </w:pPr>
      <w:r w:rsidRPr="008A0A4B">
        <w:rPr>
          <w:rFonts w:ascii="Times New Roman" w:hAnsi="Times New Roman"/>
          <w:sz w:val="24"/>
          <w:szCs w:val="24"/>
          <w:lang w:val="et-EE"/>
        </w:rPr>
        <w:t>5.2</w:t>
      </w:r>
      <w:r w:rsidRPr="008A0A4B">
        <w:rPr>
          <w:rFonts w:ascii="Times New Roman" w:hAnsi="Times New Roman"/>
          <w:sz w:val="24"/>
          <w:szCs w:val="24"/>
          <w:lang w:val="et-EE"/>
        </w:rPr>
        <w:tab/>
        <w:t>Jalgratta</w:t>
      </w:r>
      <w:r w:rsidR="004339EE" w:rsidRPr="008A0A4B">
        <w:rPr>
          <w:rFonts w:ascii="Times New Roman" w:hAnsi="Times New Roman"/>
          <w:sz w:val="24"/>
          <w:szCs w:val="24"/>
          <w:lang w:val="et-EE"/>
        </w:rPr>
        <w:t xml:space="preserve"> ja autoparkide loomine</w:t>
      </w:r>
    </w:p>
    <w:p w14:paraId="6C646E71" w14:textId="2BA98E70" w:rsidR="00EF315F" w:rsidRPr="008A0A4B" w:rsidRDefault="001A3C56">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2D3730" w:rsidRPr="008A0A4B">
        <w:rPr>
          <w:rFonts w:ascii="Times New Roman" w:hAnsi="Times New Roman"/>
          <w:sz w:val="24"/>
          <w:szCs w:val="24"/>
          <w:lang w:val="et-EE"/>
        </w:rPr>
        <w:t>3</w:t>
      </w:r>
      <w:r w:rsidRPr="008A0A4B">
        <w:rPr>
          <w:rFonts w:ascii="Times New Roman" w:hAnsi="Times New Roman"/>
          <w:sz w:val="24"/>
          <w:szCs w:val="24"/>
          <w:lang w:val="et-EE"/>
        </w:rPr>
        <w:tab/>
      </w:r>
      <w:r w:rsidR="007D2187" w:rsidRPr="008A0A4B">
        <w:rPr>
          <w:rFonts w:ascii="Times New Roman" w:hAnsi="Times New Roman"/>
          <w:sz w:val="24"/>
          <w:szCs w:val="24"/>
          <w:lang w:val="et-EE"/>
        </w:rPr>
        <w:t>Kergliiklusteede arendamine, arvestades liiklusturvalisust, valla piirkondlikku tasakaalu ning nutikate ja keskkonnasäästlike liikumislahenduste edendamist</w:t>
      </w:r>
    </w:p>
    <w:p w14:paraId="2314BCF8" w14:textId="3F4CAE3B" w:rsidR="00704BC7" w:rsidRPr="008A0A4B" w:rsidRDefault="00704BC7" w:rsidP="00704BC7">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2D3730" w:rsidRPr="008A0A4B">
        <w:rPr>
          <w:rFonts w:ascii="Times New Roman" w:hAnsi="Times New Roman"/>
          <w:sz w:val="24"/>
          <w:szCs w:val="24"/>
          <w:lang w:val="et-EE"/>
        </w:rPr>
        <w:t>4</w:t>
      </w:r>
      <w:r w:rsidRPr="008A0A4B">
        <w:rPr>
          <w:rFonts w:ascii="Times New Roman" w:hAnsi="Times New Roman"/>
          <w:sz w:val="24"/>
          <w:szCs w:val="24"/>
          <w:lang w:val="et-EE"/>
        </w:rPr>
        <w:tab/>
      </w:r>
      <w:r w:rsidR="007D2187" w:rsidRPr="008A0A4B">
        <w:rPr>
          <w:rFonts w:ascii="Times New Roman" w:hAnsi="Times New Roman"/>
          <w:sz w:val="24"/>
          <w:szCs w:val="24"/>
          <w:lang w:val="et-EE"/>
        </w:rPr>
        <w:t>Lautrikohtade võrgustiku väljaarendamine lähtudes kasutajate vajadusest ja piirkondlikust tasakaalustatusest</w:t>
      </w:r>
    </w:p>
    <w:p w14:paraId="6A6D7F16" w14:textId="71CB7308" w:rsidR="003E0D55" w:rsidRPr="008A0A4B" w:rsidRDefault="003E0D55" w:rsidP="003E0D55">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99248A" w:rsidRPr="008A0A4B">
        <w:rPr>
          <w:rFonts w:ascii="Times New Roman" w:hAnsi="Times New Roman"/>
          <w:sz w:val="24"/>
          <w:szCs w:val="24"/>
          <w:lang w:val="et-EE"/>
        </w:rPr>
        <w:t>5</w:t>
      </w:r>
      <w:r w:rsidRPr="008A0A4B">
        <w:rPr>
          <w:rFonts w:ascii="Times New Roman" w:hAnsi="Times New Roman"/>
          <w:sz w:val="24"/>
          <w:szCs w:val="24"/>
          <w:lang w:val="et-EE"/>
        </w:rPr>
        <w:tab/>
      </w:r>
      <w:r w:rsidR="007D2187" w:rsidRPr="008A0A4B">
        <w:rPr>
          <w:rFonts w:ascii="Times New Roman" w:hAnsi="Times New Roman"/>
          <w:sz w:val="24"/>
          <w:szCs w:val="24"/>
          <w:lang w:val="et-EE"/>
        </w:rPr>
        <w:t>Kohalike teede ja tänavate rajamine ja rekonstrueerimine vastavalt teehoiukavale</w:t>
      </w:r>
    </w:p>
    <w:p w14:paraId="5D96B5B9" w14:textId="619B7682" w:rsidR="000A70CC" w:rsidRPr="008A0A4B" w:rsidRDefault="00125DF4" w:rsidP="007D2187">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99248A" w:rsidRPr="008A0A4B">
        <w:rPr>
          <w:rFonts w:ascii="Times New Roman" w:hAnsi="Times New Roman"/>
          <w:sz w:val="24"/>
          <w:szCs w:val="24"/>
          <w:lang w:val="et-EE"/>
        </w:rPr>
        <w:t>6</w:t>
      </w:r>
      <w:r w:rsidRPr="008A0A4B">
        <w:rPr>
          <w:rFonts w:ascii="Times New Roman" w:hAnsi="Times New Roman"/>
          <w:sz w:val="24"/>
          <w:szCs w:val="24"/>
          <w:lang w:val="et-EE"/>
        </w:rPr>
        <w:tab/>
      </w:r>
      <w:r w:rsidR="007D2187" w:rsidRPr="008A0A4B">
        <w:rPr>
          <w:rFonts w:ascii="Times New Roman" w:hAnsi="Times New Roman"/>
          <w:sz w:val="24"/>
          <w:szCs w:val="24"/>
          <w:lang w:val="et-EE"/>
        </w:rPr>
        <w:t>Valla teede ja -tänavate, parklate ja peatuste valgustamine lähtudes vallavalitsuse tänavavalgustuse arendusplaanile</w:t>
      </w:r>
    </w:p>
    <w:p w14:paraId="4384A5E7" w14:textId="36FB74F1" w:rsidR="00997079" w:rsidRPr="008A0A4B" w:rsidRDefault="001D4878" w:rsidP="007D2187">
      <w:pPr>
        <w:pStyle w:val="Loendilik1"/>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5.</w:t>
      </w:r>
      <w:r w:rsidR="0099248A" w:rsidRPr="008A0A4B">
        <w:rPr>
          <w:rFonts w:ascii="Times New Roman" w:hAnsi="Times New Roman"/>
          <w:sz w:val="24"/>
          <w:szCs w:val="24"/>
          <w:lang w:val="et-EE"/>
        </w:rPr>
        <w:t>7</w:t>
      </w:r>
      <w:r w:rsidRPr="008A0A4B">
        <w:rPr>
          <w:rFonts w:ascii="Times New Roman" w:hAnsi="Times New Roman"/>
          <w:sz w:val="24"/>
          <w:szCs w:val="24"/>
          <w:lang w:val="et-EE"/>
        </w:rPr>
        <w:tab/>
      </w:r>
      <w:r w:rsidR="003A27EF" w:rsidRPr="008A0A4B">
        <w:rPr>
          <w:rFonts w:ascii="Times New Roman" w:hAnsi="Times New Roman"/>
          <w:sz w:val="24"/>
          <w:szCs w:val="24"/>
          <w:lang w:val="et-EE"/>
        </w:rPr>
        <w:t>Bussi ootepaviljonide korrastamine</w:t>
      </w:r>
    </w:p>
    <w:p w14:paraId="7E552711" w14:textId="77777777" w:rsidR="0002149B" w:rsidRPr="008A0A4B" w:rsidRDefault="0002149B" w:rsidP="0002149B">
      <w:pPr>
        <w:pStyle w:val="Loendilik1"/>
        <w:spacing w:after="0"/>
        <w:ind w:left="0"/>
        <w:jc w:val="both"/>
        <w:rPr>
          <w:rFonts w:ascii="Times New Roman" w:hAnsi="Times New Roman"/>
          <w:sz w:val="24"/>
          <w:szCs w:val="24"/>
          <w:lang w:val="et-EE"/>
        </w:rPr>
      </w:pPr>
    </w:p>
    <w:p w14:paraId="6C646E7A" w14:textId="79B0DB5D" w:rsidR="00EF315F" w:rsidRPr="008A0A4B" w:rsidRDefault="001A3C56" w:rsidP="00C620A6">
      <w:pPr>
        <w:pStyle w:val="Loendilik1"/>
        <w:spacing w:after="0"/>
        <w:ind w:left="567"/>
        <w:jc w:val="both"/>
        <w:rPr>
          <w:rFonts w:ascii="Times New Roman" w:hAnsi="Times New Roman"/>
          <w:sz w:val="24"/>
          <w:szCs w:val="24"/>
          <w:lang w:val="et-EE"/>
        </w:rPr>
      </w:pPr>
      <w:r w:rsidRPr="008A0A4B">
        <w:rPr>
          <w:rFonts w:ascii="Times New Roman" w:hAnsi="Times New Roman"/>
          <w:sz w:val="24"/>
          <w:szCs w:val="24"/>
          <w:lang w:val="et-EE"/>
        </w:rPr>
        <w:t>Mõju</w:t>
      </w:r>
    </w:p>
    <w:p w14:paraId="6C646E7B" w14:textId="77777777" w:rsidR="00EF315F" w:rsidRPr="008A0A4B" w:rsidRDefault="001A3C56">
      <w:pPr>
        <w:pStyle w:val="Loendilik1"/>
        <w:numPr>
          <w:ilvl w:val="0"/>
          <w:numId w:val="9"/>
        </w:numPr>
        <w:suppressAutoHyphens w:val="0"/>
        <w:spacing w:after="0"/>
        <w:ind w:left="568" w:hanging="284"/>
        <w:jc w:val="both"/>
        <w:rPr>
          <w:rFonts w:ascii="Times New Roman" w:hAnsi="Times New Roman"/>
          <w:sz w:val="24"/>
          <w:szCs w:val="24"/>
          <w:lang w:val="et-EE"/>
        </w:rPr>
      </w:pPr>
      <w:r w:rsidRPr="008A0A4B">
        <w:rPr>
          <w:rFonts w:ascii="Times New Roman" w:hAnsi="Times New Roman"/>
          <w:sz w:val="24"/>
          <w:szCs w:val="24"/>
          <w:lang w:val="et-EE"/>
        </w:rPr>
        <w:t>Säästva liikuvuse toetamine</w:t>
      </w:r>
    </w:p>
    <w:p w14:paraId="6C646E7C" w14:textId="77777777" w:rsidR="00EF315F" w:rsidRPr="008A0A4B" w:rsidRDefault="001A3C56">
      <w:pPr>
        <w:pStyle w:val="Loendilik"/>
        <w:numPr>
          <w:ilvl w:val="0"/>
          <w:numId w:val="9"/>
        </w:numPr>
        <w:spacing w:after="0"/>
        <w:ind w:left="568" w:hanging="284"/>
        <w:jc w:val="both"/>
        <w:rPr>
          <w:rFonts w:ascii="Times New Roman" w:hAnsi="Times New Roman"/>
          <w:sz w:val="24"/>
          <w:szCs w:val="24"/>
          <w:lang w:val="et-EE"/>
        </w:rPr>
      </w:pPr>
      <w:r w:rsidRPr="008A0A4B">
        <w:rPr>
          <w:rFonts w:ascii="Times New Roman" w:hAnsi="Times New Roman"/>
          <w:sz w:val="24"/>
          <w:szCs w:val="24"/>
          <w:lang w:val="et-EE"/>
        </w:rPr>
        <w:t>Ühistranspordi sõidukordade arvu kasv</w:t>
      </w:r>
    </w:p>
    <w:p w14:paraId="6C646E7D" w14:textId="77777777" w:rsidR="00EF315F" w:rsidRPr="008A0A4B" w:rsidRDefault="001A3C56">
      <w:pPr>
        <w:pStyle w:val="Loendilik"/>
        <w:numPr>
          <w:ilvl w:val="0"/>
          <w:numId w:val="9"/>
        </w:numPr>
        <w:spacing w:after="0"/>
        <w:ind w:left="568" w:hanging="284"/>
        <w:jc w:val="both"/>
        <w:rPr>
          <w:rFonts w:ascii="Times New Roman" w:hAnsi="Times New Roman"/>
          <w:sz w:val="24"/>
          <w:szCs w:val="24"/>
          <w:lang w:val="fi-FI"/>
        </w:rPr>
      </w:pPr>
      <w:r w:rsidRPr="008A0A4B">
        <w:rPr>
          <w:rFonts w:ascii="Times New Roman" w:hAnsi="Times New Roman"/>
          <w:sz w:val="24"/>
          <w:szCs w:val="24"/>
          <w:lang w:val="et-EE"/>
        </w:rPr>
        <w:t>Korrastatud teede, tänavate ja kergliiklusteede pikkuse kasv</w:t>
      </w:r>
    </w:p>
    <w:p w14:paraId="6C646E7E" w14:textId="77777777" w:rsidR="00EF315F" w:rsidRPr="008A0A4B" w:rsidRDefault="001A3C56">
      <w:pPr>
        <w:pStyle w:val="Loendilik"/>
        <w:numPr>
          <w:ilvl w:val="0"/>
          <w:numId w:val="9"/>
        </w:numPr>
        <w:spacing w:after="0"/>
        <w:ind w:left="568" w:hanging="284"/>
        <w:jc w:val="both"/>
        <w:rPr>
          <w:rFonts w:ascii="Times New Roman" w:hAnsi="Times New Roman"/>
          <w:sz w:val="24"/>
          <w:szCs w:val="24"/>
        </w:rPr>
      </w:pPr>
      <w:r w:rsidRPr="008A0A4B">
        <w:rPr>
          <w:rFonts w:ascii="Times New Roman" w:hAnsi="Times New Roman"/>
          <w:sz w:val="24"/>
          <w:szCs w:val="24"/>
          <w:lang w:val="et-EE"/>
        </w:rPr>
        <w:t>Liiklusõnnetuste vähenemine</w:t>
      </w:r>
    </w:p>
    <w:p w14:paraId="6C646E7F" w14:textId="77777777" w:rsidR="00EF315F" w:rsidRPr="008A0A4B" w:rsidRDefault="001A3C56">
      <w:pPr>
        <w:pStyle w:val="Loendilik"/>
        <w:numPr>
          <w:ilvl w:val="0"/>
          <w:numId w:val="9"/>
        </w:numPr>
        <w:spacing w:after="0"/>
        <w:ind w:left="568" w:hanging="284"/>
        <w:jc w:val="both"/>
        <w:rPr>
          <w:rFonts w:ascii="Times New Roman" w:hAnsi="Times New Roman"/>
          <w:sz w:val="24"/>
          <w:szCs w:val="24"/>
        </w:rPr>
      </w:pPr>
      <w:r w:rsidRPr="008A0A4B">
        <w:rPr>
          <w:rFonts w:ascii="Times New Roman" w:hAnsi="Times New Roman"/>
          <w:sz w:val="24"/>
          <w:szCs w:val="24"/>
          <w:lang w:val="et-EE"/>
        </w:rPr>
        <w:t>Elanike rahulolu kasv</w:t>
      </w:r>
    </w:p>
    <w:p w14:paraId="6C646E80" w14:textId="77777777" w:rsidR="00EF315F" w:rsidRPr="008A0A4B" w:rsidRDefault="00EF315F">
      <w:pPr>
        <w:pStyle w:val="Loendilik1"/>
        <w:spacing w:after="0"/>
        <w:ind w:left="567"/>
        <w:jc w:val="both"/>
        <w:rPr>
          <w:rFonts w:ascii="Times New Roman" w:hAnsi="Times New Roman"/>
          <w:sz w:val="24"/>
          <w:szCs w:val="24"/>
          <w:lang w:val="et-EE"/>
        </w:rPr>
      </w:pPr>
    </w:p>
    <w:p w14:paraId="6C646E81" w14:textId="77777777" w:rsidR="00EF315F" w:rsidRPr="008A0A4B" w:rsidRDefault="001A3C56">
      <w:pPr>
        <w:pStyle w:val="Loendilik1"/>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Sotsiaalne kaitse</w:t>
      </w:r>
    </w:p>
    <w:p w14:paraId="6C646E82" w14:textId="77777777" w:rsidR="00EF315F" w:rsidRPr="008A0A4B" w:rsidRDefault="00EF315F">
      <w:pPr>
        <w:pStyle w:val="Loendilik1"/>
        <w:spacing w:after="0"/>
        <w:ind w:left="567"/>
        <w:jc w:val="both"/>
        <w:rPr>
          <w:rFonts w:ascii="Times New Roman" w:hAnsi="Times New Roman"/>
          <w:b/>
          <w:bCs/>
          <w:sz w:val="24"/>
          <w:szCs w:val="24"/>
          <w:lang w:val="et-EE"/>
        </w:rPr>
      </w:pPr>
    </w:p>
    <w:p w14:paraId="6DBA7820" w14:textId="403E1AFC" w:rsidR="00F71FD1" w:rsidRPr="008A0A4B" w:rsidRDefault="00044D2B" w:rsidP="00F30CA4">
      <w:pPr>
        <w:spacing w:after="0"/>
        <w:jc w:val="both"/>
        <w:rPr>
          <w:rFonts w:ascii="Times New Roman" w:hAnsi="Times New Roman"/>
          <w:sz w:val="24"/>
          <w:szCs w:val="24"/>
          <w:lang w:val="et-EE"/>
        </w:rPr>
      </w:pPr>
      <w:r w:rsidRPr="008A0A4B">
        <w:rPr>
          <w:rFonts w:ascii="Times New Roman" w:hAnsi="Times New Roman"/>
          <w:sz w:val="24"/>
          <w:szCs w:val="24"/>
          <w:lang w:val="et-EE"/>
        </w:rPr>
        <w:t>Lääne-Harju valla sotsiaalhoolekandesüsteem on vajaduspõhine, inimesekeskne ja kogukonnale toetuv. Sotsiaalhoolekandelise abi kavandamise aluseks on terviklik abivajaduse hindamine, mille käigus arvestatakse inimese toimetulekut, elukeskkonda, tugivõrgustikku ja osalemist ühiskonnaelus.</w:t>
      </w:r>
    </w:p>
    <w:p w14:paraId="01143FFE" w14:textId="6EE48B53" w:rsidR="003522E5" w:rsidRPr="008A0A4B" w:rsidRDefault="003617B0" w:rsidP="001B4427">
      <w:pPr>
        <w:shd w:val="clear" w:color="auto" w:fill="FFFFFF" w:themeFill="background1"/>
        <w:spacing w:after="0"/>
        <w:ind w:left="567" w:hanging="567"/>
        <w:jc w:val="both"/>
        <w:rPr>
          <w:rFonts w:ascii="Times New Roman" w:hAnsi="Times New Roman"/>
          <w:sz w:val="24"/>
          <w:szCs w:val="24"/>
          <w:lang w:val="et-EE"/>
        </w:rPr>
      </w:pPr>
      <w:bookmarkStart w:id="1" w:name="_Hlk142566326"/>
      <w:r w:rsidRPr="008A0A4B">
        <w:rPr>
          <w:rFonts w:ascii="Times New Roman" w:hAnsi="Times New Roman"/>
          <w:sz w:val="24"/>
          <w:szCs w:val="24"/>
          <w:lang w:val="et-EE"/>
        </w:rPr>
        <w:t>6.1</w:t>
      </w:r>
      <w:r w:rsidR="00647584" w:rsidRPr="008A0A4B">
        <w:rPr>
          <w:rFonts w:ascii="Times New Roman" w:hAnsi="Times New Roman"/>
          <w:sz w:val="24"/>
          <w:szCs w:val="24"/>
          <w:lang w:val="et-EE"/>
        </w:rPr>
        <w:tab/>
      </w:r>
      <w:r w:rsidR="00443FAA" w:rsidRPr="008A0A4B">
        <w:rPr>
          <w:rFonts w:ascii="Times New Roman" w:hAnsi="Times New Roman"/>
          <w:sz w:val="24"/>
          <w:szCs w:val="24"/>
          <w:shd w:val="clear" w:color="auto" w:fill="FFFFFF" w:themeFill="background1"/>
          <w:lang w:val="et-EE"/>
        </w:rPr>
        <w:t>Abivajaduse ja teenuste regulaarne analüüs ning andmepõhine juhtimine</w:t>
      </w:r>
    </w:p>
    <w:p w14:paraId="0E836E0E" w14:textId="55AA3471" w:rsidR="00F14DCF" w:rsidRPr="008A0A4B" w:rsidRDefault="001A3C56" w:rsidP="001B4427">
      <w:pPr>
        <w:spacing w:after="0"/>
        <w:ind w:left="567" w:hanging="567"/>
        <w:jc w:val="both"/>
        <w:rPr>
          <w:rFonts w:ascii="Times New Roman" w:hAnsi="Times New Roman"/>
          <w:strike/>
          <w:sz w:val="24"/>
          <w:szCs w:val="24"/>
          <w:lang w:val="et-EE"/>
        </w:rPr>
      </w:pPr>
      <w:r w:rsidRPr="008A0A4B">
        <w:rPr>
          <w:rFonts w:ascii="Times New Roman" w:hAnsi="Times New Roman"/>
          <w:sz w:val="24"/>
          <w:szCs w:val="24"/>
          <w:lang w:val="et-EE"/>
        </w:rPr>
        <w:t>6.2</w:t>
      </w:r>
      <w:r w:rsidRPr="008A0A4B">
        <w:rPr>
          <w:rFonts w:ascii="Times New Roman" w:hAnsi="Times New Roman"/>
          <w:sz w:val="24"/>
          <w:szCs w:val="24"/>
          <w:lang w:val="et-EE"/>
        </w:rPr>
        <w:tab/>
      </w:r>
      <w:r w:rsidR="0009781D" w:rsidRPr="008A0A4B">
        <w:rPr>
          <w:rFonts w:ascii="Times New Roman" w:eastAsia="Times New Roman" w:hAnsi="Times New Roman"/>
          <w:color w:val="000000"/>
          <w:sz w:val="24"/>
          <w:szCs w:val="24"/>
          <w:lang w:val="et-EE" w:eastAsia="et-EE"/>
        </w:rPr>
        <w:t>Valdkonna töötajate professionaalse võimekuse toetamine</w:t>
      </w:r>
    </w:p>
    <w:p w14:paraId="16E88EBB" w14:textId="4D84245B" w:rsidR="003204C3" w:rsidRPr="008A0A4B" w:rsidRDefault="001A3C56" w:rsidP="001B4427">
      <w:pPr>
        <w:spacing w:after="0"/>
        <w:ind w:left="567" w:hanging="567"/>
        <w:jc w:val="both"/>
        <w:rPr>
          <w:rFonts w:ascii="Times New Roman" w:hAnsi="Times New Roman"/>
          <w:strike/>
          <w:sz w:val="24"/>
          <w:szCs w:val="24"/>
          <w:lang w:val="et-EE"/>
        </w:rPr>
      </w:pPr>
      <w:r w:rsidRPr="008A0A4B">
        <w:rPr>
          <w:rFonts w:ascii="Times New Roman" w:hAnsi="Times New Roman"/>
          <w:sz w:val="24"/>
          <w:szCs w:val="24"/>
          <w:lang w:val="et-EE"/>
        </w:rPr>
        <w:t>6.3</w:t>
      </w:r>
      <w:r w:rsidRPr="008A0A4B">
        <w:rPr>
          <w:rFonts w:ascii="Times New Roman" w:hAnsi="Times New Roman"/>
          <w:sz w:val="24"/>
          <w:szCs w:val="24"/>
          <w:lang w:val="et-EE"/>
        </w:rPr>
        <w:tab/>
      </w:r>
      <w:r w:rsidR="0009781D" w:rsidRPr="008A0A4B">
        <w:rPr>
          <w:rFonts w:ascii="Times New Roman" w:eastAsia="Times New Roman" w:hAnsi="Times New Roman"/>
          <w:color w:val="000000"/>
          <w:sz w:val="24"/>
          <w:szCs w:val="24"/>
          <w:lang w:val="et-EE" w:eastAsia="et-EE"/>
        </w:rPr>
        <w:t>Kriisimajutuse ja ajutise turvalise eluaseme lahenduste arendamine koostöös piirkondlike partneritega</w:t>
      </w:r>
    </w:p>
    <w:p w14:paraId="2784F3F2" w14:textId="0EF2412B" w:rsidR="00D46AC2" w:rsidRPr="008A0A4B" w:rsidRDefault="00D46AC2" w:rsidP="001B4427">
      <w:pPr>
        <w:pBdr>
          <w:top w:val="nil"/>
          <w:left w:val="nil"/>
          <w:bottom w:val="nil"/>
          <w:right w:val="nil"/>
          <w:between w:val="nil"/>
        </w:pBdr>
        <w:autoSpaceDN/>
        <w:spacing w:after="0"/>
        <w:ind w:left="567" w:hanging="567"/>
        <w:jc w:val="both"/>
        <w:textAlignment w:val="auto"/>
        <w:rPr>
          <w:rFonts w:ascii="Times New Roman" w:eastAsia="Times New Roman" w:hAnsi="Times New Roman"/>
          <w:color w:val="000000"/>
          <w:sz w:val="24"/>
          <w:szCs w:val="24"/>
          <w:lang w:val="et-EE" w:eastAsia="et-EE"/>
        </w:rPr>
      </w:pPr>
      <w:r w:rsidRPr="008A0A4B">
        <w:rPr>
          <w:rFonts w:ascii="Times New Roman" w:eastAsia="Times New Roman" w:hAnsi="Times New Roman"/>
          <w:color w:val="000000"/>
          <w:sz w:val="24"/>
          <w:szCs w:val="24"/>
          <w:lang w:val="et-EE" w:eastAsia="et-EE"/>
        </w:rPr>
        <w:t>6.4</w:t>
      </w:r>
      <w:r w:rsidR="00BF31A9" w:rsidRPr="008A0A4B">
        <w:rPr>
          <w:rFonts w:ascii="Times New Roman" w:eastAsia="Times New Roman" w:hAnsi="Times New Roman"/>
          <w:color w:val="000000"/>
          <w:sz w:val="24"/>
          <w:szCs w:val="24"/>
          <w:lang w:val="et-EE" w:eastAsia="et-EE"/>
        </w:rPr>
        <w:tab/>
      </w:r>
      <w:r w:rsidR="00360FB1" w:rsidRPr="008A0A4B">
        <w:rPr>
          <w:rFonts w:ascii="Times New Roman" w:eastAsia="Times New Roman" w:hAnsi="Times New Roman"/>
          <w:color w:val="000000"/>
          <w:sz w:val="24"/>
          <w:szCs w:val="24"/>
          <w:lang w:val="et-EE" w:eastAsia="et-EE"/>
        </w:rPr>
        <w:t>Lääne-Harju Valla Tugikeskuse baasil toetatud elamise ja kogukonnas elamise teenuste arendamine</w:t>
      </w:r>
    </w:p>
    <w:p w14:paraId="0E927006" w14:textId="7F8CB5E7" w:rsidR="00BB1DF7" w:rsidRPr="008A0A4B" w:rsidRDefault="00BB1DF7" w:rsidP="001B4427">
      <w:pPr>
        <w:pBdr>
          <w:top w:val="nil"/>
          <w:left w:val="nil"/>
          <w:bottom w:val="nil"/>
          <w:right w:val="nil"/>
          <w:between w:val="nil"/>
        </w:pBdr>
        <w:autoSpaceDN/>
        <w:spacing w:after="0"/>
        <w:ind w:left="567" w:hanging="567"/>
        <w:jc w:val="both"/>
        <w:textAlignment w:val="auto"/>
        <w:rPr>
          <w:rFonts w:ascii="Times New Roman" w:eastAsia="Times New Roman" w:hAnsi="Times New Roman"/>
          <w:color w:val="000000"/>
          <w:sz w:val="24"/>
          <w:szCs w:val="24"/>
          <w:lang w:val="et-EE" w:eastAsia="et-EE"/>
        </w:rPr>
      </w:pPr>
      <w:r w:rsidRPr="008A0A4B">
        <w:rPr>
          <w:rFonts w:ascii="Times New Roman" w:eastAsia="Times New Roman" w:hAnsi="Times New Roman"/>
          <w:color w:val="000000"/>
          <w:sz w:val="24"/>
          <w:szCs w:val="24"/>
          <w:lang w:val="et-EE" w:eastAsia="et-EE"/>
        </w:rPr>
        <w:t>6.5</w:t>
      </w:r>
      <w:r w:rsidRPr="008A0A4B">
        <w:rPr>
          <w:rFonts w:ascii="Times New Roman" w:eastAsia="Times New Roman" w:hAnsi="Times New Roman"/>
          <w:color w:val="000000"/>
          <w:sz w:val="24"/>
          <w:szCs w:val="24"/>
          <w:lang w:val="et-EE" w:eastAsia="et-EE"/>
        </w:rPr>
        <w:tab/>
      </w:r>
      <w:r w:rsidR="00F3200F" w:rsidRPr="008A0A4B">
        <w:rPr>
          <w:rFonts w:ascii="Times New Roman" w:eastAsia="Times New Roman" w:hAnsi="Times New Roman"/>
          <w:color w:val="000000"/>
          <w:sz w:val="24"/>
          <w:szCs w:val="24"/>
          <w:lang w:val="et-EE" w:eastAsia="et-EE"/>
        </w:rPr>
        <w:t>Karjaküla Sotsiaalkeskuse laiendamine</w:t>
      </w:r>
    </w:p>
    <w:p w14:paraId="5B301699" w14:textId="4EF5B6A8" w:rsidR="002309D1" w:rsidRPr="008A0A4B" w:rsidRDefault="002309D1" w:rsidP="001B4427">
      <w:pPr>
        <w:spacing w:after="0"/>
        <w:ind w:left="567" w:hanging="567"/>
        <w:jc w:val="both"/>
        <w:rPr>
          <w:rFonts w:ascii="Times New Roman" w:hAnsi="Times New Roman"/>
          <w:strike/>
          <w:sz w:val="24"/>
          <w:szCs w:val="24"/>
          <w:lang w:val="et-EE"/>
        </w:rPr>
      </w:pPr>
      <w:r w:rsidRPr="008A0A4B">
        <w:rPr>
          <w:rFonts w:ascii="Times New Roman" w:hAnsi="Times New Roman"/>
          <w:color w:val="000000"/>
          <w:sz w:val="24"/>
          <w:szCs w:val="24"/>
          <w:lang w:val="fi-FI"/>
        </w:rPr>
        <w:t>6.6</w:t>
      </w:r>
      <w:r w:rsidR="008954CC" w:rsidRPr="008A0A4B">
        <w:rPr>
          <w:rFonts w:ascii="Times New Roman" w:hAnsi="Times New Roman"/>
          <w:color w:val="000000"/>
          <w:sz w:val="24"/>
          <w:szCs w:val="24"/>
          <w:lang w:val="et-EE"/>
        </w:rPr>
        <w:tab/>
      </w:r>
      <w:r w:rsidRPr="008A0A4B">
        <w:rPr>
          <w:rFonts w:ascii="Times New Roman" w:hAnsi="Times New Roman"/>
          <w:color w:val="000000"/>
          <w:sz w:val="24"/>
          <w:szCs w:val="24"/>
          <w:lang w:val="et-EE"/>
        </w:rPr>
        <w:t>Piirkondliku koduteenuse mudeli arendamine inimeste kauem kodus elamise võimaldamiseks</w:t>
      </w:r>
    </w:p>
    <w:p w14:paraId="6C646E8C" w14:textId="7E00D429" w:rsidR="00EF315F" w:rsidRPr="008A0A4B" w:rsidRDefault="002309D1" w:rsidP="001B4427">
      <w:pPr>
        <w:pBdr>
          <w:top w:val="nil"/>
          <w:left w:val="nil"/>
          <w:bottom w:val="nil"/>
          <w:right w:val="nil"/>
          <w:between w:val="nil"/>
        </w:pBdr>
        <w:autoSpaceDN/>
        <w:spacing w:after="0"/>
        <w:ind w:left="567" w:hanging="567"/>
        <w:jc w:val="both"/>
        <w:textAlignment w:val="auto"/>
        <w:rPr>
          <w:rFonts w:ascii="Times New Roman" w:eastAsia="Times New Roman" w:hAnsi="Times New Roman"/>
          <w:color w:val="000000"/>
          <w:sz w:val="24"/>
          <w:szCs w:val="24"/>
          <w:lang w:val="et-EE" w:eastAsia="et-EE"/>
        </w:rPr>
      </w:pPr>
      <w:r w:rsidRPr="008A0A4B">
        <w:rPr>
          <w:rFonts w:ascii="Times New Roman" w:eastAsia="Times New Roman" w:hAnsi="Times New Roman"/>
          <w:color w:val="000000"/>
          <w:sz w:val="24"/>
          <w:szCs w:val="24"/>
          <w:lang w:val="et-EE" w:eastAsia="et-EE"/>
        </w:rPr>
        <w:t>6.7</w:t>
      </w:r>
      <w:r w:rsidR="008954CC" w:rsidRPr="008A0A4B">
        <w:rPr>
          <w:rFonts w:ascii="Times New Roman" w:eastAsia="Times New Roman" w:hAnsi="Times New Roman"/>
          <w:color w:val="000000"/>
          <w:sz w:val="24"/>
          <w:szCs w:val="24"/>
          <w:lang w:val="et-EE" w:eastAsia="et-EE"/>
        </w:rPr>
        <w:tab/>
      </w:r>
      <w:r w:rsidR="00F3200F" w:rsidRPr="008A0A4B">
        <w:rPr>
          <w:rFonts w:ascii="Times New Roman" w:eastAsia="Times New Roman" w:hAnsi="Times New Roman"/>
          <w:color w:val="000000"/>
          <w:sz w:val="24"/>
          <w:szCs w:val="24"/>
          <w:lang w:val="et-EE" w:eastAsia="et-EE"/>
        </w:rPr>
        <w:t>Psühhosotsiaalse kriisiabi ja sotsiaalvaldkonna kriisivalmiduse süsteemi loomine ning rakendamine</w:t>
      </w:r>
    </w:p>
    <w:p w14:paraId="5A2458DB" w14:textId="1C67249C" w:rsidR="006E65E6" w:rsidRPr="008A0A4B" w:rsidRDefault="00B47AFE" w:rsidP="001B4427">
      <w:pPr>
        <w:spacing w:after="0"/>
        <w:ind w:left="567" w:hanging="567"/>
        <w:jc w:val="both"/>
        <w:rPr>
          <w:rFonts w:ascii="Times New Roman" w:hAnsi="Times New Roman"/>
          <w:strike/>
          <w:sz w:val="24"/>
          <w:szCs w:val="24"/>
          <w:lang w:val="et-EE"/>
        </w:rPr>
      </w:pPr>
      <w:r w:rsidRPr="008A0A4B">
        <w:rPr>
          <w:rFonts w:ascii="Times New Roman" w:hAnsi="Times New Roman"/>
          <w:color w:val="000000"/>
          <w:sz w:val="24"/>
          <w:szCs w:val="24"/>
          <w:lang w:val="et-EE"/>
        </w:rPr>
        <w:t>6.8</w:t>
      </w:r>
      <w:r w:rsidR="00EA71A1" w:rsidRPr="008A0A4B">
        <w:rPr>
          <w:rFonts w:ascii="Times New Roman" w:hAnsi="Times New Roman"/>
          <w:color w:val="000000"/>
          <w:sz w:val="24"/>
          <w:szCs w:val="24"/>
          <w:lang w:val="et-EE"/>
        </w:rPr>
        <w:tab/>
      </w:r>
      <w:r w:rsidR="00F73900" w:rsidRPr="008A0A4B">
        <w:rPr>
          <w:rFonts w:ascii="Times New Roman" w:hAnsi="Times New Roman"/>
          <w:color w:val="000000"/>
          <w:sz w:val="24"/>
          <w:szCs w:val="24"/>
          <w:lang w:val="et-EE"/>
        </w:rPr>
        <w:t>Omastehooldajate toetamise süsteemi arendamine – teavitamine, nõustamine, tugigrupp</w:t>
      </w:r>
    </w:p>
    <w:p w14:paraId="13202909" w14:textId="7839C29C" w:rsidR="00B47AFE" w:rsidRPr="008A0A4B" w:rsidRDefault="00633556" w:rsidP="001B4427">
      <w:pPr>
        <w:pBdr>
          <w:top w:val="nil"/>
          <w:left w:val="nil"/>
          <w:bottom w:val="nil"/>
          <w:right w:val="nil"/>
          <w:between w:val="nil"/>
        </w:pBdr>
        <w:autoSpaceDN/>
        <w:spacing w:after="0"/>
        <w:ind w:left="567" w:hanging="567"/>
        <w:jc w:val="both"/>
        <w:textAlignment w:val="auto"/>
        <w:rPr>
          <w:rFonts w:ascii="Times New Roman" w:eastAsia="Times New Roman" w:hAnsi="Times New Roman"/>
          <w:color w:val="000000"/>
          <w:sz w:val="24"/>
          <w:szCs w:val="24"/>
          <w:lang w:val="et-EE" w:eastAsia="et-EE"/>
        </w:rPr>
      </w:pPr>
      <w:r w:rsidRPr="008A0A4B">
        <w:rPr>
          <w:rFonts w:ascii="Times New Roman" w:eastAsia="Times New Roman" w:hAnsi="Times New Roman"/>
          <w:color w:val="000000"/>
          <w:sz w:val="24"/>
          <w:szCs w:val="24"/>
          <w:lang w:val="et-EE" w:eastAsia="et-EE"/>
        </w:rPr>
        <w:t>6.9</w:t>
      </w:r>
      <w:r w:rsidR="006B0380" w:rsidRPr="008A0A4B">
        <w:rPr>
          <w:rFonts w:ascii="Times New Roman" w:eastAsia="Times New Roman" w:hAnsi="Times New Roman"/>
          <w:color w:val="000000"/>
          <w:sz w:val="24"/>
          <w:szCs w:val="24"/>
          <w:lang w:val="et-EE" w:eastAsia="et-EE"/>
        </w:rPr>
        <w:tab/>
      </w:r>
      <w:r w:rsidR="00F73900" w:rsidRPr="008A0A4B">
        <w:rPr>
          <w:rFonts w:ascii="Times New Roman" w:eastAsia="Times New Roman" w:hAnsi="Times New Roman"/>
          <w:color w:val="000000"/>
          <w:sz w:val="24"/>
          <w:szCs w:val="24"/>
          <w:lang w:val="et-EE" w:eastAsia="et-EE"/>
        </w:rPr>
        <w:t xml:space="preserve">Eakate aktiivset vananemist toetavate tegevuste ja osalemis-võimaluste arendamine koostöös Lääne-Harju Kultuuri- ja Noortekeskuse ning </w:t>
      </w:r>
      <w:r w:rsidR="00821C6D" w:rsidRPr="00821C6D">
        <w:rPr>
          <w:rFonts w:ascii="Times New Roman" w:eastAsia="Times New Roman" w:hAnsi="Times New Roman"/>
          <w:color w:val="000000"/>
          <w:sz w:val="24"/>
          <w:szCs w:val="24"/>
          <w:lang w:val="et-EE" w:eastAsia="et-EE"/>
        </w:rPr>
        <w:t>Lääne-Harju Tugikeskusega</w:t>
      </w:r>
    </w:p>
    <w:bookmarkEnd w:id="1"/>
    <w:p w14:paraId="6C646E8F" w14:textId="77777777" w:rsidR="00EF315F" w:rsidRPr="008A0A4B" w:rsidRDefault="00EF315F">
      <w:pPr>
        <w:pStyle w:val="Loendilik1"/>
        <w:spacing w:after="0"/>
        <w:ind w:left="567"/>
        <w:jc w:val="both"/>
        <w:rPr>
          <w:rFonts w:ascii="Times New Roman" w:hAnsi="Times New Roman"/>
          <w:sz w:val="24"/>
          <w:szCs w:val="24"/>
          <w:shd w:val="clear" w:color="auto" w:fill="00FF00"/>
          <w:lang w:val="et-EE"/>
        </w:rPr>
      </w:pPr>
    </w:p>
    <w:p w14:paraId="6C646E90" w14:textId="77777777" w:rsidR="00EF315F" w:rsidRPr="008A0A4B" w:rsidRDefault="001A3C56">
      <w:pPr>
        <w:pStyle w:val="Loendilik1"/>
        <w:spacing w:after="0"/>
        <w:ind w:left="567"/>
        <w:jc w:val="both"/>
        <w:rPr>
          <w:rFonts w:ascii="Times New Roman" w:hAnsi="Times New Roman"/>
          <w:sz w:val="24"/>
          <w:szCs w:val="24"/>
          <w:lang w:val="et-EE"/>
        </w:rPr>
      </w:pPr>
      <w:r w:rsidRPr="008A0A4B">
        <w:rPr>
          <w:rFonts w:ascii="Times New Roman" w:hAnsi="Times New Roman"/>
          <w:sz w:val="24"/>
          <w:szCs w:val="24"/>
          <w:lang w:val="et-EE"/>
        </w:rPr>
        <w:t>Mõju</w:t>
      </w:r>
    </w:p>
    <w:p w14:paraId="6C646E91" w14:textId="77777777" w:rsidR="00EF315F" w:rsidRPr="008A0A4B" w:rsidRDefault="001A3C56">
      <w:pPr>
        <w:pStyle w:val="Loendilik1"/>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Toimetulekuraskustega vallaelanike vähenemine</w:t>
      </w:r>
    </w:p>
    <w:p w14:paraId="6C646E92" w14:textId="20C1714B" w:rsidR="00EF315F" w:rsidRPr="008A0A4B" w:rsidRDefault="001A3C56">
      <w:pPr>
        <w:pStyle w:val="Loendilik1"/>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Sotsiaalsete tugisüsteemide tugevdamine ja kättesaadavuse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93" w14:textId="59140501" w:rsidR="00EF315F" w:rsidRPr="008A0A4B" w:rsidRDefault="001A3C56">
      <w:pPr>
        <w:pStyle w:val="Loendilik1"/>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Laienenud sotsiaalteenuste valik ja kättesaadavuse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94" w14:textId="53DCBF88" w:rsidR="00EF315F" w:rsidRPr="008A0A4B" w:rsidRDefault="001A3C56">
      <w:pPr>
        <w:pStyle w:val="Loendilik"/>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Perearsti ja eriarsti teenuse kättesaadavuse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95" w14:textId="77777777" w:rsidR="00EF315F" w:rsidRPr="008A0A4B" w:rsidRDefault="001A3C56">
      <w:pPr>
        <w:pStyle w:val="Loendilik"/>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Elanike tervise näitajate parenemine</w:t>
      </w:r>
    </w:p>
    <w:p w14:paraId="6C646E96" w14:textId="77777777" w:rsidR="00EF315F" w:rsidRPr="008A0A4B" w:rsidRDefault="001A3C56">
      <w:pPr>
        <w:pStyle w:val="Loendilik"/>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Elanike rahulolu tõus</w:t>
      </w:r>
    </w:p>
    <w:p w14:paraId="6C646E97" w14:textId="77777777" w:rsidR="00EF315F" w:rsidRPr="008A0A4B" w:rsidRDefault="00EF315F">
      <w:pPr>
        <w:pStyle w:val="Loendilik1"/>
        <w:spacing w:after="0"/>
        <w:ind w:left="567"/>
        <w:jc w:val="both"/>
        <w:rPr>
          <w:rFonts w:ascii="Times New Roman" w:hAnsi="Times New Roman"/>
          <w:sz w:val="24"/>
          <w:szCs w:val="24"/>
          <w:lang w:val="et-EE"/>
        </w:rPr>
      </w:pPr>
    </w:p>
    <w:p w14:paraId="6C646E98" w14:textId="77777777" w:rsidR="00EF315F" w:rsidRPr="008A0A4B" w:rsidRDefault="001A3C56">
      <w:pPr>
        <w:pStyle w:val="Loendilik1"/>
        <w:keepNext/>
        <w:keepLines/>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Kultuur, sport ja vaba aeg</w:t>
      </w:r>
    </w:p>
    <w:p w14:paraId="6C646E99" w14:textId="77777777" w:rsidR="00EF315F" w:rsidRPr="008A0A4B" w:rsidRDefault="00EF315F">
      <w:pPr>
        <w:pStyle w:val="Loendilik1"/>
        <w:keepNext/>
        <w:keepLines/>
        <w:spacing w:after="0"/>
        <w:ind w:left="567"/>
        <w:jc w:val="both"/>
        <w:rPr>
          <w:rFonts w:ascii="Times New Roman" w:hAnsi="Times New Roman"/>
          <w:b/>
          <w:bCs/>
          <w:sz w:val="24"/>
          <w:szCs w:val="24"/>
          <w:lang w:val="et-EE"/>
        </w:rPr>
      </w:pPr>
    </w:p>
    <w:p w14:paraId="6C646E9A" w14:textId="77777777" w:rsidR="00EF315F" w:rsidRPr="008A0A4B" w:rsidRDefault="001A3C56">
      <w:pPr>
        <w:pStyle w:val="Loendilik1"/>
        <w:keepNext/>
        <w:keepLines/>
        <w:spacing w:after="0"/>
        <w:ind w:left="0"/>
        <w:jc w:val="both"/>
        <w:rPr>
          <w:rFonts w:ascii="Times New Roman" w:hAnsi="Times New Roman"/>
          <w:sz w:val="24"/>
          <w:szCs w:val="24"/>
          <w:lang w:val="et-EE"/>
        </w:rPr>
      </w:pPr>
      <w:bookmarkStart w:id="2" w:name="_Hlk141964994"/>
      <w:r w:rsidRPr="008A0A4B">
        <w:rPr>
          <w:rFonts w:ascii="Times New Roman" w:hAnsi="Times New Roman"/>
          <w:sz w:val="24"/>
          <w:szCs w:val="24"/>
          <w:lang w:val="et-EE"/>
        </w:rPr>
        <w:t>Vald toetab tervist väärtustava ja soodustava käitumise ja elulaadi kujundamist igas vanuses elanike seas, heaoluks vajalike võrgustike loomist ning tervist toetava elukeskkonna sihipärast arendamist. Kogukonna liikmed on aktiivsed seltsi-, kultuuri- ja spordielu korraldamisel ning koostöös on loodud mitmekülgsed võimalused vaba aja veetmiseks erinevatele vanuse- ja huvigruppidele.</w:t>
      </w:r>
    </w:p>
    <w:p w14:paraId="6C646E9B" w14:textId="77777777" w:rsidR="00EF315F" w:rsidRPr="008A0A4B" w:rsidRDefault="001A3C56">
      <w:pPr>
        <w:pStyle w:val="Loendilik1"/>
        <w:spacing w:after="0"/>
        <w:ind w:left="0"/>
        <w:jc w:val="both"/>
        <w:rPr>
          <w:rFonts w:ascii="Times New Roman" w:hAnsi="Times New Roman"/>
          <w:sz w:val="24"/>
          <w:szCs w:val="24"/>
          <w:lang w:val="et-EE"/>
        </w:rPr>
      </w:pPr>
      <w:r w:rsidRPr="008A0A4B">
        <w:rPr>
          <w:rFonts w:ascii="Times New Roman" w:hAnsi="Times New Roman"/>
          <w:sz w:val="24"/>
          <w:szCs w:val="24"/>
          <w:lang w:val="et-EE"/>
        </w:rPr>
        <w:t>Lääne-Harju valla elanikel on võimalus koduvalla arengu kujundamises osaleda. Vald toetab kohalikul omaalgatusel ja koostööl põhinevate tegevuste elluviimist – ürituste korraldamisest avaliku ruumi arendamiseni.</w:t>
      </w:r>
      <w:bookmarkStart w:id="3" w:name="_Hlk142567870"/>
      <w:bookmarkEnd w:id="2"/>
    </w:p>
    <w:p w14:paraId="56ED52E8" w14:textId="77777777" w:rsidR="00452EE5" w:rsidRPr="008A0A4B" w:rsidRDefault="00452EE5" w:rsidP="008A0A4B">
      <w:pPr>
        <w:pStyle w:val="Loendilik"/>
        <w:shd w:val="clear" w:color="auto" w:fill="FFFFFF"/>
        <w:spacing w:after="0"/>
        <w:ind w:left="567" w:hanging="567"/>
        <w:jc w:val="both"/>
        <w:textAlignment w:val="auto"/>
        <w:rPr>
          <w:rFonts w:ascii="Times New Roman" w:hAnsi="Times New Roman"/>
          <w:kern w:val="3"/>
          <w:sz w:val="24"/>
          <w:szCs w:val="24"/>
          <w:lang w:val="et-EE"/>
        </w:rPr>
      </w:pPr>
      <w:bookmarkStart w:id="4" w:name="_Hlk142570088"/>
      <w:bookmarkEnd w:id="3"/>
      <w:r w:rsidRPr="008A0A4B">
        <w:rPr>
          <w:rFonts w:ascii="Times New Roman" w:hAnsi="Times New Roman"/>
          <w:kern w:val="3"/>
          <w:sz w:val="24"/>
          <w:szCs w:val="24"/>
          <w:lang w:val="et-EE"/>
        </w:rPr>
        <w:t>7.1</w:t>
      </w:r>
      <w:r w:rsidRPr="008A0A4B">
        <w:rPr>
          <w:rFonts w:ascii="Times New Roman" w:hAnsi="Times New Roman"/>
          <w:kern w:val="3"/>
          <w:sz w:val="24"/>
          <w:szCs w:val="24"/>
          <w:lang w:val="et-EE"/>
        </w:rPr>
        <w:tab/>
        <w:t>Kultuuri koostöövõrgustiku arendamine</w:t>
      </w:r>
    </w:p>
    <w:p w14:paraId="69927335" w14:textId="77777777" w:rsidR="00452EE5" w:rsidRPr="008A0A4B" w:rsidRDefault="00452EE5" w:rsidP="008A0A4B">
      <w:pPr>
        <w:pStyle w:val="Loendilik"/>
        <w:shd w:val="clear" w:color="auto" w:fill="FFFFFF"/>
        <w:spacing w:after="0"/>
        <w:ind w:left="567" w:hanging="567"/>
        <w:jc w:val="both"/>
        <w:textAlignment w:val="auto"/>
        <w:rPr>
          <w:rFonts w:ascii="Times New Roman" w:hAnsi="Times New Roman"/>
          <w:kern w:val="3"/>
          <w:sz w:val="24"/>
          <w:szCs w:val="24"/>
          <w:lang w:val="et-EE"/>
        </w:rPr>
      </w:pPr>
      <w:r w:rsidRPr="008A0A4B">
        <w:rPr>
          <w:rFonts w:ascii="Times New Roman" w:hAnsi="Times New Roman"/>
          <w:kern w:val="3"/>
          <w:sz w:val="24"/>
          <w:szCs w:val="24"/>
          <w:lang w:val="et-EE"/>
        </w:rPr>
        <w:t>7.2</w:t>
      </w:r>
      <w:r w:rsidRPr="008A0A4B">
        <w:rPr>
          <w:rFonts w:ascii="Times New Roman" w:hAnsi="Times New Roman"/>
          <w:kern w:val="3"/>
          <w:sz w:val="24"/>
          <w:szCs w:val="24"/>
          <w:lang w:val="et-EE"/>
        </w:rPr>
        <w:tab/>
        <w:t>Kultuuritegevuste süsteemne arendamine</w:t>
      </w:r>
    </w:p>
    <w:bookmarkEnd w:id="4"/>
    <w:p w14:paraId="714F5E3C"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7.3</w:t>
      </w:r>
      <w:r w:rsidRPr="008A0A4B">
        <w:rPr>
          <w:rFonts w:ascii="Times New Roman" w:hAnsi="Times New Roman"/>
          <w:kern w:val="3"/>
          <w:sz w:val="24"/>
          <w:szCs w:val="24"/>
          <w:lang w:val="et-EE"/>
        </w:rPr>
        <w:tab/>
        <w:t>Pärimus- ja rahvuskultuuri väärtuste hoidmine ja arendamine</w:t>
      </w:r>
    </w:p>
    <w:p w14:paraId="0CDF2966" w14:textId="10E8659A"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7.4</w:t>
      </w:r>
      <w:r w:rsidRPr="008A0A4B">
        <w:rPr>
          <w:rFonts w:ascii="Times New Roman" w:hAnsi="Times New Roman"/>
          <w:kern w:val="3"/>
          <w:sz w:val="24"/>
          <w:szCs w:val="24"/>
          <w:lang w:val="et-EE"/>
        </w:rPr>
        <w:tab/>
        <w:t>Valla omanduses olevate ajaloo-, pärandkultuuri- ja loodusobjektide korrastamine,</w:t>
      </w:r>
      <w:r w:rsidR="008A0A4B" w:rsidRPr="008A0A4B">
        <w:rPr>
          <w:rFonts w:ascii="Times New Roman" w:hAnsi="Times New Roman"/>
          <w:kern w:val="3"/>
          <w:sz w:val="24"/>
          <w:szCs w:val="24"/>
          <w:lang w:val="et-EE"/>
        </w:rPr>
        <w:t xml:space="preserve"> </w:t>
      </w:r>
      <w:r w:rsidRPr="008A0A4B">
        <w:rPr>
          <w:rFonts w:ascii="Times New Roman" w:hAnsi="Times New Roman"/>
          <w:kern w:val="3"/>
          <w:sz w:val="24"/>
          <w:szCs w:val="24"/>
          <w:lang w:val="et-EE"/>
        </w:rPr>
        <w:t>väärtustavate tegevuste toetamine ja huvigruppide kaasamine</w:t>
      </w:r>
    </w:p>
    <w:p w14:paraId="6843DC6F"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7.5</w:t>
      </w:r>
      <w:r w:rsidRPr="008A0A4B">
        <w:rPr>
          <w:rFonts w:ascii="Times New Roman" w:hAnsi="Times New Roman"/>
          <w:kern w:val="3"/>
          <w:sz w:val="24"/>
          <w:szCs w:val="24"/>
          <w:lang w:val="et-EE"/>
        </w:rPr>
        <w:tab/>
        <w:t>Raamatukoguteenuste mitmekesistamine ja kaasajastamine</w:t>
      </w:r>
    </w:p>
    <w:p w14:paraId="0E6C78E0"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7.6</w:t>
      </w:r>
      <w:r w:rsidRPr="008A0A4B">
        <w:rPr>
          <w:rFonts w:ascii="Times New Roman" w:hAnsi="Times New Roman"/>
          <w:kern w:val="3"/>
          <w:sz w:val="24"/>
          <w:szCs w:val="24"/>
          <w:lang w:val="et-EE"/>
        </w:rPr>
        <w:tab/>
        <w:t>Lääne-Harju Kultuuri- ja Noortekeskuse hoonete kaasajastamine</w:t>
      </w:r>
    </w:p>
    <w:p w14:paraId="7265E816" w14:textId="7AC9F2D9"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7.7</w:t>
      </w:r>
      <w:r w:rsidRPr="008A0A4B">
        <w:rPr>
          <w:rFonts w:ascii="Times New Roman" w:hAnsi="Times New Roman"/>
          <w:kern w:val="3"/>
          <w:sz w:val="24"/>
          <w:szCs w:val="24"/>
          <w:lang w:val="et-EE"/>
        </w:rPr>
        <w:tab/>
        <w:t>Vallas tegutsevate vabaühenduste mittetulundustegevuse toetamine</w:t>
      </w:r>
    </w:p>
    <w:p w14:paraId="4A859578" w14:textId="3076745B"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7.8</w:t>
      </w:r>
      <w:r w:rsidRPr="008A0A4B">
        <w:rPr>
          <w:rFonts w:ascii="Times New Roman" w:hAnsi="Times New Roman"/>
          <w:kern w:val="3"/>
          <w:sz w:val="24"/>
          <w:szCs w:val="24"/>
          <w:lang w:val="et-EE"/>
        </w:rPr>
        <w:tab/>
        <w:t>Kogukonnamajade tegevuste arendamine</w:t>
      </w:r>
    </w:p>
    <w:p w14:paraId="01C3F1A4" w14:textId="5E1726AC"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7.9</w:t>
      </w:r>
      <w:r w:rsidRPr="008A0A4B">
        <w:rPr>
          <w:rFonts w:ascii="Times New Roman" w:hAnsi="Times New Roman"/>
          <w:kern w:val="3"/>
          <w:sz w:val="24"/>
          <w:szCs w:val="24"/>
          <w:lang w:val="et-EE"/>
        </w:rPr>
        <w:tab/>
        <w:t xml:space="preserve">Mitmefunktsiooniliste objektide arendamine, mis lisaks vaba aja veetmisele kannavad ka kogukondlikku, rekreatsioonilist ja turismialast funktsiooni </w:t>
      </w:r>
    </w:p>
    <w:p w14:paraId="5519DA46"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7.10</w:t>
      </w:r>
      <w:r w:rsidRPr="008A0A4B">
        <w:rPr>
          <w:rFonts w:ascii="Times New Roman" w:hAnsi="Times New Roman"/>
          <w:kern w:val="3"/>
          <w:sz w:val="24"/>
          <w:szCs w:val="24"/>
          <w:lang w:val="et-EE"/>
        </w:rPr>
        <w:tab/>
        <w:t xml:space="preserve">Kodulähedaste loodus- ja elukeskkonda ning vajadusi arvestavate aktiivset liikumisharrastust võimaldavate omaalgatuslike projektide toetamine </w:t>
      </w:r>
    </w:p>
    <w:p w14:paraId="5BD78406"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7.11</w:t>
      </w:r>
      <w:r w:rsidRPr="008A0A4B">
        <w:rPr>
          <w:rFonts w:ascii="Times New Roman" w:hAnsi="Times New Roman"/>
          <w:kern w:val="3"/>
          <w:sz w:val="24"/>
          <w:szCs w:val="24"/>
          <w:lang w:val="et-EE"/>
        </w:rPr>
        <w:tab/>
        <w:t xml:space="preserve">Mitmefunktsiooniliste mängu-, tegevus-, liikumis- ja vaba aja veetmise rajatiste rajamine, lähtudes kogukondade vajadustest ja valla piirkondlikust tasakaalustatusest </w:t>
      </w:r>
    </w:p>
    <w:p w14:paraId="75F0CDCB"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7.12</w:t>
      </w:r>
      <w:r w:rsidRPr="008A0A4B">
        <w:rPr>
          <w:rFonts w:ascii="Times New Roman" w:hAnsi="Times New Roman"/>
          <w:kern w:val="3"/>
          <w:sz w:val="24"/>
          <w:szCs w:val="24"/>
          <w:lang w:val="et-EE"/>
        </w:rPr>
        <w:tab/>
        <w:t xml:space="preserve">Matka-, õppe- ja terviseradade rajamine ja korrastamine </w:t>
      </w:r>
    </w:p>
    <w:p w14:paraId="3213C900" w14:textId="77777777" w:rsidR="008804F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7.13</w:t>
      </w:r>
      <w:r w:rsidRPr="008A0A4B">
        <w:rPr>
          <w:rFonts w:ascii="Times New Roman" w:hAnsi="Times New Roman"/>
          <w:kern w:val="3"/>
          <w:sz w:val="24"/>
          <w:szCs w:val="24"/>
          <w:lang w:val="et-EE"/>
        </w:rPr>
        <w:tab/>
        <w:t xml:space="preserve">Randade ja supluskohtade heakorrastamine, varustamine rannainventariga ja rannaaladele juurdepääsude tagamine </w:t>
      </w:r>
    </w:p>
    <w:p w14:paraId="6C646EB1" w14:textId="3C12E057" w:rsidR="00EF315F" w:rsidRPr="008A0A4B" w:rsidRDefault="008804FF" w:rsidP="008A0A4B">
      <w:pPr>
        <w:pStyle w:val="Loendilik1"/>
        <w:shd w:val="clear" w:color="auto" w:fill="FFFFFF"/>
        <w:spacing w:after="0"/>
        <w:ind w:left="567" w:hanging="567"/>
        <w:jc w:val="both"/>
        <w:rPr>
          <w:rFonts w:ascii="Times New Roman" w:hAnsi="Times New Roman"/>
          <w:kern w:val="3"/>
          <w:sz w:val="24"/>
          <w:szCs w:val="24"/>
          <w:lang w:val="et-EE"/>
        </w:rPr>
      </w:pPr>
      <w:r w:rsidRPr="008A0A4B">
        <w:rPr>
          <w:rFonts w:ascii="Times New Roman" w:hAnsi="Times New Roman"/>
          <w:kern w:val="3"/>
          <w:sz w:val="24"/>
          <w:szCs w:val="24"/>
          <w:lang w:val="et-EE"/>
        </w:rPr>
        <w:t>7.14</w:t>
      </w:r>
      <w:r w:rsidRPr="008A0A4B">
        <w:rPr>
          <w:rFonts w:ascii="Times New Roman" w:hAnsi="Times New Roman"/>
          <w:kern w:val="3"/>
          <w:sz w:val="24"/>
          <w:szCs w:val="24"/>
          <w:lang w:val="et-EE"/>
        </w:rPr>
        <w:tab/>
        <w:t>Lääne-Harju Spordikeskuse arendamine</w:t>
      </w:r>
    </w:p>
    <w:p w14:paraId="1647DDDD" w14:textId="77777777" w:rsidR="008804FF" w:rsidRPr="008A0A4B" w:rsidRDefault="008804FF" w:rsidP="008804FF">
      <w:pPr>
        <w:pStyle w:val="Loendilik1"/>
        <w:shd w:val="clear" w:color="auto" w:fill="FFFFFF"/>
        <w:spacing w:after="0"/>
        <w:ind w:left="567" w:hanging="567"/>
        <w:jc w:val="both"/>
        <w:rPr>
          <w:rFonts w:ascii="Times New Roman" w:hAnsi="Times New Roman"/>
          <w:sz w:val="24"/>
          <w:szCs w:val="24"/>
          <w:lang w:val="et-EE"/>
        </w:rPr>
      </w:pPr>
    </w:p>
    <w:p w14:paraId="6C646EB2" w14:textId="77777777" w:rsidR="00EF315F" w:rsidRPr="008A0A4B" w:rsidRDefault="001A3C56">
      <w:pPr>
        <w:pStyle w:val="Normaallaad1000"/>
        <w:spacing w:after="0"/>
        <w:ind w:firstLine="567"/>
        <w:jc w:val="both"/>
        <w:rPr>
          <w:rFonts w:ascii="Times New Roman" w:hAnsi="Times New Roman"/>
          <w:sz w:val="24"/>
          <w:szCs w:val="24"/>
          <w:lang w:val="et-EE"/>
        </w:rPr>
      </w:pPr>
      <w:r w:rsidRPr="008A0A4B">
        <w:rPr>
          <w:rFonts w:ascii="Times New Roman" w:hAnsi="Times New Roman"/>
          <w:sz w:val="24"/>
          <w:szCs w:val="24"/>
          <w:lang w:val="et-EE"/>
        </w:rPr>
        <w:t>Mõju</w:t>
      </w:r>
    </w:p>
    <w:p w14:paraId="6C646EB3" w14:textId="77777777" w:rsidR="00EF315F" w:rsidRPr="008A0A4B" w:rsidRDefault="001A3C56">
      <w:pPr>
        <w:pStyle w:val="Loendilik1"/>
        <w:numPr>
          <w:ilvl w:val="0"/>
          <w:numId w:val="11"/>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Elujõuliste vabaühenduste arvu kasv</w:t>
      </w:r>
    </w:p>
    <w:p w14:paraId="6C646EB4" w14:textId="77777777" w:rsidR="00EF315F" w:rsidRPr="008A0A4B" w:rsidRDefault="001A3C56">
      <w:pPr>
        <w:pStyle w:val="Loendilik1"/>
        <w:numPr>
          <w:ilvl w:val="0"/>
          <w:numId w:val="11"/>
        </w:numPr>
        <w:spacing w:after="0"/>
        <w:ind w:left="567" w:hanging="283"/>
        <w:jc w:val="both"/>
        <w:rPr>
          <w:rFonts w:ascii="Times New Roman" w:hAnsi="Times New Roman"/>
          <w:sz w:val="24"/>
          <w:szCs w:val="24"/>
          <w:lang w:val="fi-FI"/>
        </w:rPr>
      </w:pPr>
      <w:bookmarkStart w:id="5" w:name="_Hlk141801146"/>
      <w:r w:rsidRPr="008A0A4B">
        <w:rPr>
          <w:rStyle w:val="Liguvaikefont1000"/>
          <w:rFonts w:ascii="Times New Roman" w:hAnsi="Times New Roman"/>
          <w:sz w:val="24"/>
          <w:szCs w:val="24"/>
          <w:lang w:val="et-EE"/>
        </w:rPr>
        <w:t>Kultuurilise mitmekesisuse edendamine läbi kultuurisündmuste ja -projektide toetamise</w:t>
      </w:r>
    </w:p>
    <w:p w14:paraId="6C646EB5" w14:textId="77777777" w:rsidR="00EF315F" w:rsidRPr="008A0A4B" w:rsidRDefault="001A3C56">
      <w:pPr>
        <w:pStyle w:val="Loendilik1"/>
        <w:numPr>
          <w:ilvl w:val="0"/>
          <w:numId w:val="11"/>
        </w:numPr>
        <w:spacing w:after="0"/>
        <w:ind w:left="567" w:hanging="283"/>
        <w:jc w:val="both"/>
        <w:rPr>
          <w:rFonts w:ascii="Times New Roman" w:hAnsi="Times New Roman"/>
          <w:sz w:val="24"/>
          <w:szCs w:val="24"/>
          <w:lang w:val="fi-FI"/>
        </w:rPr>
      </w:pPr>
      <w:r w:rsidRPr="008A0A4B">
        <w:rPr>
          <w:rStyle w:val="Liguvaikefont1000"/>
          <w:rFonts w:ascii="Times New Roman" w:hAnsi="Times New Roman"/>
          <w:sz w:val="24"/>
          <w:szCs w:val="24"/>
          <w:lang w:val="et-EE"/>
        </w:rPr>
        <w:t>Aktiivse ja tervisliku elustiili edendamine läbi spordirajatiste laienemise ja terviseradade loomise</w:t>
      </w:r>
    </w:p>
    <w:p w14:paraId="6C646EB6" w14:textId="37B2A363" w:rsidR="00EF315F" w:rsidRPr="00313F3E" w:rsidRDefault="001A3C56">
      <w:pPr>
        <w:pStyle w:val="Loendilik1"/>
        <w:numPr>
          <w:ilvl w:val="0"/>
          <w:numId w:val="11"/>
        </w:numPr>
        <w:spacing w:after="0"/>
        <w:ind w:left="567" w:hanging="283"/>
        <w:jc w:val="both"/>
        <w:rPr>
          <w:rFonts w:ascii="Times New Roman" w:hAnsi="Times New Roman"/>
          <w:sz w:val="24"/>
          <w:szCs w:val="24"/>
          <w:lang w:val="fi-FI"/>
        </w:rPr>
      </w:pPr>
      <w:r w:rsidRPr="008A0A4B">
        <w:rPr>
          <w:rStyle w:val="Liguvaikefont1000"/>
          <w:rFonts w:ascii="Times New Roman" w:hAnsi="Times New Roman"/>
          <w:sz w:val="24"/>
          <w:szCs w:val="24"/>
          <w:lang w:val="et-EE"/>
        </w:rPr>
        <w:t>Kogukonnaühenduste aktiivsuse ja toimimise par</w:t>
      </w:r>
      <w:r w:rsidR="00313F3E">
        <w:rPr>
          <w:rStyle w:val="Liguvaikefont1000"/>
          <w:rFonts w:ascii="Times New Roman" w:hAnsi="Times New Roman"/>
          <w:sz w:val="24"/>
          <w:szCs w:val="24"/>
          <w:lang w:val="et-EE"/>
        </w:rPr>
        <w:t>e</w:t>
      </w:r>
      <w:r w:rsidRPr="008A0A4B">
        <w:rPr>
          <w:rStyle w:val="Liguvaikefont1000"/>
          <w:rFonts w:ascii="Times New Roman" w:hAnsi="Times New Roman"/>
          <w:sz w:val="24"/>
          <w:szCs w:val="24"/>
          <w:lang w:val="et-EE"/>
        </w:rPr>
        <w:t>nemine</w:t>
      </w:r>
    </w:p>
    <w:p w14:paraId="6C646EB7" w14:textId="77777777" w:rsidR="00EF315F" w:rsidRPr="008A0A4B" w:rsidRDefault="001A3C56">
      <w:pPr>
        <w:pStyle w:val="Loendilik1"/>
        <w:numPr>
          <w:ilvl w:val="0"/>
          <w:numId w:val="11"/>
        </w:numPr>
        <w:spacing w:after="0"/>
        <w:ind w:left="567" w:hanging="283"/>
        <w:jc w:val="both"/>
        <w:rPr>
          <w:rFonts w:ascii="Times New Roman" w:hAnsi="Times New Roman"/>
          <w:sz w:val="24"/>
          <w:szCs w:val="24"/>
          <w:lang w:val="fi-FI"/>
        </w:rPr>
      </w:pPr>
      <w:r w:rsidRPr="008A0A4B">
        <w:rPr>
          <w:rStyle w:val="Liguvaikefont1000"/>
          <w:rFonts w:ascii="Times New Roman" w:hAnsi="Times New Roman"/>
          <w:sz w:val="24"/>
          <w:szCs w:val="24"/>
          <w:lang w:val="et-EE"/>
        </w:rPr>
        <w:t>Vabatahtliku tegevuse ja kodanikuaktiivsuse edendamine, mis suurendab kogukonna kaasatust ja ühtekuuluvust</w:t>
      </w:r>
    </w:p>
    <w:p w14:paraId="6C646EB8" w14:textId="77777777" w:rsidR="00EF315F" w:rsidRPr="008A0A4B" w:rsidRDefault="001A3C56">
      <w:pPr>
        <w:pStyle w:val="Loendilik1"/>
        <w:numPr>
          <w:ilvl w:val="0"/>
          <w:numId w:val="11"/>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shd w:val="clear" w:color="auto" w:fill="FFFFFF"/>
          <w:lang w:val="et-EE"/>
        </w:rPr>
        <w:t>Elanike rahulolu kasv</w:t>
      </w:r>
      <w:r w:rsidRPr="008A0A4B">
        <w:rPr>
          <w:rStyle w:val="Liguvaikefont1000"/>
          <w:rFonts w:ascii="Times New Roman" w:hAnsi="Times New Roman"/>
          <w:sz w:val="24"/>
          <w:szCs w:val="24"/>
          <w:shd w:val="clear" w:color="auto" w:fill="FFFF00"/>
          <w:lang w:val="et-EE"/>
        </w:rPr>
        <w:t xml:space="preserve"> </w:t>
      </w:r>
    </w:p>
    <w:p w14:paraId="6C646EB9" w14:textId="77777777" w:rsidR="00EF315F" w:rsidRPr="008A0A4B" w:rsidRDefault="001A3C56">
      <w:pPr>
        <w:pStyle w:val="Loendilik1"/>
        <w:numPr>
          <w:ilvl w:val="0"/>
          <w:numId w:val="11"/>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shd w:val="clear" w:color="auto" w:fill="FFFFFF"/>
          <w:lang w:val="et-EE"/>
        </w:rPr>
        <w:t>Valla maine kasv</w:t>
      </w:r>
    </w:p>
    <w:p w14:paraId="6C646EBB" w14:textId="490712F1" w:rsidR="00EF315F" w:rsidRPr="00313F3E" w:rsidRDefault="001A3C56" w:rsidP="0077583F">
      <w:pPr>
        <w:pStyle w:val="Loendilik1"/>
        <w:numPr>
          <w:ilvl w:val="0"/>
          <w:numId w:val="11"/>
        </w:numPr>
        <w:spacing w:after="0"/>
        <w:ind w:left="567" w:hanging="283"/>
        <w:jc w:val="both"/>
        <w:rPr>
          <w:rFonts w:ascii="Times New Roman" w:hAnsi="Times New Roman"/>
          <w:sz w:val="24"/>
          <w:szCs w:val="24"/>
          <w:lang w:val="fi-FI"/>
        </w:rPr>
      </w:pPr>
      <w:r w:rsidRPr="008A0A4B">
        <w:rPr>
          <w:rStyle w:val="Liguvaikefont1000"/>
          <w:rFonts w:ascii="Times New Roman" w:hAnsi="Times New Roman"/>
          <w:sz w:val="24"/>
          <w:szCs w:val="24"/>
          <w:shd w:val="clear" w:color="auto" w:fill="FFFFFF"/>
          <w:lang w:val="et-EE"/>
        </w:rPr>
        <w:t>Vanemaealiste digipädevuse ja -oskuste par</w:t>
      </w:r>
      <w:r w:rsidR="00313F3E">
        <w:rPr>
          <w:rStyle w:val="Liguvaikefont1000"/>
          <w:rFonts w:ascii="Times New Roman" w:hAnsi="Times New Roman"/>
          <w:sz w:val="24"/>
          <w:szCs w:val="24"/>
          <w:shd w:val="clear" w:color="auto" w:fill="FFFFFF"/>
          <w:lang w:val="et-EE"/>
        </w:rPr>
        <w:t>e</w:t>
      </w:r>
      <w:r w:rsidRPr="008A0A4B">
        <w:rPr>
          <w:rStyle w:val="Liguvaikefont1000"/>
          <w:rFonts w:ascii="Times New Roman" w:hAnsi="Times New Roman"/>
          <w:sz w:val="24"/>
          <w:szCs w:val="24"/>
          <w:shd w:val="clear" w:color="auto" w:fill="FFFFFF"/>
          <w:lang w:val="et-EE"/>
        </w:rPr>
        <w:t>nemine</w:t>
      </w:r>
      <w:bookmarkEnd w:id="5"/>
    </w:p>
    <w:p w14:paraId="7996A8D1" w14:textId="77777777" w:rsidR="00BD340A" w:rsidRPr="008A0A4B" w:rsidRDefault="00BD340A">
      <w:pPr>
        <w:pStyle w:val="Loendilik1"/>
        <w:spacing w:after="0"/>
        <w:ind w:left="0"/>
        <w:jc w:val="both"/>
        <w:rPr>
          <w:rFonts w:ascii="Times New Roman" w:hAnsi="Times New Roman"/>
          <w:b/>
          <w:bCs/>
          <w:sz w:val="24"/>
          <w:szCs w:val="24"/>
          <w:lang w:val="et-EE"/>
        </w:rPr>
      </w:pPr>
    </w:p>
    <w:p w14:paraId="6C646EBC" w14:textId="77777777" w:rsidR="00EF315F" w:rsidRPr="008A0A4B" w:rsidRDefault="001A3C56">
      <w:pPr>
        <w:pStyle w:val="Loendilik1"/>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Tervis ja turvalisus</w:t>
      </w:r>
    </w:p>
    <w:p w14:paraId="6C646EBD" w14:textId="77777777" w:rsidR="00EF315F" w:rsidRPr="008A0A4B" w:rsidRDefault="00EF315F">
      <w:pPr>
        <w:pStyle w:val="Loendilik1"/>
        <w:spacing w:after="0"/>
        <w:ind w:left="567"/>
        <w:jc w:val="both"/>
        <w:rPr>
          <w:rFonts w:ascii="Times New Roman" w:hAnsi="Times New Roman"/>
          <w:b/>
          <w:bCs/>
          <w:sz w:val="24"/>
          <w:szCs w:val="24"/>
          <w:lang w:val="et-EE"/>
        </w:rPr>
      </w:pPr>
    </w:p>
    <w:p w14:paraId="6C646EBE" w14:textId="77777777" w:rsidR="00EF315F" w:rsidRPr="008A0A4B" w:rsidRDefault="001A3C56">
      <w:pPr>
        <w:pStyle w:val="Vahedeta1"/>
        <w:jc w:val="both"/>
        <w:rPr>
          <w:rFonts w:ascii="Times New Roman" w:hAnsi="Times New Roman"/>
          <w:sz w:val="24"/>
          <w:szCs w:val="24"/>
        </w:rPr>
      </w:pPr>
      <w:r w:rsidRPr="008A0A4B">
        <w:rPr>
          <w:rFonts w:ascii="Times New Roman" w:hAnsi="Times New Roman"/>
          <w:sz w:val="24"/>
          <w:szCs w:val="24"/>
          <w:lang w:val="et-EE"/>
        </w:rPr>
        <w:t xml:space="preserve">Lääne-Harju vallas tegeletakse aktiivselt tegevustega, mis aitavad ennetada vallaelanike sotsiaal- ja terviseprobleeme. Vald soosib tervisedendust kui inimese tervist väärtustava ja soodustava käitumise ja elulaadi kujundamist igas vanuses elanike seas ning tervist toetava elukeskkonna sihipärast arendamist. </w:t>
      </w:r>
      <w:r w:rsidRPr="008A0A4B">
        <w:rPr>
          <w:rStyle w:val="Liguvaikefont1000"/>
          <w:rFonts w:ascii="Times New Roman" w:hAnsi="Times New Roman"/>
          <w:sz w:val="24"/>
          <w:szCs w:val="24"/>
          <w:lang w:val="et-EE"/>
        </w:rPr>
        <w:t>Vallas toimuvad regulaarsed tervisedenduslikud sündmused ning elanikud on teadlikud tervislikest valikutest ja eluviisidest.</w:t>
      </w:r>
    </w:p>
    <w:p w14:paraId="6C646EBF" w14:textId="77777777" w:rsidR="00EF315F" w:rsidRPr="008A0A4B" w:rsidRDefault="001A3C56">
      <w:pPr>
        <w:pStyle w:val="Normaallaad1000"/>
        <w:tabs>
          <w:tab w:val="left" w:pos="1052"/>
        </w:tabs>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8.1</w:t>
      </w:r>
      <w:r w:rsidRPr="008A0A4B">
        <w:rPr>
          <w:rFonts w:ascii="Times New Roman" w:hAnsi="Times New Roman"/>
          <w:sz w:val="24"/>
          <w:szCs w:val="24"/>
          <w:lang w:val="et-EE"/>
        </w:rPr>
        <w:tab/>
        <w:t>Valla heaoluprofiili järjepidevuse hoidmine</w:t>
      </w:r>
    </w:p>
    <w:p w14:paraId="6C646EC1" w14:textId="485E9C2E" w:rsidR="00EF315F" w:rsidRPr="008A0A4B" w:rsidRDefault="001A3C56">
      <w:pPr>
        <w:pStyle w:val="Vahedeta1"/>
        <w:tabs>
          <w:tab w:val="left" w:pos="567"/>
        </w:tabs>
        <w:jc w:val="both"/>
        <w:rPr>
          <w:rFonts w:ascii="Times New Roman" w:hAnsi="Times New Roman"/>
          <w:sz w:val="24"/>
          <w:szCs w:val="24"/>
          <w:lang w:val="fi-FI"/>
        </w:rPr>
      </w:pPr>
      <w:r w:rsidRPr="008A0A4B">
        <w:rPr>
          <w:rStyle w:val="Liguvaikefont1000"/>
          <w:rFonts w:ascii="Times New Roman" w:hAnsi="Times New Roman"/>
          <w:sz w:val="24"/>
          <w:szCs w:val="24"/>
          <w:lang w:val="et-EE"/>
        </w:rPr>
        <w:t>8.</w:t>
      </w:r>
      <w:r w:rsidR="00EF5039" w:rsidRPr="008A0A4B">
        <w:rPr>
          <w:rStyle w:val="Liguvaikefont1000"/>
          <w:rFonts w:ascii="Times New Roman" w:hAnsi="Times New Roman"/>
          <w:sz w:val="24"/>
          <w:szCs w:val="24"/>
          <w:lang w:val="et-EE"/>
        </w:rPr>
        <w:t>2</w:t>
      </w:r>
      <w:r w:rsidRPr="008A0A4B">
        <w:rPr>
          <w:rStyle w:val="Liguvaikefont1000"/>
          <w:rFonts w:ascii="Times New Roman" w:hAnsi="Times New Roman"/>
          <w:sz w:val="24"/>
          <w:szCs w:val="24"/>
          <w:lang w:val="et-EE"/>
        </w:rPr>
        <w:tab/>
        <w:t>Kogukonna- ja valdkonnapõhiste vabaühenduste terviseteadliku tegevuse toetamine</w:t>
      </w:r>
    </w:p>
    <w:p w14:paraId="6C646EC2" w14:textId="6E529C43" w:rsidR="00EF315F" w:rsidRPr="008A0A4B" w:rsidRDefault="001A3C56">
      <w:pPr>
        <w:pStyle w:val="Normaallaad1000"/>
        <w:spacing w:after="0"/>
        <w:ind w:left="567" w:hanging="567"/>
        <w:jc w:val="both"/>
        <w:rPr>
          <w:rFonts w:ascii="Times New Roman" w:hAnsi="Times New Roman"/>
          <w:sz w:val="24"/>
          <w:szCs w:val="24"/>
          <w:lang w:val="fi-FI"/>
        </w:rPr>
      </w:pPr>
      <w:r w:rsidRPr="008A0A4B">
        <w:rPr>
          <w:rStyle w:val="Liguvaikefont1000"/>
          <w:rFonts w:ascii="Times New Roman" w:hAnsi="Times New Roman"/>
          <w:sz w:val="24"/>
          <w:szCs w:val="24"/>
          <w:lang w:val="et-EE"/>
        </w:rPr>
        <w:t>8.</w:t>
      </w:r>
      <w:r w:rsidR="00EF5039" w:rsidRPr="008A0A4B">
        <w:rPr>
          <w:rStyle w:val="Liguvaikefont1000"/>
          <w:rFonts w:ascii="Times New Roman" w:hAnsi="Times New Roman"/>
          <w:sz w:val="24"/>
          <w:szCs w:val="24"/>
          <w:lang w:val="et-EE"/>
        </w:rPr>
        <w:t>3</w:t>
      </w:r>
      <w:r w:rsidRPr="008A0A4B">
        <w:rPr>
          <w:rStyle w:val="Liguvaikefont1000"/>
          <w:rFonts w:ascii="Times New Roman" w:hAnsi="Times New Roman"/>
          <w:sz w:val="24"/>
          <w:szCs w:val="24"/>
          <w:lang w:val="et-EE"/>
        </w:rPr>
        <w:tab/>
        <w:t xml:space="preserve">Turvalisuse tagamine, turva- ja väljaõppesüsteemide väljaarendamine, vabatahtlike päästjate, abipolitseinike ja naabersektorite toetamine </w:t>
      </w:r>
    </w:p>
    <w:p w14:paraId="6C646EC3" w14:textId="5EAB7CBE" w:rsidR="00EF315F" w:rsidRPr="008A0A4B" w:rsidRDefault="001A3C56">
      <w:pPr>
        <w:pStyle w:val="Normaallaad1000"/>
        <w:spacing w:after="0"/>
        <w:ind w:left="567" w:hanging="567"/>
        <w:jc w:val="both"/>
        <w:rPr>
          <w:rStyle w:val="Liguvaikefont1000"/>
          <w:rFonts w:ascii="Times New Roman" w:hAnsi="Times New Roman"/>
          <w:sz w:val="24"/>
          <w:szCs w:val="24"/>
          <w:lang w:val="et-EE"/>
        </w:rPr>
      </w:pPr>
      <w:r w:rsidRPr="008A0A4B">
        <w:rPr>
          <w:rStyle w:val="Liguvaikefont1000"/>
          <w:rFonts w:ascii="Times New Roman" w:hAnsi="Times New Roman"/>
          <w:sz w:val="24"/>
          <w:szCs w:val="24"/>
          <w:lang w:val="et-EE"/>
        </w:rPr>
        <w:t>8.</w:t>
      </w:r>
      <w:r w:rsidR="00EF5039" w:rsidRPr="008A0A4B">
        <w:rPr>
          <w:rStyle w:val="Liguvaikefont1000"/>
          <w:rFonts w:ascii="Times New Roman" w:hAnsi="Times New Roman"/>
          <w:sz w:val="24"/>
          <w:szCs w:val="24"/>
          <w:lang w:val="et-EE"/>
        </w:rPr>
        <w:t>4</w:t>
      </w:r>
      <w:r w:rsidRPr="008A0A4B">
        <w:rPr>
          <w:rStyle w:val="Liguvaikefont1000"/>
          <w:rFonts w:ascii="Times New Roman" w:hAnsi="Times New Roman"/>
          <w:sz w:val="24"/>
          <w:szCs w:val="24"/>
          <w:lang w:val="et-EE"/>
        </w:rPr>
        <w:tab/>
        <w:t>Hoonevälise tulekustutusvee lahenduste arendamine asulates</w:t>
      </w:r>
      <w:r w:rsidRPr="008A0A4B">
        <w:rPr>
          <w:rFonts w:ascii="Times New Roman" w:hAnsi="Times New Roman"/>
          <w:sz w:val="24"/>
          <w:szCs w:val="24"/>
          <w:lang w:val="fi-FI"/>
        </w:rPr>
        <w:t xml:space="preserve"> </w:t>
      </w:r>
      <w:r w:rsidRPr="008A0A4B">
        <w:rPr>
          <w:rStyle w:val="Liguvaikefont1000"/>
          <w:rFonts w:ascii="Times New Roman" w:hAnsi="Times New Roman"/>
          <w:sz w:val="24"/>
          <w:szCs w:val="24"/>
          <w:lang w:val="et-EE"/>
        </w:rPr>
        <w:t>ja lisaks hajaasustuses eramute põhiselt</w:t>
      </w:r>
    </w:p>
    <w:p w14:paraId="62FBF822" w14:textId="0E36D9D7" w:rsidR="007F1CD4" w:rsidRPr="008A0A4B" w:rsidRDefault="007F1CD4">
      <w:pPr>
        <w:pStyle w:val="Normaallaad1000"/>
        <w:spacing w:after="0"/>
        <w:ind w:left="567" w:hanging="567"/>
        <w:jc w:val="both"/>
        <w:rPr>
          <w:rFonts w:ascii="Times New Roman" w:hAnsi="Times New Roman"/>
          <w:sz w:val="24"/>
          <w:szCs w:val="24"/>
          <w:lang w:val="fi-FI"/>
        </w:rPr>
      </w:pPr>
      <w:r w:rsidRPr="008A0A4B">
        <w:rPr>
          <w:rStyle w:val="Liguvaikefont1000"/>
          <w:rFonts w:ascii="Times New Roman" w:hAnsi="Times New Roman"/>
          <w:sz w:val="24"/>
          <w:szCs w:val="24"/>
          <w:lang w:val="et-EE"/>
        </w:rPr>
        <w:t>8.</w:t>
      </w:r>
      <w:r w:rsidR="00EF5039" w:rsidRPr="008A0A4B">
        <w:rPr>
          <w:rStyle w:val="Liguvaikefont1000"/>
          <w:rFonts w:ascii="Times New Roman" w:hAnsi="Times New Roman"/>
          <w:sz w:val="24"/>
          <w:szCs w:val="24"/>
          <w:lang w:val="et-EE"/>
        </w:rPr>
        <w:t>5</w:t>
      </w:r>
      <w:r w:rsidRPr="008A0A4B">
        <w:rPr>
          <w:rStyle w:val="Liguvaikefont1000"/>
          <w:rFonts w:ascii="Times New Roman" w:hAnsi="Times New Roman"/>
          <w:sz w:val="24"/>
          <w:szCs w:val="24"/>
          <w:lang w:val="et-EE"/>
        </w:rPr>
        <w:tab/>
        <w:t>Kriisivalmiduse suurendamine</w:t>
      </w:r>
    </w:p>
    <w:p w14:paraId="6C646EC4" w14:textId="77777777" w:rsidR="00EF315F" w:rsidRPr="008A0A4B" w:rsidRDefault="00EF315F">
      <w:pPr>
        <w:pStyle w:val="Normaallaad1000"/>
        <w:spacing w:after="0"/>
        <w:ind w:left="720" w:hanging="153"/>
        <w:jc w:val="both"/>
        <w:rPr>
          <w:rFonts w:ascii="Times New Roman" w:hAnsi="Times New Roman"/>
          <w:sz w:val="24"/>
          <w:szCs w:val="24"/>
          <w:lang w:val="et-EE"/>
        </w:rPr>
      </w:pPr>
    </w:p>
    <w:p w14:paraId="6C646EC5" w14:textId="77777777" w:rsidR="00EF315F" w:rsidRPr="008A0A4B" w:rsidRDefault="001A3C56">
      <w:pPr>
        <w:pStyle w:val="Normaallaad1000"/>
        <w:spacing w:after="0"/>
        <w:ind w:left="720" w:hanging="153"/>
        <w:jc w:val="both"/>
        <w:rPr>
          <w:rFonts w:ascii="Times New Roman" w:hAnsi="Times New Roman"/>
          <w:sz w:val="24"/>
          <w:szCs w:val="24"/>
          <w:lang w:val="et-EE"/>
        </w:rPr>
      </w:pPr>
      <w:r w:rsidRPr="008A0A4B">
        <w:rPr>
          <w:rFonts w:ascii="Times New Roman" w:hAnsi="Times New Roman"/>
          <w:sz w:val="24"/>
          <w:szCs w:val="24"/>
          <w:lang w:val="et-EE"/>
        </w:rPr>
        <w:t>Mõju</w:t>
      </w:r>
    </w:p>
    <w:p w14:paraId="6C646EC6" w14:textId="3D2D2D96" w:rsidR="00EF315F" w:rsidRPr="008A0A4B" w:rsidRDefault="001A3C56">
      <w:pPr>
        <w:pStyle w:val="Loendilik1"/>
        <w:numPr>
          <w:ilvl w:val="0"/>
          <w:numId w:val="10"/>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Turvalisuse par</w:t>
      </w:r>
      <w:r w:rsidR="00313F3E">
        <w:rPr>
          <w:rFonts w:ascii="Times New Roman" w:hAnsi="Times New Roman"/>
          <w:sz w:val="24"/>
          <w:szCs w:val="24"/>
          <w:lang w:val="et-EE"/>
        </w:rPr>
        <w:t>e</w:t>
      </w:r>
      <w:r w:rsidRPr="008A0A4B">
        <w:rPr>
          <w:rFonts w:ascii="Times New Roman" w:hAnsi="Times New Roman"/>
          <w:sz w:val="24"/>
          <w:szCs w:val="24"/>
          <w:lang w:val="et-EE"/>
        </w:rPr>
        <w:t>nemine</w:t>
      </w:r>
    </w:p>
    <w:p w14:paraId="6C646EC7" w14:textId="77777777" w:rsidR="00EF315F" w:rsidRPr="008A0A4B" w:rsidRDefault="001A3C56">
      <w:pPr>
        <w:pStyle w:val="Vahedeta1"/>
        <w:numPr>
          <w:ilvl w:val="0"/>
          <w:numId w:val="10"/>
        </w:numPr>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Ennetava tervisedenduse tõhusus</w:t>
      </w:r>
    </w:p>
    <w:p w14:paraId="6C646EC8" w14:textId="77777777" w:rsidR="00EF315F" w:rsidRPr="008A0A4B" w:rsidRDefault="001A3C56">
      <w:pPr>
        <w:pStyle w:val="Vahedeta1"/>
        <w:numPr>
          <w:ilvl w:val="0"/>
          <w:numId w:val="10"/>
        </w:numPr>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Õnnetusjuhtumite ja kuritegude arvu vähenemine</w:t>
      </w:r>
    </w:p>
    <w:p w14:paraId="6C646EC9" w14:textId="77777777" w:rsidR="00EF315F" w:rsidRPr="008A0A4B" w:rsidRDefault="001A3C56">
      <w:pPr>
        <w:pStyle w:val="Vahedeta1"/>
        <w:numPr>
          <w:ilvl w:val="0"/>
          <w:numId w:val="10"/>
        </w:numPr>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Elanike tervise näitajate parenemine</w:t>
      </w:r>
    </w:p>
    <w:p w14:paraId="6C646ECA" w14:textId="77777777" w:rsidR="00EF315F" w:rsidRPr="008A0A4B" w:rsidRDefault="001A3C56">
      <w:pPr>
        <w:pStyle w:val="Vahedeta1"/>
        <w:numPr>
          <w:ilvl w:val="0"/>
          <w:numId w:val="10"/>
        </w:numPr>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Tervisedenduseks suunatud objektide arv</w:t>
      </w:r>
    </w:p>
    <w:p w14:paraId="6C646ECB" w14:textId="77777777" w:rsidR="00EF315F" w:rsidRPr="008A0A4B" w:rsidRDefault="001A3C56">
      <w:pPr>
        <w:pStyle w:val="Loendilik1"/>
        <w:numPr>
          <w:ilvl w:val="0"/>
          <w:numId w:val="10"/>
        </w:numPr>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lang w:val="et-EE"/>
        </w:rPr>
        <w:t>Elanike rahulolu tõus</w:t>
      </w:r>
    </w:p>
    <w:p w14:paraId="6C646ECC" w14:textId="77777777" w:rsidR="00EF315F" w:rsidRDefault="00EF315F">
      <w:pPr>
        <w:pStyle w:val="Loendilik1"/>
        <w:spacing w:after="0"/>
        <w:ind w:left="0"/>
        <w:jc w:val="both"/>
        <w:rPr>
          <w:rFonts w:ascii="Times New Roman" w:hAnsi="Times New Roman"/>
          <w:b/>
          <w:bCs/>
          <w:sz w:val="24"/>
          <w:szCs w:val="24"/>
          <w:lang w:val="et-EE"/>
        </w:rPr>
      </w:pPr>
    </w:p>
    <w:p w14:paraId="03C4E2AE" w14:textId="77777777" w:rsidR="0077583F" w:rsidRPr="008A0A4B" w:rsidRDefault="0077583F">
      <w:pPr>
        <w:pStyle w:val="Loendilik1"/>
        <w:spacing w:after="0"/>
        <w:ind w:left="0"/>
        <w:jc w:val="both"/>
        <w:rPr>
          <w:rFonts w:ascii="Times New Roman" w:hAnsi="Times New Roman"/>
          <w:b/>
          <w:bCs/>
          <w:sz w:val="24"/>
          <w:szCs w:val="24"/>
          <w:lang w:val="et-EE"/>
        </w:rPr>
      </w:pPr>
    </w:p>
    <w:p w14:paraId="6C646ECD" w14:textId="77777777" w:rsidR="00EF315F" w:rsidRPr="008A0A4B" w:rsidRDefault="001A3C56" w:rsidP="0087433C">
      <w:pPr>
        <w:pStyle w:val="Loendilik1"/>
        <w:numPr>
          <w:ilvl w:val="0"/>
          <w:numId w:val="4"/>
        </w:numPr>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Ligipääsetavus</w:t>
      </w:r>
    </w:p>
    <w:p w14:paraId="6C646ECE" w14:textId="77777777" w:rsidR="00EF315F" w:rsidRPr="008A0A4B" w:rsidRDefault="001A3C56">
      <w:pPr>
        <w:pStyle w:val="Loendilik1"/>
        <w:spacing w:after="0"/>
        <w:ind w:left="0"/>
        <w:jc w:val="both"/>
        <w:rPr>
          <w:rFonts w:ascii="Times New Roman" w:hAnsi="Times New Roman"/>
          <w:sz w:val="24"/>
          <w:szCs w:val="24"/>
          <w:lang w:val="et-EE"/>
        </w:rPr>
      </w:pPr>
      <w:bookmarkStart w:id="6" w:name="_Hlk141964692"/>
      <w:r w:rsidRPr="008A0A4B">
        <w:rPr>
          <w:rFonts w:ascii="Times New Roman" w:hAnsi="Times New Roman"/>
          <w:sz w:val="24"/>
          <w:szCs w:val="24"/>
          <w:lang w:val="et-EE"/>
        </w:rPr>
        <w:t>Lääne Harju valla avalikus ruumis on erinevate teenuste kasutamine ja kättesaadavus ning elanikkonna kaasamine oluline, eesmärgiga tagada kõikidele vallaelanikele võrdsed võimalused ühiskonnaelust osa võtta. Elukeskkonna ligipääsetavuse parandamine võimaldab kodanikel juurdepääsu nii füüsilisele kui ka infovahetuse- ja e-teenuste keskkondadele, mis omakorda parendab kõikide vallaelanike elukvaliteeti ja igapäeva toimetulekut</w:t>
      </w:r>
      <w:r w:rsidRPr="008A0A4B">
        <w:rPr>
          <w:rFonts w:ascii="Times New Roman" w:hAnsi="Times New Roman"/>
          <w:b/>
          <w:bCs/>
          <w:sz w:val="24"/>
          <w:szCs w:val="24"/>
          <w:lang w:val="et-EE"/>
        </w:rPr>
        <w:t>.</w:t>
      </w:r>
      <w:bookmarkEnd w:id="6"/>
    </w:p>
    <w:p w14:paraId="6C646ECF" w14:textId="77777777" w:rsidR="00EF315F" w:rsidRPr="008A0A4B" w:rsidRDefault="001A3C56" w:rsidP="00F30E7E">
      <w:pPr>
        <w:tabs>
          <w:tab w:val="left" w:pos="567"/>
        </w:tabs>
        <w:spacing w:after="0"/>
        <w:rPr>
          <w:rFonts w:ascii="Times New Roman" w:hAnsi="Times New Roman"/>
          <w:sz w:val="24"/>
          <w:szCs w:val="24"/>
          <w:lang w:val="et-EE"/>
        </w:rPr>
      </w:pPr>
      <w:r w:rsidRPr="008A0A4B">
        <w:rPr>
          <w:rFonts w:ascii="Times New Roman" w:hAnsi="Times New Roman"/>
          <w:sz w:val="24"/>
          <w:szCs w:val="24"/>
          <w:lang w:val="et-EE"/>
        </w:rPr>
        <w:t>9.1</w:t>
      </w:r>
      <w:r w:rsidRPr="008A0A4B">
        <w:rPr>
          <w:rFonts w:ascii="Times New Roman" w:hAnsi="Times New Roman"/>
          <w:sz w:val="24"/>
          <w:szCs w:val="24"/>
          <w:lang w:val="et-EE"/>
        </w:rPr>
        <w:tab/>
        <w:t>Ligipääsetavuse valdkonna auditeerimine</w:t>
      </w:r>
    </w:p>
    <w:p w14:paraId="635E4DDD" w14:textId="75A04805" w:rsidR="00C620A6" w:rsidRPr="008A0A4B" w:rsidRDefault="00012E49" w:rsidP="00F30E7E">
      <w:pPr>
        <w:tabs>
          <w:tab w:val="left" w:pos="567"/>
        </w:tabs>
        <w:spacing w:after="0"/>
        <w:rPr>
          <w:rFonts w:ascii="Times New Roman" w:eastAsia="Aptos" w:hAnsi="Times New Roman"/>
          <w:sz w:val="24"/>
          <w:szCs w:val="24"/>
          <w:lang w:val="et-EE" w:eastAsia="et-EE"/>
        </w:rPr>
      </w:pPr>
      <w:r w:rsidRPr="008A0A4B">
        <w:rPr>
          <w:rFonts w:ascii="Times New Roman" w:eastAsia="Aptos" w:hAnsi="Times New Roman"/>
          <w:sz w:val="24"/>
          <w:szCs w:val="24"/>
          <w:lang w:val="et-EE" w:eastAsia="et-EE"/>
        </w:rPr>
        <w:t>9.2</w:t>
      </w:r>
      <w:r w:rsidR="00607653" w:rsidRPr="008A0A4B">
        <w:rPr>
          <w:rFonts w:ascii="Times New Roman" w:eastAsia="Aptos" w:hAnsi="Times New Roman"/>
          <w:sz w:val="24"/>
          <w:szCs w:val="24"/>
          <w:lang w:val="et-EE" w:eastAsia="et-EE"/>
        </w:rPr>
        <w:tab/>
      </w:r>
      <w:r w:rsidRPr="008A0A4B">
        <w:rPr>
          <w:rFonts w:ascii="Times New Roman" w:eastAsia="Aptos" w:hAnsi="Times New Roman"/>
          <w:sz w:val="24"/>
          <w:szCs w:val="24"/>
          <w:lang w:val="et-EE" w:eastAsia="et-EE"/>
        </w:rPr>
        <w:t>Teenuste ja info ligipääsetavuse tagamine</w:t>
      </w:r>
    </w:p>
    <w:p w14:paraId="6C646ED1" w14:textId="555652B6" w:rsidR="00EF315F" w:rsidRPr="008A0A4B" w:rsidRDefault="001A3C56" w:rsidP="00F30E7E">
      <w:pPr>
        <w:tabs>
          <w:tab w:val="left" w:pos="567"/>
        </w:tabs>
        <w:spacing w:after="0"/>
        <w:rPr>
          <w:rFonts w:ascii="Times New Roman" w:eastAsia="Aptos" w:hAnsi="Times New Roman"/>
          <w:sz w:val="24"/>
          <w:szCs w:val="24"/>
          <w:lang w:val="et-EE" w:eastAsia="et-EE"/>
        </w:rPr>
      </w:pPr>
      <w:r w:rsidRPr="008A0A4B">
        <w:rPr>
          <w:rFonts w:ascii="Times New Roman" w:hAnsi="Times New Roman"/>
          <w:sz w:val="24"/>
          <w:szCs w:val="24"/>
          <w:lang w:val="et-EE"/>
        </w:rPr>
        <w:t>9.3</w:t>
      </w:r>
      <w:r w:rsidRPr="008A0A4B">
        <w:rPr>
          <w:rFonts w:ascii="Times New Roman" w:hAnsi="Times New Roman"/>
          <w:sz w:val="24"/>
          <w:szCs w:val="24"/>
          <w:lang w:val="et-EE"/>
        </w:rPr>
        <w:tab/>
      </w:r>
      <w:r w:rsidRPr="008A0A4B">
        <w:rPr>
          <w:rFonts w:ascii="Times New Roman" w:hAnsi="Times New Roman"/>
          <w:color w:val="000000"/>
          <w:sz w:val="24"/>
          <w:szCs w:val="24"/>
          <w:lang w:val="et-EE"/>
        </w:rPr>
        <w:t xml:space="preserve">KOV ja hallatavate asutuste töötajate teadlikkuse tõstmine </w:t>
      </w:r>
    </w:p>
    <w:p w14:paraId="49635CA1" w14:textId="222DE27B" w:rsidR="00112219" w:rsidRPr="008A0A4B" w:rsidRDefault="00112219" w:rsidP="00F30E7E">
      <w:pPr>
        <w:tabs>
          <w:tab w:val="left" w:pos="567"/>
        </w:tabs>
        <w:spacing w:after="0"/>
        <w:rPr>
          <w:rFonts w:ascii="Times New Roman" w:eastAsia="Aptos" w:hAnsi="Times New Roman"/>
          <w:sz w:val="24"/>
          <w:szCs w:val="24"/>
          <w:lang w:val="et-EE" w:eastAsia="et-EE"/>
        </w:rPr>
      </w:pPr>
      <w:r w:rsidRPr="008A0A4B">
        <w:rPr>
          <w:rFonts w:ascii="Times New Roman" w:eastAsia="Aptos" w:hAnsi="Times New Roman"/>
          <w:sz w:val="24"/>
          <w:szCs w:val="24"/>
          <w:lang w:val="et-EE" w:eastAsia="et-EE"/>
        </w:rPr>
        <w:t>9.4</w:t>
      </w:r>
      <w:r w:rsidR="0077583F">
        <w:rPr>
          <w:rFonts w:ascii="Times New Roman" w:eastAsia="Aptos" w:hAnsi="Times New Roman"/>
          <w:sz w:val="24"/>
          <w:szCs w:val="24"/>
          <w:lang w:val="et-EE" w:eastAsia="et-EE"/>
        </w:rPr>
        <w:tab/>
      </w:r>
      <w:r w:rsidRPr="008A0A4B">
        <w:rPr>
          <w:rFonts w:ascii="Times New Roman" w:eastAsia="Aptos" w:hAnsi="Times New Roman"/>
          <w:sz w:val="24"/>
          <w:szCs w:val="24"/>
          <w:lang w:val="et-EE" w:eastAsia="et-EE"/>
        </w:rPr>
        <w:t>Valla hoonete ja avaliku ruumi ligipääsetavuse parandamine</w:t>
      </w:r>
    </w:p>
    <w:p w14:paraId="03E55912" w14:textId="3D6BC726" w:rsidR="00112219" w:rsidRPr="008A0A4B" w:rsidRDefault="00112219" w:rsidP="00F30E7E">
      <w:pPr>
        <w:tabs>
          <w:tab w:val="left" w:pos="567"/>
        </w:tabs>
        <w:spacing w:after="0"/>
        <w:rPr>
          <w:rFonts w:ascii="Times New Roman" w:eastAsia="Aptos" w:hAnsi="Times New Roman"/>
          <w:color w:val="538135" w:themeColor="accent6" w:themeShade="BF"/>
          <w:sz w:val="24"/>
          <w:szCs w:val="24"/>
          <w:lang w:val="et-EE" w:eastAsia="et-EE"/>
        </w:rPr>
      </w:pPr>
      <w:r w:rsidRPr="008A0A4B">
        <w:rPr>
          <w:rFonts w:ascii="Times New Roman" w:eastAsia="Aptos" w:hAnsi="Times New Roman"/>
          <w:sz w:val="24"/>
          <w:szCs w:val="24"/>
          <w:lang w:val="et-EE" w:eastAsia="et-EE"/>
        </w:rPr>
        <w:t>9.</w:t>
      </w:r>
      <w:r w:rsidR="00035B71" w:rsidRPr="008A0A4B">
        <w:rPr>
          <w:rFonts w:ascii="Times New Roman" w:eastAsia="Aptos" w:hAnsi="Times New Roman"/>
          <w:sz w:val="24"/>
          <w:szCs w:val="24"/>
          <w:lang w:val="et-EE" w:eastAsia="et-EE"/>
        </w:rPr>
        <w:t>5</w:t>
      </w:r>
      <w:r w:rsidR="0077583F">
        <w:rPr>
          <w:rFonts w:ascii="Times New Roman" w:eastAsia="Aptos" w:hAnsi="Times New Roman"/>
          <w:sz w:val="24"/>
          <w:szCs w:val="24"/>
          <w:lang w:val="et-EE" w:eastAsia="et-EE"/>
        </w:rPr>
        <w:tab/>
      </w:r>
      <w:r w:rsidRPr="008A0A4B">
        <w:rPr>
          <w:rFonts w:ascii="Times New Roman" w:eastAsia="Aptos" w:hAnsi="Times New Roman"/>
          <w:sz w:val="24"/>
          <w:szCs w:val="24"/>
          <w:lang w:val="et-EE" w:eastAsia="et-EE"/>
        </w:rPr>
        <w:t>Ligipääsetavuse põhimõtete süsteemne rakendamine investeeringute ja teenuste arendamisel</w:t>
      </w:r>
    </w:p>
    <w:p w14:paraId="6C646ED2" w14:textId="77777777" w:rsidR="00EF315F" w:rsidRPr="008A0A4B" w:rsidRDefault="00EF315F" w:rsidP="00715FE7">
      <w:pPr>
        <w:spacing w:after="0"/>
        <w:rPr>
          <w:rFonts w:ascii="Times New Roman" w:hAnsi="Times New Roman"/>
          <w:b/>
          <w:bCs/>
          <w:sz w:val="24"/>
          <w:szCs w:val="24"/>
          <w:lang w:val="et-EE"/>
        </w:rPr>
      </w:pPr>
    </w:p>
    <w:p w14:paraId="6C646ED3" w14:textId="77777777" w:rsidR="00EF315F" w:rsidRPr="008A0A4B" w:rsidRDefault="001A3C56">
      <w:pPr>
        <w:pStyle w:val="Loendilik1"/>
        <w:spacing w:after="0"/>
        <w:ind w:left="567"/>
        <w:jc w:val="both"/>
        <w:rPr>
          <w:rFonts w:ascii="Times New Roman" w:hAnsi="Times New Roman"/>
          <w:sz w:val="24"/>
          <w:szCs w:val="24"/>
          <w:lang w:val="et-EE"/>
        </w:rPr>
      </w:pPr>
      <w:r w:rsidRPr="008A0A4B">
        <w:rPr>
          <w:rFonts w:ascii="Times New Roman" w:hAnsi="Times New Roman"/>
          <w:sz w:val="24"/>
          <w:szCs w:val="24"/>
          <w:lang w:val="et-EE"/>
        </w:rPr>
        <w:t>Mõju</w:t>
      </w:r>
    </w:p>
    <w:p w14:paraId="6C646ED4" w14:textId="77777777" w:rsidR="00EF315F" w:rsidRPr="008A0A4B" w:rsidRDefault="001A3C56">
      <w:pPr>
        <w:pStyle w:val="Loendilik1"/>
        <w:numPr>
          <w:ilvl w:val="0"/>
          <w:numId w:val="12"/>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Avalike ruumide ja valla kodulehe ligipääsetavuse parandamine, et suurendada teenuste kättesaadavust</w:t>
      </w:r>
    </w:p>
    <w:p w14:paraId="6C646ED5" w14:textId="77777777" w:rsidR="00EF315F" w:rsidRPr="008A0A4B" w:rsidRDefault="001A3C56">
      <w:pPr>
        <w:pStyle w:val="Loendilik1"/>
        <w:numPr>
          <w:ilvl w:val="0"/>
          <w:numId w:val="12"/>
        </w:numPr>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 xml:space="preserve">Teadlikkuse kasv </w:t>
      </w:r>
    </w:p>
    <w:p w14:paraId="6C646ED6" w14:textId="77777777" w:rsidR="00EF315F" w:rsidRPr="008A0A4B" w:rsidRDefault="00EF315F">
      <w:pPr>
        <w:pStyle w:val="Loendilik1"/>
        <w:spacing w:after="0"/>
        <w:ind w:left="0"/>
        <w:jc w:val="both"/>
        <w:rPr>
          <w:rFonts w:ascii="Times New Roman" w:hAnsi="Times New Roman"/>
          <w:b/>
          <w:bCs/>
          <w:sz w:val="24"/>
          <w:szCs w:val="24"/>
          <w:lang w:val="et-EE"/>
        </w:rPr>
      </w:pPr>
    </w:p>
    <w:p w14:paraId="6C646ED7" w14:textId="77777777" w:rsidR="00EF315F" w:rsidRPr="008A0A4B" w:rsidRDefault="001A3C56">
      <w:pPr>
        <w:pStyle w:val="Loendilik1"/>
        <w:keepNext/>
        <w:keepLines/>
        <w:numPr>
          <w:ilvl w:val="0"/>
          <w:numId w:val="4"/>
        </w:numPr>
        <w:spacing w:after="0"/>
        <w:ind w:left="567" w:hanging="567"/>
        <w:jc w:val="both"/>
        <w:rPr>
          <w:rFonts w:ascii="Times New Roman" w:hAnsi="Times New Roman"/>
          <w:b/>
          <w:bCs/>
          <w:sz w:val="24"/>
          <w:szCs w:val="24"/>
          <w:lang w:val="et-EE"/>
        </w:rPr>
      </w:pPr>
      <w:r w:rsidRPr="008A0A4B">
        <w:rPr>
          <w:rFonts w:ascii="Times New Roman" w:hAnsi="Times New Roman"/>
          <w:b/>
          <w:bCs/>
          <w:sz w:val="24"/>
          <w:szCs w:val="24"/>
          <w:lang w:val="et-EE"/>
        </w:rPr>
        <w:t>Ettevõtluskeskkond</w:t>
      </w:r>
    </w:p>
    <w:p w14:paraId="6C646ED8" w14:textId="77777777" w:rsidR="00EF315F" w:rsidRPr="008A0A4B" w:rsidRDefault="00EF315F">
      <w:pPr>
        <w:pStyle w:val="Loendilik1"/>
        <w:keepNext/>
        <w:keepLines/>
        <w:spacing w:after="0"/>
        <w:ind w:left="567"/>
        <w:jc w:val="both"/>
        <w:rPr>
          <w:rFonts w:ascii="Times New Roman" w:hAnsi="Times New Roman"/>
          <w:b/>
          <w:bCs/>
          <w:sz w:val="24"/>
          <w:szCs w:val="24"/>
          <w:lang w:val="et-EE"/>
        </w:rPr>
      </w:pPr>
    </w:p>
    <w:p w14:paraId="6C646ED9" w14:textId="77777777" w:rsidR="00EF315F" w:rsidRPr="008A0A4B" w:rsidRDefault="001A3C56">
      <w:pPr>
        <w:pStyle w:val="Loendilik1"/>
        <w:keepNext/>
        <w:keepLines/>
        <w:spacing w:after="0"/>
        <w:ind w:left="0"/>
        <w:jc w:val="both"/>
        <w:rPr>
          <w:rFonts w:ascii="Times New Roman" w:hAnsi="Times New Roman"/>
          <w:sz w:val="24"/>
          <w:szCs w:val="24"/>
          <w:lang w:val="et-EE"/>
        </w:rPr>
      </w:pPr>
      <w:r w:rsidRPr="008A0A4B">
        <w:rPr>
          <w:rFonts w:ascii="Times New Roman" w:hAnsi="Times New Roman"/>
          <w:sz w:val="24"/>
          <w:szCs w:val="24"/>
          <w:lang w:val="et-EE"/>
        </w:rPr>
        <w:t>Lääne-Harju vallas on ligitõmbav ettevõtluskeskkond, kuhu koondub kaasaegne ja kõrget lisandväärtust loov tööstus ja teenusmajandus. Elu- ja looduskeskkonda sobituvad erinevad ettevõtluspiirkonnad ja unikaalsed logistikavõimalused soodustavad ettevõtluse arengut ja tasuvate töökohtade loomist. Valda on oodatud rohetehnoloogiaid arendavad loodussõbralikud ettevõtted.</w:t>
      </w:r>
    </w:p>
    <w:p w14:paraId="6C646EDA" w14:textId="77777777" w:rsidR="00EF315F" w:rsidRPr="008A0A4B" w:rsidRDefault="001A3C56">
      <w:pPr>
        <w:pStyle w:val="Loendilik1"/>
        <w:spacing w:after="0"/>
        <w:ind w:left="0"/>
        <w:jc w:val="both"/>
        <w:rPr>
          <w:rFonts w:ascii="Times New Roman" w:hAnsi="Times New Roman"/>
          <w:sz w:val="24"/>
          <w:szCs w:val="24"/>
          <w:lang w:val="et-EE"/>
        </w:rPr>
      </w:pPr>
      <w:r w:rsidRPr="008A0A4B">
        <w:rPr>
          <w:rStyle w:val="Liguvaikefont1000"/>
          <w:rFonts w:ascii="Times New Roman" w:hAnsi="Times New Roman"/>
          <w:sz w:val="24"/>
          <w:szCs w:val="24"/>
          <w:lang w:val="et-EE"/>
        </w:rPr>
        <w:t>Võimalikult paljudel valla elanikel on võimalus töötada vallas tegutsevates ettevõtetes ja seeläbi panustada valla eelarve pikaajalisse ja stabiilsesse kasvu.</w:t>
      </w:r>
    </w:p>
    <w:p w14:paraId="6C646EDB" w14:textId="77777777" w:rsidR="00EF315F" w:rsidRPr="008A0A4B" w:rsidRDefault="001A3C56">
      <w:pPr>
        <w:pStyle w:val="Loendilik1"/>
        <w:spacing w:after="0"/>
        <w:ind w:left="0"/>
        <w:jc w:val="both"/>
        <w:rPr>
          <w:rFonts w:ascii="Times New Roman" w:hAnsi="Times New Roman"/>
          <w:sz w:val="24"/>
          <w:szCs w:val="24"/>
          <w:lang w:val="et-EE"/>
        </w:rPr>
      </w:pPr>
      <w:r w:rsidRPr="008A0A4B">
        <w:rPr>
          <w:rFonts w:ascii="Times New Roman" w:hAnsi="Times New Roman"/>
          <w:sz w:val="24"/>
          <w:szCs w:val="24"/>
          <w:lang w:val="et-EE"/>
        </w:rPr>
        <w:t xml:space="preserve">Lääne-Harju vald toetab ettevõtluskeskkonna arengut kiire ja sujuva planeerimistegevuse ja asjaajamisega. </w:t>
      </w:r>
    </w:p>
    <w:p w14:paraId="21A84D13" w14:textId="2CF79C0D" w:rsidR="00D7623E" w:rsidRPr="008A0A4B" w:rsidRDefault="001A3C56" w:rsidP="00D7623E">
      <w:pPr>
        <w:pStyle w:val="Loendilik1"/>
        <w:spacing w:after="0"/>
        <w:ind w:left="0"/>
        <w:jc w:val="both"/>
        <w:rPr>
          <w:rFonts w:ascii="Times New Roman" w:hAnsi="Times New Roman"/>
          <w:sz w:val="24"/>
          <w:szCs w:val="24"/>
          <w:lang w:val="et-EE"/>
        </w:rPr>
      </w:pPr>
      <w:r w:rsidRPr="008A0A4B">
        <w:rPr>
          <w:rFonts w:ascii="Times New Roman" w:hAnsi="Times New Roman"/>
          <w:sz w:val="24"/>
          <w:szCs w:val="24"/>
          <w:lang w:val="et-EE"/>
        </w:rPr>
        <w:t xml:space="preserve">Vald on ettevõtjatele hinnatud ja usaldusväärne koostööpartner – toetatakse ühisturundust ning tehakse koostööd valla mainet kujundavate tegevuste läbiviimisel. </w:t>
      </w:r>
    </w:p>
    <w:p w14:paraId="6C646EDD" w14:textId="77777777" w:rsidR="00EF315F" w:rsidRPr="008A0A4B" w:rsidRDefault="001A3C56" w:rsidP="003B2771">
      <w:pPr>
        <w:pStyle w:val="Loendilik1"/>
        <w:tabs>
          <w:tab w:val="left" w:pos="567"/>
        </w:tabs>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10.1</w:t>
      </w:r>
      <w:r w:rsidRPr="008A0A4B">
        <w:rPr>
          <w:rFonts w:ascii="Times New Roman" w:hAnsi="Times New Roman"/>
          <w:sz w:val="24"/>
          <w:szCs w:val="24"/>
          <w:lang w:val="et-EE"/>
        </w:rPr>
        <w:tab/>
        <w:t>Ettevõtluspiirkondade sobitamine elukeskkonnaga tagades huvide tasakaalustatuse planeeringutegevuses</w:t>
      </w:r>
    </w:p>
    <w:p w14:paraId="6C646EDF" w14:textId="4988D170" w:rsidR="00EF315F" w:rsidRPr="008A0A4B" w:rsidRDefault="001A3C56" w:rsidP="003B2771">
      <w:pPr>
        <w:pStyle w:val="Loendilik1"/>
        <w:tabs>
          <w:tab w:val="left" w:pos="567"/>
        </w:tabs>
        <w:spacing w:after="0"/>
        <w:ind w:left="567" w:hanging="567"/>
        <w:jc w:val="both"/>
        <w:rPr>
          <w:rFonts w:ascii="Times New Roman" w:hAnsi="Times New Roman"/>
          <w:sz w:val="24"/>
          <w:szCs w:val="24"/>
          <w:lang w:val="et-EE"/>
        </w:rPr>
      </w:pPr>
      <w:r w:rsidRPr="008A0A4B">
        <w:rPr>
          <w:rFonts w:ascii="Times New Roman" w:hAnsi="Times New Roman"/>
          <w:sz w:val="24"/>
          <w:szCs w:val="24"/>
          <w:lang w:val="et-EE"/>
        </w:rPr>
        <w:t>10.</w:t>
      </w:r>
      <w:r w:rsidR="00283A37" w:rsidRPr="008A0A4B">
        <w:rPr>
          <w:rFonts w:ascii="Times New Roman" w:hAnsi="Times New Roman"/>
          <w:sz w:val="24"/>
          <w:szCs w:val="24"/>
          <w:lang w:val="et-EE"/>
        </w:rPr>
        <w:t>2</w:t>
      </w:r>
      <w:r w:rsidRPr="008A0A4B">
        <w:rPr>
          <w:rFonts w:ascii="Times New Roman" w:hAnsi="Times New Roman"/>
          <w:sz w:val="24"/>
          <w:szCs w:val="24"/>
          <w:lang w:val="et-EE"/>
        </w:rPr>
        <w:tab/>
        <w:t xml:space="preserve">Investeeringute valda toomise soodustamise meetmete väljatöötamine ja rakendamine </w:t>
      </w:r>
    </w:p>
    <w:p w14:paraId="6C646EE0" w14:textId="09EBF13C" w:rsidR="00EF315F" w:rsidRPr="008A0A4B" w:rsidRDefault="001A3C56" w:rsidP="003B2771">
      <w:pPr>
        <w:pStyle w:val="Loendilik1"/>
        <w:tabs>
          <w:tab w:val="left" w:pos="567"/>
        </w:tabs>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10.</w:t>
      </w:r>
      <w:r w:rsidR="00283A37" w:rsidRPr="008A0A4B">
        <w:rPr>
          <w:rFonts w:ascii="Times New Roman" w:hAnsi="Times New Roman"/>
          <w:sz w:val="24"/>
          <w:szCs w:val="24"/>
          <w:lang w:val="et-EE"/>
        </w:rPr>
        <w:t>3</w:t>
      </w:r>
      <w:r w:rsidRPr="008A0A4B">
        <w:rPr>
          <w:rFonts w:ascii="Times New Roman" w:hAnsi="Times New Roman"/>
          <w:sz w:val="24"/>
          <w:szCs w:val="24"/>
          <w:lang w:val="et-EE"/>
        </w:rPr>
        <w:t xml:space="preserve"> </w:t>
      </w:r>
      <w:bookmarkStart w:id="7" w:name="_Hlk172111938"/>
      <w:r w:rsidRPr="008A0A4B">
        <w:rPr>
          <w:rFonts w:ascii="Times New Roman" w:hAnsi="Times New Roman"/>
          <w:sz w:val="24"/>
          <w:szCs w:val="24"/>
          <w:lang w:val="et-EE"/>
        </w:rPr>
        <w:tab/>
        <w:t>Kohaliku omavalitsuse ja piirkonna ettevõtete koostöö arendamine</w:t>
      </w:r>
    </w:p>
    <w:bookmarkEnd w:id="7"/>
    <w:p w14:paraId="6C646EE1" w14:textId="742C97F2" w:rsidR="00EF315F" w:rsidRPr="008A0A4B" w:rsidRDefault="001A3C56" w:rsidP="003B2771">
      <w:pPr>
        <w:pStyle w:val="Loendilik1"/>
        <w:tabs>
          <w:tab w:val="left" w:pos="567"/>
        </w:tabs>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10.</w:t>
      </w:r>
      <w:r w:rsidR="00283A37" w:rsidRPr="008A0A4B">
        <w:rPr>
          <w:rFonts w:ascii="Times New Roman" w:hAnsi="Times New Roman"/>
          <w:sz w:val="24"/>
          <w:szCs w:val="24"/>
          <w:lang w:val="et-EE"/>
        </w:rPr>
        <w:t>4</w:t>
      </w:r>
      <w:r w:rsidRPr="008A0A4B">
        <w:rPr>
          <w:rFonts w:ascii="Times New Roman" w:hAnsi="Times New Roman"/>
          <w:sz w:val="24"/>
          <w:szCs w:val="24"/>
          <w:lang w:val="et-EE"/>
        </w:rPr>
        <w:t xml:space="preserve"> </w:t>
      </w:r>
      <w:r w:rsidRPr="008A0A4B">
        <w:rPr>
          <w:rFonts w:ascii="Times New Roman" w:hAnsi="Times New Roman"/>
          <w:sz w:val="24"/>
          <w:szCs w:val="24"/>
          <w:lang w:val="et-EE"/>
        </w:rPr>
        <w:tab/>
      </w:r>
      <w:bookmarkStart w:id="8" w:name="_Hlk172112068"/>
      <w:r w:rsidRPr="008A0A4B">
        <w:rPr>
          <w:rFonts w:ascii="Times New Roman" w:hAnsi="Times New Roman"/>
          <w:sz w:val="24"/>
          <w:szCs w:val="24"/>
          <w:lang w:val="et-EE"/>
        </w:rPr>
        <w:t>Energiavarustuse arendamine nii tarbimis- kui ka tootmisvõimsuste tagamiseks</w:t>
      </w:r>
      <w:bookmarkEnd w:id="8"/>
    </w:p>
    <w:p w14:paraId="6C646EE2" w14:textId="13D23E96" w:rsidR="00EF315F" w:rsidRPr="008A0A4B" w:rsidRDefault="001A3C56" w:rsidP="003B2771">
      <w:pPr>
        <w:pStyle w:val="Loendilik1"/>
        <w:tabs>
          <w:tab w:val="left" w:pos="567"/>
        </w:tabs>
        <w:spacing w:after="0"/>
        <w:ind w:left="567" w:hanging="567"/>
        <w:jc w:val="both"/>
        <w:rPr>
          <w:rFonts w:ascii="Times New Roman" w:hAnsi="Times New Roman"/>
          <w:sz w:val="24"/>
          <w:szCs w:val="24"/>
          <w:lang w:val="fi-FI"/>
        </w:rPr>
      </w:pPr>
      <w:r w:rsidRPr="008A0A4B">
        <w:rPr>
          <w:rFonts w:ascii="Times New Roman" w:hAnsi="Times New Roman"/>
          <w:sz w:val="24"/>
          <w:szCs w:val="24"/>
          <w:lang w:val="et-EE"/>
        </w:rPr>
        <w:t>10.</w:t>
      </w:r>
      <w:r w:rsidR="00283A37" w:rsidRPr="008A0A4B">
        <w:rPr>
          <w:rFonts w:ascii="Times New Roman" w:hAnsi="Times New Roman"/>
          <w:sz w:val="24"/>
          <w:szCs w:val="24"/>
          <w:lang w:val="et-EE"/>
        </w:rPr>
        <w:t>5</w:t>
      </w:r>
      <w:r w:rsidRPr="008A0A4B">
        <w:rPr>
          <w:rFonts w:ascii="Times New Roman" w:hAnsi="Times New Roman"/>
          <w:sz w:val="24"/>
          <w:szCs w:val="24"/>
          <w:lang w:val="et-EE"/>
        </w:rPr>
        <w:t xml:space="preserve"> </w:t>
      </w:r>
      <w:r w:rsidRPr="008A0A4B">
        <w:rPr>
          <w:rFonts w:ascii="Times New Roman" w:hAnsi="Times New Roman"/>
          <w:sz w:val="24"/>
          <w:szCs w:val="24"/>
          <w:lang w:val="et-EE"/>
        </w:rPr>
        <w:tab/>
      </w:r>
      <w:bookmarkStart w:id="9" w:name="_Hlk172112128"/>
      <w:r w:rsidRPr="008A0A4B">
        <w:rPr>
          <w:rFonts w:ascii="Times New Roman" w:hAnsi="Times New Roman"/>
          <w:sz w:val="24"/>
          <w:szCs w:val="24"/>
          <w:lang w:val="et-EE"/>
        </w:rPr>
        <w:t>Strateegiliste taristuühenduste arendamine – ringraudtee, valda läbivad maanteed ja raudtee kaubajaam</w:t>
      </w:r>
      <w:bookmarkEnd w:id="9"/>
    </w:p>
    <w:p w14:paraId="6C646EE3" w14:textId="65933E91" w:rsidR="00EF315F" w:rsidRPr="008A0A4B" w:rsidRDefault="001A3C56" w:rsidP="003B2771">
      <w:pPr>
        <w:pStyle w:val="Loendilik1"/>
        <w:tabs>
          <w:tab w:val="left" w:pos="567"/>
        </w:tabs>
        <w:spacing w:after="0"/>
        <w:ind w:left="709" w:hanging="709"/>
        <w:jc w:val="both"/>
        <w:rPr>
          <w:rFonts w:ascii="Times New Roman" w:hAnsi="Times New Roman"/>
          <w:sz w:val="24"/>
          <w:szCs w:val="24"/>
          <w:lang w:val="et-EE"/>
        </w:rPr>
      </w:pPr>
      <w:r w:rsidRPr="008A0A4B">
        <w:rPr>
          <w:rFonts w:ascii="Times New Roman" w:hAnsi="Times New Roman"/>
          <w:sz w:val="24"/>
          <w:szCs w:val="24"/>
          <w:lang w:val="et-EE"/>
        </w:rPr>
        <w:t>10.</w:t>
      </w:r>
      <w:r w:rsidR="00D7623E" w:rsidRPr="008A0A4B">
        <w:rPr>
          <w:rFonts w:ascii="Times New Roman" w:hAnsi="Times New Roman"/>
          <w:sz w:val="24"/>
          <w:szCs w:val="24"/>
          <w:lang w:val="et-EE"/>
        </w:rPr>
        <w:t>6</w:t>
      </w:r>
      <w:r w:rsidRPr="008A0A4B">
        <w:rPr>
          <w:rFonts w:ascii="Times New Roman" w:hAnsi="Times New Roman"/>
          <w:sz w:val="24"/>
          <w:szCs w:val="24"/>
          <w:lang w:val="et-EE"/>
        </w:rPr>
        <w:tab/>
        <w:t>Rohepöörde rakendamise toetamine ettevõtluses</w:t>
      </w:r>
    </w:p>
    <w:p w14:paraId="6C646EE7" w14:textId="335434B4" w:rsidR="00EF315F" w:rsidRPr="008A0A4B" w:rsidRDefault="001A3C56" w:rsidP="005C13A7">
      <w:pPr>
        <w:pStyle w:val="Vahedeta"/>
        <w:tabs>
          <w:tab w:val="left" w:pos="567"/>
        </w:tabs>
        <w:jc w:val="both"/>
        <w:rPr>
          <w:rFonts w:ascii="Times New Roman" w:hAnsi="Times New Roman"/>
          <w:sz w:val="24"/>
          <w:szCs w:val="24"/>
          <w:lang w:val="fi-FI"/>
        </w:rPr>
      </w:pPr>
      <w:r w:rsidRPr="008A0A4B">
        <w:rPr>
          <w:rFonts w:ascii="Times New Roman" w:hAnsi="Times New Roman"/>
          <w:sz w:val="24"/>
          <w:szCs w:val="24"/>
          <w:lang w:val="et-EE"/>
        </w:rPr>
        <w:t>10.</w:t>
      </w:r>
      <w:bookmarkStart w:id="10" w:name="_Hlk172112430"/>
      <w:r w:rsidR="00D7623E" w:rsidRPr="008A0A4B">
        <w:rPr>
          <w:rFonts w:ascii="Times New Roman" w:hAnsi="Times New Roman"/>
          <w:sz w:val="24"/>
          <w:szCs w:val="24"/>
          <w:lang w:val="et-EE"/>
        </w:rPr>
        <w:t>7</w:t>
      </w:r>
      <w:r w:rsidR="005C13A7">
        <w:rPr>
          <w:rFonts w:ascii="Times New Roman" w:hAnsi="Times New Roman"/>
          <w:sz w:val="24"/>
          <w:szCs w:val="24"/>
          <w:lang w:val="et-EE"/>
        </w:rPr>
        <w:tab/>
      </w:r>
      <w:r w:rsidRPr="008A0A4B">
        <w:rPr>
          <w:rFonts w:ascii="Times New Roman" w:hAnsi="Times New Roman"/>
          <w:sz w:val="24"/>
          <w:szCs w:val="24"/>
          <w:lang w:val="et-EE"/>
        </w:rPr>
        <w:t>Sotsiaalselt vastutustundlike ja kogukondadega koostööd tegevate ettevõtjate tunnustamine</w:t>
      </w:r>
    </w:p>
    <w:bookmarkEnd w:id="10"/>
    <w:p w14:paraId="6C646EE8" w14:textId="20E257D7" w:rsidR="00EF315F" w:rsidRPr="008A0A4B" w:rsidRDefault="001A3C56" w:rsidP="005C13A7">
      <w:pPr>
        <w:pStyle w:val="Vahedeta"/>
        <w:tabs>
          <w:tab w:val="left" w:pos="567"/>
        </w:tabs>
        <w:jc w:val="both"/>
        <w:rPr>
          <w:rFonts w:ascii="Times New Roman" w:hAnsi="Times New Roman"/>
          <w:sz w:val="24"/>
          <w:szCs w:val="24"/>
          <w:lang w:val="et-EE"/>
        </w:rPr>
      </w:pPr>
      <w:r w:rsidRPr="008A0A4B">
        <w:rPr>
          <w:rFonts w:ascii="Times New Roman" w:hAnsi="Times New Roman"/>
          <w:sz w:val="24"/>
          <w:szCs w:val="24"/>
          <w:lang w:val="et-EE"/>
        </w:rPr>
        <w:t>10.</w:t>
      </w:r>
      <w:r w:rsidR="00D7623E" w:rsidRPr="008A0A4B">
        <w:rPr>
          <w:rFonts w:ascii="Times New Roman" w:hAnsi="Times New Roman"/>
          <w:sz w:val="24"/>
          <w:szCs w:val="24"/>
          <w:lang w:val="et-EE"/>
        </w:rPr>
        <w:t>8</w:t>
      </w:r>
      <w:r w:rsidR="005C13A7">
        <w:rPr>
          <w:rFonts w:ascii="Times New Roman" w:hAnsi="Times New Roman"/>
          <w:sz w:val="24"/>
          <w:szCs w:val="24"/>
          <w:lang w:val="et-EE"/>
        </w:rPr>
        <w:tab/>
      </w:r>
      <w:r w:rsidRPr="008A0A4B">
        <w:rPr>
          <w:rFonts w:ascii="Times New Roman" w:hAnsi="Times New Roman"/>
          <w:sz w:val="24"/>
          <w:szCs w:val="24"/>
          <w:lang w:val="et-EE"/>
        </w:rPr>
        <w:t>Turismi- ja külastuskeskkonna ning turismisektoriga koostöö arendamine</w:t>
      </w:r>
    </w:p>
    <w:p w14:paraId="17425C28" w14:textId="7A0896A5" w:rsidR="00A73601" w:rsidRPr="008A0A4B" w:rsidRDefault="00A73601" w:rsidP="005C13A7">
      <w:pPr>
        <w:pStyle w:val="Vahedeta"/>
        <w:tabs>
          <w:tab w:val="left" w:pos="567"/>
        </w:tabs>
        <w:jc w:val="both"/>
        <w:rPr>
          <w:rFonts w:ascii="Times New Roman" w:hAnsi="Times New Roman"/>
          <w:sz w:val="24"/>
          <w:szCs w:val="24"/>
          <w:lang w:val="et-EE"/>
        </w:rPr>
      </w:pPr>
      <w:r w:rsidRPr="008A0A4B">
        <w:rPr>
          <w:rFonts w:ascii="Times New Roman" w:hAnsi="Times New Roman"/>
          <w:sz w:val="24"/>
          <w:szCs w:val="24"/>
          <w:lang w:val="et-EE"/>
        </w:rPr>
        <w:t>10.</w:t>
      </w:r>
      <w:r w:rsidR="00D7623E" w:rsidRPr="008A0A4B">
        <w:rPr>
          <w:rFonts w:ascii="Times New Roman" w:hAnsi="Times New Roman"/>
          <w:sz w:val="24"/>
          <w:szCs w:val="24"/>
          <w:lang w:val="et-EE"/>
        </w:rPr>
        <w:t>9</w:t>
      </w:r>
      <w:r w:rsidR="005C13A7">
        <w:rPr>
          <w:rFonts w:ascii="Times New Roman" w:hAnsi="Times New Roman"/>
          <w:sz w:val="24"/>
          <w:szCs w:val="24"/>
          <w:lang w:val="et-EE"/>
        </w:rPr>
        <w:tab/>
      </w:r>
      <w:r w:rsidRPr="008A0A4B">
        <w:rPr>
          <w:rFonts w:ascii="Times New Roman" w:hAnsi="Times New Roman"/>
          <w:sz w:val="24"/>
          <w:szCs w:val="24"/>
          <w:lang w:val="et-EE"/>
        </w:rPr>
        <w:t>Taristuühenduste ehitamine või rekonstrueerimine ettevõtetele ja tööstusaladele</w:t>
      </w:r>
    </w:p>
    <w:p w14:paraId="2A5AA76D" w14:textId="1F246020" w:rsidR="00A73601" w:rsidRPr="008A0A4B" w:rsidRDefault="00E333AF" w:rsidP="005C13A7">
      <w:pPr>
        <w:pStyle w:val="Vahedeta"/>
        <w:tabs>
          <w:tab w:val="left" w:pos="567"/>
        </w:tabs>
        <w:jc w:val="both"/>
        <w:rPr>
          <w:rFonts w:ascii="Times New Roman" w:hAnsi="Times New Roman"/>
          <w:sz w:val="24"/>
          <w:szCs w:val="24"/>
          <w:lang w:val="fi-FI"/>
        </w:rPr>
      </w:pPr>
      <w:r w:rsidRPr="008A0A4B">
        <w:rPr>
          <w:rFonts w:ascii="Times New Roman" w:hAnsi="Times New Roman"/>
          <w:sz w:val="24"/>
          <w:szCs w:val="24"/>
          <w:lang w:val="fi-FI"/>
        </w:rPr>
        <w:t>10.1</w:t>
      </w:r>
      <w:r w:rsidR="00D7623E" w:rsidRPr="008A0A4B">
        <w:rPr>
          <w:rFonts w:ascii="Times New Roman" w:hAnsi="Times New Roman"/>
          <w:sz w:val="24"/>
          <w:szCs w:val="24"/>
          <w:lang w:val="fi-FI"/>
        </w:rPr>
        <w:t>0</w:t>
      </w:r>
      <w:r w:rsidR="005C13A7">
        <w:rPr>
          <w:rFonts w:ascii="Times New Roman" w:hAnsi="Times New Roman"/>
          <w:sz w:val="24"/>
          <w:szCs w:val="24"/>
          <w:lang w:val="fi-FI"/>
        </w:rPr>
        <w:tab/>
      </w:r>
      <w:r w:rsidR="00F3357B" w:rsidRPr="008A0A4B">
        <w:rPr>
          <w:rFonts w:ascii="Times New Roman" w:hAnsi="Times New Roman"/>
          <w:sz w:val="24"/>
          <w:szCs w:val="24"/>
          <w:lang w:val="et-EE"/>
        </w:rPr>
        <w:t>Koostöö edendamine ettevõtjate ja ettevõtjate ühendustega</w:t>
      </w:r>
    </w:p>
    <w:p w14:paraId="6C646EE9" w14:textId="77777777" w:rsidR="00EF315F" w:rsidRPr="008A0A4B" w:rsidRDefault="00EF315F">
      <w:pPr>
        <w:pStyle w:val="Normaallaad1000"/>
        <w:spacing w:after="0"/>
        <w:jc w:val="both"/>
        <w:rPr>
          <w:rFonts w:ascii="Times New Roman" w:hAnsi="Times New Roman"/>
          <w:sz w:val="24"/>
          <w:szCs w:val="24"/>
          <w:lang w:val="fi-FI"/>
        </w:rPr>
      </w:pPr>
    </w:p>
    <w:p w14:paraId="6C646EEA" w14:textId="77777777" w:rsidR="00EF315F" w:rsidRPr="008A0A4B" w:rsidRDefault="001A3C56">
      <w:pPr>
        <w:pStyle w:val="Normaallaad1000"/>
        <w:spacing w:after="0"/>
        <w:ind w:firstLine="567"/>
        <w:jc w:val="both"/>
        <w:rPr>
          <w:rFonts w:ascii="Times New Roman" w:hAnsi="Times New Roman"/>
          <w:sz w:val="24"/>
          <w:szCs w:val="24"/>
          <w:lang w:val="et-EE"/>
        </w:rPr>
      </w:pPr>
      <w:r w:rsidRPr="008A0A4B">
        <w:rPr>
          <w:rFonts w:ascii="Times New Roman" w:hAnsi="Times New Roman"/>
          <w:sz w:val="24"/>
          <w:szCs w:val="24"/>
          <w:lang w:val="et-EE"/>
        </w:rPr>
        <w:t>Mõju</w:t>
      </w:r>
    </w:p>
    <w:p w14:paraId="6C646EEB" w14:textId="77777777" w:rsidR="00EF315F" w:rsidRPr="008A0A4B" w:rsidRDefault="001A3C56">
      <w:pPr>
        <w:pStyle w:val="Loendilik1"/>
        <w:numPr>
          <w:ilvl w:val="0"/>
          <w:numId w:val="13"/>
        </w:numPr>
        <w:tabs>
          <w:tab w:val="left" w:pos="567"/>
        </w:tabs>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 xml:space="preserve">Ettevõtete arvu kasv </w:t>
      </w:r>
    </w:p>
    <w:p w14:paraId="6C646EEC" w14:textId="77777777" w:rsidR="00EF315F" w:rsidRPr="008A0A4B" w:rsidRDefault="001A3C56">
      <w:pPr>
        <w:pStyle w:val="Loendilik1"/>
        <w:numPr>
          <w:ilvl w:val="0"/>
          <w:numId w:val="13"/>
        </w:numPr>
        <w:tabs>
          <w:tab w:val="left" w:pos="567"/>
        </w:tabs>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Sotsiaalsete ettevõtete ja vabatahtlike töö kaasamine kohaliku elu edendamisse</w:t>
      </w:r>
    </w:p>
    <w:p w14:paraId="6C646EED" w14:textId="77777777" w:rsidR="00EF315F" w:rsidRPr="008A0A4B" w:rsidRDefault="001A3C56">
      <w:pPr>
        <w:pStyle w:val="Loendilik1"/>
        <w:numPr>
          <w:ilvl w:val="0"/>
          <w:numId w:val="13"/>
        </w:numPr>
        <w:tabs>
          <w:tab w:val="left" w:pos="567"/>
        </w:tabs>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Valla ettevõtetes töötavate vallaelanike arvu kasv</w:t>
      </w:r>
    </w:p>
    <w:p w14:paraId="6C646EEE" w14:textId="77777777" w:rsidR="00EF315F" w:rsidRPr="008A0A4B" w:rsidRDefault="001A3C56">
      <w:pPr>
        <w:pStyle w:val="Loendilik1"/>
        <w:numPr>
          <w:ilvl w:val="0"/>
          <w:numId w:val="13"/>
        </w:numPr>
        <w:tabs>
          <w:tab w:val="left" w:pos="567"/>
        </w:tabs>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Valla ettevõtjate rahulolu kasv</w:t>
      </w:r>
    </w:p>
    <w:p w14:paraId="6C646EEF" w14:textId="77777777" w:rsidR="00EF315F" w:rsidRPr="008A0A4B" w:rsidRDefault="001A3C56">
      <w:pPr>
        <w:pStyle w:val="Loendilik1"/>
        <w:numPr>
          <w:ilvl w:val="0"/>
          <w:numId w:val="13"/>
        </w:numPr>
        <w:shd w:val="clear" w:color="auto" w:fill="FFFFFF"/>
        <w:tabs>
          <w:tab w:val="left" w:pos="567"/>
        </w:tabs>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shd w:val="clear" w:color="auto" w:fill="FFFFFF"/>
          <w:lang w:val="et-EE"/>
        </w:rPr>
        <w:t>Tehnoloogia ja innovatsiooni edendamine piirkonnas</w:t>
      </w:r>
    </w:p>
    <w:p w14:paraId="6C646EF0" w14:textId="77777777" w:rsidR="00EF315F" w:rsidRPr="008A0A4B" w:rsidRDefault="001A3C56">
      <w:pPr>
        <w:pStyle w:val="Loendilik1"/>
        <w:numPr>
          <w:ilvl w:val="0"/>
          <w:numId w:val="13"/>
        </w:numPr>
        <w:tabs>
          <w:tab w:val="left" w:pos="567"/>
        </w:tabs>
        <w:spacing w:after="0"/>
        <w:ind w:left="567" w:hanging="283"/>
        <w:jc w:val="both"/>
        <w:rPr>
          <w:rFonts w:ascii="Times New Roman" w:hAnsi="Times New Roman"/>
          <w:sz w:val="24"/>
          <w:szCs w:val="24"/>
          <w:lang w:val="et-EE"/>
        </w:rPr>
      </w:pPr>
      <w:r w:rsidRPr="008A0A4B">
        <w:rPr>
          <w:rFonts w:ascii="Times New Roman" w:hAnsi="Times New Roman"/>
          <w:sz w:val="24"/>
          <w:szCs w:val="24"/>
          <w:lang w:val="et-EE"/>
        </w:rPr>
        <w:t>Piirkondliku turismi tõus</w:t>
      </w:r>
    </w:p>
    <w:p w14:paraId="6C646EF1" w14:textId="77777777" w:rsidR="00EF315F" w:rsidRPr="008A0A4B" w:rsidRDefault="001A3C56">
      <w:pPr>
        <w:pStyle w:val="Loendilik1"/>
        <w:numPr>
          <w:ilvl w:val="0"/>
          <w:numId w:val="13"/>
        </w:numPr>
        <w:shd w:val="clear" w:color="auto" w:fill="FFFFFF"/>
        <w:tabs>
          <w:tab w:val="left" w:pos="567"/>
        </w:tabs>
        <w:spacing w:after="0"/>
        <w:ind w:left="567" w:hanging="283"/>
        <w:jc w:val="both"/>
        <w:rPr>
          <w:rFonts w:ascii="Times New Roman" w:hAnsi="Times New Roman"/>
          <w:sz w:val="24"/>
          <w:szCs w:val="24"/>
        </w:rPr>
      </w:pPr>
      <w:r w:rsidRPr="008A0A4B">
        <w:rPr>
          <w:rStyle w:val="Liguvaikefont1000"/>
          <w:rFonts w:ascii="Times New Roman" w:hAnsi="Times New Roman"/>
          <w:sz w:val="24"/>
          <w:szCs w:val="24"/>
          <w:shd w:val="clear" w:color="auto" w:fill="FFFFFF"/>
          <w:lang w:val="et-EE"/>
        </w:rPr>
        <w:t>Elanike rahulolu tõus</w:t>
      </w:r>
    </w:p>
    <w:p w14:paraId="6C646EF2" w14:textId="77777777" w:rsidR="00EF315F" w:rsidRPr="008A0A4B" w:rsidRDefault="00EF315F">
      <w:pPr>
        <w:pStyle w:val="Vahedeta1"/>
        <w:jc w:val="both"/>
        <w:rPr>
          <w:rFonts w:ascii="Times New Roman" w:hAnsi="Times New Roman"/>
          <w:sz w:val="24"/>
          <w:szCs w:val="24"/>
          <w:shd w:val="clear" w:color="auto" w:fill="00FF00"/>
          <w:lang w:val="et-EE"/>
        </w:rPr>
      </w:pPr>
      <w:bookmarkStart w:id="11" w:name="_Hlk64450096"/>
      <w:bookmarkEnd w:id="0"/>
      <w:bookmarkEnd w:id="11"/>
    </w:p>
    <w:p w14:paraId="6C646EF3" w14:textId="77777777" w:rsidR="00EF315F" w:rsidRPr="008A0A4B" w:rsidRDefault="00EF315F">
      <w:pPr>
        <w:pStyle w:val="Vahedeta1"/>
        <w:jc w:val="both"/>
        <w:rPr>
          <w:rFonts w:ascii="Times New Roman" w:hAnsi="Times New Roman"/>
          <w:sz w:val="24"/>
          <w:szCs w:val="24"/>
          <w:lang w:val="et-EE"/>
        </w:rPr>
      </w:pPr>
    </w:p>
    <w:p w14:paraId="6C646EF4" w14:textId="77777777" w:rsidR="00EF315F" w:rsidRPr="008A0A4B" w:rsidRDefault="001A3C56">
      <w:pPr>
        <w:pStyle w:val="Normaallaad1000"/>
        <w:spacing w:after="0"/>
        <w:jc w:val="both"/>
        <w:rPr>
          <w:rFonts w:ascii="Times New Roman" w:hAnsi="Times New Roman"/>
          <w:sz w:val="24"/>
          <w:szCs w:val="24"/>
        </w:rPr>
      </w:pPr>
      <w:r w:rsidRPr="008A0A4B">
        <w:rPr>
          <w:rStyle w:val="Liguvaikefont1000"/>
          <w:rFonts w:ascii="Times New Roman" w:hAnsi="Times New Roman"/>
          <w:b/>
          <w:bCs/>
          <w:sz w:val="24"/>
          <w:szCs w:val="24"/>
          <w:lang w:val="et-EE"/>
        </w:rPr>
        <w:t>Lisad:</w:t>
      </w:r>
    </w:p>
    <w:p w14:paraId="6C646EF5" w14:textId="77777777" w:rsidR="00EF315F" w:rsidRPr="008A0A4B" w:rsidRDefault="001A3C56">
      <w:pPr>
        <w:pStyle w:val="Normaallaad1000"/>
        <w:spacing w:after="0"/>
        <w:jc w:val="both"/>
        <w:rPr>
          <w:rFonts w:ascii="Times New Roman" w:hAnsi="Times New Roman"/>
          <w:sz w:val="24"/>
          <w:szCs w:val="24"/>
          <w:lang w:val="et-EE"/>
        </w:rPr>
      </w:pPr>
      <w:r w:rsidRPr="008A0A4B">
        <w:rPr>
          <w:rFonts w:ascii="Times New Roman" w:hAnsi="Times New Roman"/>
          <w:sz w:val="24"/>
          <w:szCs w:val="24"/>
          <w:lang w:val="et-EE"/>
        </w:rPr>
        <w:t>Lisa 1. Lääne-Harju valla hetkeolukorra analüüs ja vajadused tegevusvaldkondade lõikes</w:t>
      </w:r>
    </w:p>
    <w:p w14:paraId="6C646EF6" w14:textId="77777777" w:rsidR="00EF315F" w:rsidRPr="008A0A4B" w:rsidRDefault="001A3C56">
      <w:pPr>
        <w:pStyle w:val="Normaallaad1000"/>
        <w:spacing w:after="0"/>
        <w:jc w:val="both"/>
        <w:rPr>
          <w:rFonts w:ascii="Times New Roman" w:hAnsi="Times New Roman"/>
          <w:sz w:val="24"/>
          <w:szCs w:val="24"/>
          <w:lang w:val="et-EE"/>
        </w:rPr>
      </w:pPr>
      <w:bookmarkStart w:id="12" w:name="_Hlk141976501"/>
      <w:r w:rsidRPr="008A0A4B">
        <w:rPr>
          <w:rFonts w:ascii="Times New Roman" w:hAnsi="Times New Roman"/>
          <w:sz w:val="24"/>
          <w:szCs w:val="24"/>
          <w:lang w:val="et-EE"/>
        </w:rPr>
        <w:t xml:space="preserve">Lisa 2. Lääne-Harju valla asustus ja rahvastik </w:t>
      </w:r>
    </w:p>
    <w:bookmarkEnd w:id="12"/>
    <w:p w14:paraId="6C646EF7" w14:textId="77777777" w:rsidR="00EF315F" w:rsidRPr="008A0A4B" w:rsidRDefault="001A3C56">
      <w:pPr>
        <w:pStyle w:val="Normaallaad1000"/>
        <w:spacing w:after="0"/>
        <w:jc w:val="both"/>
        <w:rPr>
          <w:rFonts w:ascii="Times New Roman" w:hAnsi="Times New Roman"/>
          <w:sz w:val="24"/>
          <w:szCs w:val="24"/>
          <w:lang w:val="et-EE"/>
        </w:rPr>
      </w:pPr>
      <w:r w:rsidRPr="008A0A4B">
        <w:rPr>
          <w:rFonts w:ascii="Times New Roman" w:hAnsi="Times New Roman"/>
          <w:sz w:val="24"/>
          <w:szCs w:val="24"/>
          <w:lang w:val="et-EE"/>
        </w:rPr>
        <w:t xml:space="preserve">Lisa 3. Lääne-Harju valla arengukava koostamise põhimõtted ja protsess </w:t>
      </w:r>
    </w:p>
    <w:p w14:paraId="6C646EF8" w14:textId="77777777" w:rsidR="00EF315F" w:rsidRPr="008A0A4B" w:rsidRDefault="001A3C56">
      <w:pPr>
        <w:pStyle w:val="Normaallaad1000"/>
        <w:spacing w:after="0"/>
        <w:jc w:val="both"/>
        <w:rPr>
          <w:rFonts w:ascii="Times New Roman" w:hAnsi="Times New Roman"/>
          <w:sz w:val="24"/>
          <w:szCs w:val="24"/>
          <w:lang w:val="fi-FI"/>
        </w:rPr>
      </w:pPr>
      <w:r w:rsidRPr="008A0A4B">
        <w:rPr>
          <w:rStyle w:val="Liguvaikefont1000"/>
          <w:rFonts w:ascii="Times New Roman" w:hAnsi="Times New Roman"/>
          <w:sz w:val="24"/>
          <w:szCs w:val="24"/>
          <w:lang w:val="et-EE"/>
        </w:rPr>
        <w:t>Lisa 4. Lääne-Harju valla arengukava tegevus- ja rahastamiskava</w:t>
      </w:r>
    </w:p>
    <w:sectPr w:rsidR="00EF315F" w:rsidRPr="008A0A4B">
      <w:footerReference w:type="default" r:id="rId7"/>
      <w:pgSz w:w="12240" w:h="15840"/>
      <w:pgMar w:top="1276" w:right="1183" w:bottom="567" w:left="1417" w:header="72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20F4" w14:textId="77777777" w:rsidR="00335000" w:rsidRDefault="00335000">
      <w:pPr>
        <w:spacing w:after="0"/>
      </w:pPr>
      <w:r>
        <w:separator/>
      </w:r>
    </w:p>
  </w:endnote>
  <w:endnote w:type="continuationSeparator" w:id="0">
    <w:p w14:paraId="3C035DB3" w14:textId="77777777" w:rsidR="00335000" w:rsidRDefault="003350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6E13" w14:textId="77777777" w:rsidR="001A3C56" w:rsidRDefault="001A3C56">
    <w:pPr>
      <w:pStyle w:val="Jalus1"/>
      <w:jc w:val="center"/>
    </w:pPr>
  </w:p>
  <w:p w14:paraId="6C646E14" w14:textId="77777777" w:rsidR="001A3C56" w:rsidRDefault="001A3C56">
    <w:pPr>
      <w:pStyle w:val="Jalus1"/>
      <w:jc w:val="center"/>
    </w:pPr>
    <w:r>
      <w:rPr>
        <w:rStyle w:val="Liguvaikefont1000"/>
        <w:rFonts w:ascii="Times New Roman" w:hAnsi="Times New Roman"/>
        <w:sz w:val="24"/>
        <w:szCs w:val="24"/>
        <w:lang w:val="et-EE"/>
      </w:rPr>
      <w:fldChar w:fldCharType="begin"/>
    </w:r>
    <w:r>
      <w:rPr>
        <w:rStyle w:val="Liguvaikefont1000"/>
        <w:rFonts w:ascii="Times New Roman" w:hAnsi="Times New Roman"/>
        <w:sz w:val="24"/>
        <w:szCs w:val="24"/>
        <w:lang w:val="et-EE"/>
      </w:rPr>
      <w:instrText xml:space="preserve"> PAGE </w:instrText>
    </w:r>
    <w:r>
      <w:rPr>
        <w:rStyle w:val="Liguvaikefont1000"/>
        <w:rFonts w:ascii="Times New Roman" w:hAnsi="Times New Roman"/>
        <w:sz w:val="24"/>
        <w:szCs w:val="24"/>
        <w:lang w:val="et-EE"/>
      </w:rPr>
      <w:fldChar w:fldCharType="separate"/>
    </w:r>
    <w:r>
      <w:rPr>
        <w:rStyle w:val="Liguvaikefont1000"/>
        <w:rFonts w:ascii="Times New Roman" w:hAnsi="Times New Roman"/>
        <w:sz w:val="24"/>
        <w:szCs w:val="24"/>
        <w:lang w:val="et-EE"/>
      </w:rPr>
      <w:t>2</w:t>
    </w:r>
    <w:r>
      <w:rPr>
        <w:rStyle w:val="Liguvaikefont1000"/>
        <w:rFonts w:ascii="Times New Roman" w:hAnsi="Times New Roman"/>
        <w:sz w:val="24"/>
        <w:szCs w:val="24"/>
        <w:lang w:val="et-EE"/>
      </w:rPr>
      <w:fldChar w:fldCharType="end"/>
    </w:r>
  </w:p>
  <w:p w14:paraId="6C646E15" w14:textId="77777777" w:rsidR="001A3C56" w:rsidRDefault="001A3C56">
    <w:pPr>
      <w:pStyle w:val="Jalus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0BDFC" w14:textId="77777777" w:rsidR="00335000" w:rsidRDefault="00335000">
      <w:pPr>
        <w:spacing w:after="0"/>
      </w:pPr>
      <w:r>
        <w:rPr>
          <w:color w:val="000000"/>
        </w:rPr>
        <w:separator/>
      </w:r>
    </w:p>
  </w:footnote>
  <w:footnote w:type="continuationSeparator" w:id="0">
    <w:p w14:paraId="0D3DF8AC" w14:textId="77777777" w:rsidR="00335000" w:rsidRDefault="0033500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92"/>
    <w:multiLevelType w:val="multilevel"/>
    <w:tmpl w:val="D2883C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21638B"/>
    <w:multiLevelType w:val="multilevel"/>
    <w:tmpl w:val="1E24C31E"/>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 w15:restartNumberingAfterBreak="0">
    <w:nsid w:val="252B0964"/>
    <w:multiLevelType w:val="multilevel"/>
    <w:tmpl w:val="DA0A6E3A"/>
    <w:styleLink w:val="LFO15"/>
    <w:lvl w:ilvl="0">
      <w:start w:val="2"/>
      <w:numFmt w:val="decimal"/>
      <w:pStyle w:val="Laad1"/>
      <w:lvlText w:val="%1."/>
      <w:lvlJc w:val="left"/>
      <w:pPr>
        <w:ind w:left="2204" w:hanging="360"/>
      </w:pPr>
    </w:lvl>
    <w:lvl w:ilvl="1">
      <w:start w:val="1"/>
      <w:numFmt w:val="decimal"/>
      <w:lvlText w:val="."/>
      <w:lvlJc w:val="left"/>
      <w:pPr>
        <w:ind w:left="2204" w:hanging="360"/>
      </w:pPr>
    </w:lvl>
    <w:lvl w:ilvl="2">
      <w:start w:val="1"/>
      <w:numFmt w:val="decimal"/>
      <w:lvlText w:val="%1.%2.%3"/>
      <w:lvlJc w:val="left"/>
      <w:pPr>
        <w:ind w:left="2564" w:hanging="720"/>
      </w:pPr>
    </w:lvl>
    <w:lvl w:ilvl="3">
      <w:start w:val="1"/>
      <w:numFmt w:val="decimal"/>
      <w:lvlText w:val="%1.%2.%3.%4"/>
      <w:lvlJc w:val="left"/>
      <w:pPr>
        <w:ind w:left="2564" w:hanging="720"/>
      </w:pPr>
    </w:lvl>
    <w:lvl w:ilvl="4">
      <w:start w:val="1"/>
      <w:numFmt w:val="decimal"/>
      <w:lvlText w:val="%1.%2.%3.%4.%5"/>
      <w:lvlJc w:val="left"/>
      <w:pPr>
        <w:ind w:left="2924" w:hanging="1080"/>
      </w:pPr>
    </w:lvl>
    <w:lvl w:ilvl="5">
      <w:start w:val="1"/>
      <w:numFmt w:val="decimal"/>
      <w:lvlText w:val="%1.%2.%3.%4.%5.%6"/>
      <w:lvlJc w:val="left"/>
      <w:pPr>
        <w:ind w:left="2924" w:hanging="1080"/>
      </w:pPr>
    </w:lvl>
    <w:lvl w:ilvl="6">
      <w:start w:val="1"/>
      <w:numFmt w:val="decimal"/>
      <w:lvlText w:val="%1.%2.%3.%4.%5.%6.%7"/>
      <w:lvlJc w:val="left"/>
      <w:pPr>
        <w:ind w:left="3284" w:hanging="1440"/>
      </w:pPr>
    </w:lvl>
    <w:lvl w:ilvl="7">
      <w:start w:val="1"/>
      <w:numFmt w:val="decimal"/>
      <w:lvlText w:val="%1.%2.%3.%4.%5.%6.%7.%8"/>
      <w:lvlJc w:val="left"/>
      <w:pPr>
        <w:ind w:left="3284" w:hanging="1440"/>
      </w:pPr>
    </w:lvl>
    <w:lvl w:ilvl="8">
      <w:start w:val="1"/>
      <w:numFmt w:val="decimal"/>
      <w:lvlText w:val="%1.%2.%3.%4.%5.%6.%7.%8.%9"/>
      <w:lvlJc w:val="left"/>
      <w:pPr>
        <w:ind w:left="3644" w:hanging="1800"/>
      </w:pPr>
    </w:lvl>
  </w:abstractNum>
  <w:abstractNum w:abstractNumId="3" w15:restartNumberingAfterBreak="0">
    <w:nsid w:val="2BA355B7"/>
    <w:multiLevelType w:val="multilevel"/>
    <w:tmpl w:val="143A4B22"/>
    <w:lvl w:ilvl="0">
      <w:start w:val="1"/>
      <w:numFmt w:val="decimal"/>
      <w:lvlText w:val="%1.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2C3D4B8C"/>
    <w:multiLevelType w:val="multilevel"/>
    <w:tmpl w:val="1CF422B6"/>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 w15:restartNumberingAfterBreak="0">
    <w:nsid w:val="34310210"/>
    <w:multiLevelType w:val="multilevel"/>
    <w:tmpl w:val="80DA935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3D2F6C78"/>
    <w:multiLevelType w:val="multilevel"/>
    <w:tmpl w:val="F52E6996"/>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7" w15:restartNumberingAfterBreak="0">
    <w:nsid w:val="40820870"/>
    <w:multiLevelType w:val="multilevel"/>
    <w:tmpl w:val="A49EDC1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44BC2BA5"/>
    <w:multiLevelType w:val="multilevel"/>
    <w:tmpl w:val="2CA28B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A2189B"/>
    <w:multiLevelType w:val="multilevel"/>
    <w:tmpl w:val="6B2012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47C692A"/>
    <w:multiLevelType w:val="multilevel"/>
    <w:tmpl w:val="7B981B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3DD6E87"/>
    <w:multiLevelType w:val="multilevel"/>
    <w:tmpl w:val="00E48260"/>
    <w:styleLink w:val="LFO12"/>
    <w:lvl w:ilvl="0">
      <w:start w:val="1"/>
      <w:numFmt w:val="decimal"/>
      <w:pStyle w:val="Loetelumummudega"/>
      <w:lvlText w:val="%1."/>
      <w:lvlJc w:val="left"/>
      <w:pPr>
        <w:ind w:left="2204" w:hanging="360"/>
      </w:pPr>
    </w:lvl>
    <w:lvl w:ilvl="1">
      <w:start w:val="1"/>
      <w:numFmt w:val="decimal"/>
      <w:lvlText w:val="%1.%2"/>
      <w:lvlJc w:val="left"/>
      <w:pPr>
        <w:ind w:left="1494" w:hanging="360"/>
      </w:pPr>
    </w:lvl>
    <w:lvl w:ilvl="2">
      <w:start w:val="1"/>
      <w:numFmt w:val="decimal"/>
      <w:lvlText w:val="%1.%2.%3"/>
      <w:lvlJc w:val="left"/>
      <w:pPr>
        <w:ind w:left="2564" w:hanging="720"/>
      </w:pPr>
    </w:lvl>
    <w:lvl w:ilvl="3">
      <w:start w:val="1"/>
      <w:numFmt w:val="decimal"/>
      <w:lvlText w:val="%1.%2.%3.%4"/>
      <w:lvlJc w:val="left"/>
      <w:pPr>
        <w:ind w:left="2564" w:hanging="720"/>
      </w:pPr>
    </w:lvl>
    <w:lvl w:ilvl="4">
      <w:start w:val="1"/>
      <w:numFmt w:val="decimal"/>
      <w:lvlText w:val="%1.%2.%3.%4.%5"/>
      <w:lvlJc w:val="left"/>
      <w:pPr>
        <w:ind w:left="2924" w:hanging="1080"/>
      </w:pPr>
    </w:lvl>
    <w:lvl w:ilvl="5">
      <w:start w:val="1"/>
      <w:numFmt w:val="decimal"/>
      <w:lvlText w:val="%1.%2.%3.%4.%5.%6"/>
      <w:lvlJc w:val="left"/>
      <w:pPr>
        <w:ind w:left="2924" w:hanging="1080"/>
      </w:pPr>
    </w:lvl>
    <w:lvl w:ilvl="6">
      <w:start w:val="1"/>
      <w:numFmt w:val="decimal"/>
      <w:lvlText w:val="%1.%2.%3.%4.%5.%6.%7"/>
      <w:lvlJc w:val="left"/>
      <w:pPr>
        <w:ind w:left="3284" w:hanging="1440"/>
      </w:pPr>
    </w:lvl>
    <w:lvl w:ilvl="7">
      <w:start w:val="1"/>
      <w:numFmt w:val="decimal"/>
      <w:lvlText w:val="%1.%2.%3.%4.%5.%6.%7.%8"/>
      <w:lvlJc w:val="left"/>
      <w:pPr>
        <w:ind w:left="3284" w:hanging="1440"/>
      </w:pPr>
    </w:lvl>
    <w:lvl w:ilvl="8">
      <w:start w:val="1"/>
      <w:numFmt w:val="decimal"/>
      <w:lvlText w:val="%1.%2.%3.%4.%5.%6.%7.%8.%9"/>
      <w:lvlJc w:val="left"/>
      <w:pPr>
        <w:ind w:left="3644" w:hanging="1800"/>
      </w:pPr>
    </w:lvl>
  </w:abstractNum>
  <w:abstractNum w:abstractNumId="12" w15:restartNumberingAfterBreak="0">
    <w:nsid w:val="6C0300FD"/>
    <w:multiLevelType w:val="multilevel"/>
    <w:tmpl w:val="41FA5F3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6F18403A"/>
    <w:multiLevelType w:val="multilevel"/>
    <w:tmpl w:val="6AE2C3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553005216">
    <w:abstractNumId w:val="11"/>
  </w:num>
  <w:num w:numId="2" w16cid:durableId="253130612">
    <w:abstractNumId w:val="2"/>
  </w:num>
  <w:num w:numId="3" w16cid:durableId="181938790">
    <w:abstractNumId w:val="6"/>
  </w:num>
  <w:num w:numId="4" w16cid:durableId="217711420">
    <w:abstractNumId w:val="12"/>
  </w:num>
  <w:num w:numId="5" w16cid:durableId="1677030461">
    <w:abstractNumId w:val="3"/>
  </w:num>
  <w:num w:numId="6" w16cid:durableId="1320767225">
    <w:abstractNumId w:val="10"/>
  </w:num>
  <w:num w:numId="7" w16cid:durableId="2077968453">
    <w:abstractNumId w:val="1"/>
  </w:num>
  <w:num w:numId="8" w16cid:durableId="1728606780">
    <w:abstractNumId w:val="9"/>
  </w:num>
  <w:num w:numId="9" w16cid:durableId="1084229007">
    <w:abstractNumId w:val="0"/>
  </w:num>
  <w:num w:numId="10" w16cid:durableId="90660194">
    <w:abstractNumId w:val="13"/>
  </w:num>
  <w:num w:numId="11" w16cid:durableId="288975458">
    <w:abstractNumId w:val="7"/>
  </w:num>
  <w:num w:numId="12" w16cid:durableId="238834223">
    <w:abstractNumId w:val="4"/>
  </w:num>
  <w:num w:numId="13" w16cid:durableId="2070759274">
    <w:abstractNumId w:val="5"/>
  </w:num>
  <w:num w:numId="14" w16cid:durableId="8925453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5F"/>
    <w:rsid w:val="0000257D"/>
    <w:rsid w:val="00012E49"/>
    <w:rsid w:val="0002149B"/>
    <w:rsid w:val="00033DF0"/>
    <w:rsid w:val="00035B71"/>
    <w:rsid w:val="00044D2B"/>
    <w:rsid w:val="00047BED"/>
    <w:rsid w:val="00056301"/>
    <w:rsid w:val="0009781D"/>
    <w:rsid w:val="000A70CC"/>
    <w:rsid w:val="000B20F9"/>
    <w:rsid w:val="000B35C0"/>
    <w:rsid w:val="000C5513"/>
    <w:rsid w:val="000D1685"/>
    <w:rsid w:val="000E135A"/>
    <w:rsid w:val="00105A16"/>
    <w:rsid w:val="00107C2D"/>
    <w:rsid w:val="00112219"/>
    <w:rsid w:val="00112B50"/>
    <w:rsid w:val="00112F05"/>
    <w:rsid w:val="00125DF4"/>
    <w:rsid w:val="00142284"/>
    <w:rsid w:val="0014600D"/>
    <w:rsid w:val="00153149"/>
    <w:rsid w:val="00167955"/>
    <w:rsid w:val="001A3C56"/>
    <w:rsid w:val="001B4427"/>
    <w:rsid w:val="001D1682"/>
    <w:rsid w:val="001D4878"/>
    <w:rsid w:val="001E30FB"/>
    <w:rsid w:val="001E4936"/>
    <w:rsid w:val="001E6E65"/>
    <w:rsid w:val="001F6B69"/>
    <w:rsid w:val="002309D1"/>
    <w:rsid w:val="00233FC6"/>
    <w:rsid w:val="0024053D"/>
    <w:rsid w:val="00247EF9"/>
    <w:rsid w:val="00261929"/>
    <w:rsid w:val="00271B8D"/>
    <w:rsid w:val="00277794"/>
    <w:rsid w:val="00283A37"/>
    <w:rsid w:val="00294592"/>
    <w:rsid w:val="002B03A6"/>
    <w:rsid w:val="002C5A8A"/>
    <w:rsid w:val="002D3730"/>
    <w:rsid w:val="002E011C"/>
    <w:rsid w:val="002E2138"/>
    <w:rsid w:val="003001BF"/>
    <w:rsid w:val="0030670B"/>
    <w:rsid w:val="00306DAA"/>
    <w:rsid w:val="003104F0"/>
    <w:rsid w:val="003128E0"/>
    <w:rsid w:val="00313F3E"/>
    <w:rsid w:val="003204C3"/>
    <w:rsid w:val="00335000"/>
    <w:rsid w:val="00341834"/>
    <w:rsid w:val="003522E5"/>
    <w:rsid w:val="00354E5E"/>
    <w:rsid w:val="0036011F"/>
    <w:rsid w:val="00360FB1"/>
    <w:rsid w:val="003617B0"/>
    <w:rsid w:val="003666B8"/>
    <w:rsid w:val="0037373C"/>
    <w:rsid w:val="0038057B"/>
    <w:rsid w:val="003867DB"/>
    <w:rsid w:val="003907B0"/>
    <w:rsid w:val="00391212"/>
    <w:rsid w:val="00392F19"/>
    <w:rsid w:val="003A27EF"/>
    <w:rsid w:val="003B2771"/>
    <w:rsid w:val="003C5EA0"/>
    <w:rsid w:val="003E0D55"/>
    <w:rsid w:val="003E5ECA"/>
    <w:rsid w:val="003E7C41"/>
    <w:rsid w:val="003E7C69"/>
    <w:rsid w:val="003F43E3"/>
    <w:rsid w:val="00407F0C"/>
    <w:rsid w:val="00423B9D"/>
    <w:rsid w:val="004339EE"/>
    <w:rsid w:val="00443FAA"/>
    <w:rsid w:val="00445062"/>
    <w:rsid w:val="00450CB0"/>
    <w:rsid w:val="00452EE5"/>
    <w:rsid w:val="00457C42"/>
    <w:rsid w:val="004802E7"/>
    <w:rsid w:val="004853A2"/>
    <w:rsid w:val="0048742C"/>
    <w:rsid w:val="0049089B"/>
    <w:rsid w:val="004A16AD"/>
    <w:rsid w:val="004A75E0"/>
    <w:rsid w:val="004F218C"/>
    <w:rsid w:val="005216A1"/>
    <w:rsid w:val="005340AA"/>
    <w:rsid w:val="00540EB6"/>
    <w:rsid w:val="00547275"/>
    <w:rsid w:val="00563590"/>
    <w:rsid w:val="0057340C"/>
    <w:rsid w:val="00591590"/>
    <w:rsid w:val="005A7CD5"/>
    <w:rsid w:val="005B0224"/>
    <w:rsid w:val="005C13A7"/>
    <w:rsid w:val="005C4F1D"/>
    <w:rsid w:val="005E21D5"/>
    <w:rsid w:val="005E3582"/>
    <w:rsid w:val="005E7A22"/>
    <w:rsid w:val="005F0DFA"/>
    <w:rsid w:val="00606DE5"/>
    <w:rsid w:val="00607653"/>
    <w:rsid w:val="00626720"/>
    <w:rsid w:val="00633556"/>
    <w:rsid w:val="00634F4A"/>
    <w:rsid w:val="00637150"/>
    <w:rsid w:val="00637F34"/>
    <w:rsid w:val="006432F1"/>
    <w:rsid w:val="00646101"/>
    <w:rsid w:val="00647584"/>
    <w:rsid w:val="00672F21"/>
    <w:rsid w:val="006B0380"/>
    <w:rsid w:val="006C5E55"/>
    <w:rsid w:val="006E07A1"/>
    <w:rsid w:val="006E65E6"/>
    <w:rsid w:val="00704BC7"/>
    <w:rsid w:val="00715FE7"/>
    <w:rsid w:val="00772153"/>
    <w:rsid w:val="007725A2"/>
    <w:rsid w:val="0077583F"/>
    <w:rsid w:val="007873F9"/>
    <w:rsid w:val="007B66C4"/>
    <w:rsid w:val="007B6C8B"/>
    <w:rsid w:val="007D2187"/>
    <w:rsid w:val="007E4672"/>
    <w:rsid w:val="007F1CD4"/>
    <w:rsid w:val="007F3261"/>
    <w:rsid w:val="00802EEC"/>
    <w:rsid w:val="00820A47"/>
    <w:rsid w:val="00821C6D"/>
    <w:rsid w:val="0082541C"/>
    <w:rsid w:val="008435BA"/>
    <w:rsid w:val="00843E60"/>
    <w:rsid w:val="00850510"/>
    <w:rsid w:val="00870A2F"/>
    <w:rsid w:val="0087433C"/>
    <w:rsid w:val="00876FC9"/>
    <w:rsid w:val="008804FF"/>
    <w:rsid w:val="00882032"/>
    <w:rsid w:val="00893940"/>
    <w:rsid w:val="008954CC"/>
    <w:rsid w:val="008A0A4B"/>
    <w:rsid w:val="008B0AD3"/>
    <w:rsid w:val="008B18B0"/>
    <w:rsid w:val="008B2BFA"/>
    <w:rsid w:val="008B6DFE"/>
    <w:rsid w:val="008B7F05"/>
    <w:rsid w:val="008C67C9"/>
    <w:rsid w:val="009161CE"/>
    <w:rsid w:val="00922588"/>
    <w:rsid w:val="00955068"/>
    <w:rsid w:val="009749AA"/>
    <w:rsid w:val="00983754"/>
    <w:rsid w:val="0099248A"/>
    <w:rsid w:val="00997079"/>
    <w:rsid w:val="009D4DF9"/>
    <w:rsid w:val="00A73601"/>
    <w:rsid w:val="00A82025"/>
    <w:rsid w:val="00A977A9"/>
    <w:rsid w:val="00AA79A2"/>
    <w:rsid w:val="00AC437F"/>
    <w:rsid w:val="00AE783F"/>
    <w:rsid w:val="00B14482"/>
    <w:rsid w:val="00B15EA9"/>
    <w:rsid w:val="00B335CB"/>
    <w:rsid w:val="00B4374D"/>
    <w:rsid w:val="00B44A2B"/>
    <w:rsid w:val="00B47AFE"/>
    <w:rsid w:val="00B62603"/>
    <w:rsid w:val="00B72735"/>
    <w:rsid w:val="00B96EBD"/>
    <w:rsid w:val="00BA32F1"/>
    <w:rsid w:val="00BB1DF7"/>
    <w:rsid w:val="00BD21B2"/>
    <w:rsid w:val="00BD340A"/>
    <w:rsid w:val="00BF31A9"/>
    <w:rsid w:val="00BF3DA8"/>
    <w:rsid w:val="00C16D57"/>
    <w:rsid w:val="00C16D74"/>
    <w:rsid w:val="00C47214"/>
    <w:rsid w:val="00C60A64"/>
    <w:rsid w:val="00C618FD"/>
    <w:rsid w:val="00C620A6"/>
    <w:rsid w:val="00C636C3"/>
    <w:rsid w:val="00C74C12"/>
    <w:rsid w:val="00C859A7"/>
    <w:rsid w:val="00CB36C4"/>
    <w:rsid w:val="00CC40CE"/>
    <w:rsid w:val="00CD2A5E"/>
    <w:rsid w:val="00CF1D0A"/>
    <w:rsid w:val="00CF7ED4"/>
    <w:rsid w:val="00D01477"/>
    <w:rsid w:val="00D3385D"/>
    <w:rsid w:val="00D46AC2"/>
    <w:rsid w:val="00D63D1F"/>
    <w:rsid w:val="00D75437"/>
    <w:rsid w:val="00D7623E"/>
    <w:rsid w:val="00DA6D78"/>
    <w:rsid w:val="00DA7594"/>
    <w:rsid w:val="00DC7907"/>
    <w:rsid w:val="00DD3733"/>
    <w:rsid w:val="00DE2844"/>
    <w:rsid w:val="00DE45C2"/>
    <w:rsid w:val="00DE6938"/>
    <w:rsid w:val="00E17373"/>
    <w:rsid w:val="00E242B5"/>
    <w:rsid w:val="00E333AF"/>
    <w:rsid w:val="00E34EAC"/>
    <w:rsid w:val="00E55C80"/>
    <w:rsid w:val="00E61323"/>
    <w:rsid w:val="00E74B93"/>
    <w:rsid w:val="00E90D4A"/>
    <w:rsid w:val="00EA71A1"/>
    <w:rsid w:val="00EC0F8A"/>
    <w:rsid w:val="00EC462F"/>
    <w:rsid w:val="00EC7FB7"/>
    <w:rsid w:val="00ED132E"/>
    <w:rsid w:val="00ED5B9C"/>
    <w:rsid w:val="00EE1630"/>
    <w:rsid w:val="00EF315F"/>
    <w:rsid w:val="00EF4370"/>
    <w:rsid w:val="00EF43D4"/>
    <w:rsid w:val="00EF5039"/>
    <w:rsid w:val="00F0531E"/>
    <w:rsid w:val="00F14DCF"/>
    <w:rsid w:val="00F247EB"/>
    <w:rsid w:val="00F30CA4"/>
    <w:rsid w:val="00F30E7E"/>
    <w:rsid w:val="00F313F3"/>
    <w:rsid w:val="00F3200F"/>
    <w:rsid w:val="00F3357B"/>
    <w:rsid w:val="00F6586B"/>
    <w:rsid w:val="00F671DD"/>
    <w:rsid w:val="00F71FD1"/>
    <w:rsid w:val="00F73900"/>
    <w:rsid w:val="00F84BD5"/>
    <w:rsid w:val="00F85BE2"/>
    <w:rsid w:val="00F90926"/>
    <w:rsid w:val="00F92CDB"/>
    <w:rsid w:val="00FB7E11"/>
    <w:rsid w:val="00FD4193"/>
    <w:rsid w:val="23A319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6E0B"/>
  <w15:docId w15:val="{B6FB19BB-1742-4A9C-9581-699DF9FA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ormaallaad1">
    <w:name w:val="Normaallaad1"/>
  </w:style>
  <w:style w:type="character" w:customStyle="1" w:styleId="Liguvaikefont1">
    <w:name w:val="Lõigu vaikefont1"/>
  </w:style>
  <w:style w:type="paragraph" w:customStyle="1" w:styleId="Normaallaad10">
    <w:name w:val="Normaallaad10"/>
  </w:style>
  <w:style w:type="character" w:customStyle="1" w:styleId="Liguvaikefont10">
    <w:name w:val="Lõigu vaikefont10"/>
  </w:style>
  <w:style w:type="paragraph" w:customStyle="1" w:styleId="Normaallaad100">
    <w:name w:val="Normaallaad100"/>
  </w:style>
  <w:style w:type="character" w:customStyle="1" w:styleId="Liguvaikefont100">
    <w:name w:val="Lõigu vaikefont100"/>
  </w:style>
  <w:style w:type="paragraph" w:customStyle="1" w:styleId="Pealkiri11">
    <w:name w:val="Pealkiri 11"/>
    <w:basedOn w:val="Normaallaad1000"/>
    <w:next w:val="Normaallaad1000"/>
    <w:pPr>
      <w:keepNext/>
      <w:keepLines/>
      <w:spacing w:before="240" w:after="0"/>
      <w:outlineLvl w:val="0"/>
    </w:pPr>
    <w:rPr>
      <w:rFonts w:ascii="Calibri Light" w:eastAsia="Times New Roman" w:hAnsi="Calibri Light"/>
      <w:color w:val="2F5496"/>
      <w:sz w:val="32"/>
      <w:szCs w:val="32"/>
    </w:rPr>
  </w:style>
  <w:style w:type="paragraph" w:customStyle="1" w:styleId="Pealkiri21">
    <w:name w:val="Pealkiri 21"/>
    <w:basedOn w:val="Normaallaad1000"/>
    <w:next w:val="Normaallaad1000"/>
    <w:pPr>
      <w:keepNext/>
      <w:keepLines/>
      <w:spacing w:before="40" w:after="0"/>
      <w:outlineLvl w:val="1"/>
    </w:pPr>
    <w:rPr>
      <w:rFonts w:ascii="Calibri Light" w:eastAsia="Times New Roman" w:hAnsi="Calibri Light"/>
      <w:color w:val="2F5496"/>
      <w:sz w:val="26"/>
      <w:szCs w:val="26"/>
    </w:rPr>
  </w:style>
  <w:style w:type="paragraph" w:customStyle="1" w:styleId="Normaallaad1000">
    <w:name w:val="Normaallaad1000"/>
    <w:pPr>
      <w:suppressAutoHyphens/>
    </w:pPr>
  </w:style>
  <w:style w:type="character" w:customStyle="1" w:styleId="Liguvaikefont1000">
    <w:name w:val="Lõigu vaikefont1000"/>
  </w:style>
  <w:style w:type="paragraph" w:customStyle="1" w:styleId="Loendilik1">
    <w:name w:val="Loendi lõik1"/>
    <w:basedOn w:val="Normaallaad1000"/>
    <w:pPr>
      <w:ind w:left="720"/>
    </w:pPr>
  </w:style>
  <w:style w:type="paragraph" w:customStyle="1" w:styleId="Vahedeta1">
    <w:name w:val="Vahedeta1"/>
    <w:pPr>
      <w:suppressAutoHyphens/>
      <w:spacing w:after="0"/>
    </w:pPr>
  </w:style>
  <w:style w:type="paragraph" w:customStyle="1" w:styleId="Pis1">
    <w:name w:val="Päis1"/>
    <w:basedOn w:val="Normaallaad1000"/>
    <w:pPr>
      <w:tabs>
        <w:tab w:val="center" w:pos="4703"/>
        <w:tab w:val="right" w:pos="9406"/>
      </w:tabs>
      <w:spacing w:after="0"/>
    </w:pPr>
  </w:style>
  <w:style w:type="character" w:customStyle="1" w:styleId="PisMrk">
    <w:name w:val="Päis Märk"/>
    <w:basedOn w:val="Liguvaikefont1000"/>
  </w:style>
  <w:style w:type="paragraph" w:customStyle="1" w:styleId="Jalus1">
    <w:name w:val="Jalus1"/>
    <w:basedOn w:val="Normaallaad1000"/>
    <w:pPr>
      <w:tabs>
        <w:tab w:val="center" w:pos="4703"/>
        <w:tab w:val="right" w:pos="9406"/>
      </w:tabs>
      <w:spacing w:after="0"/>
    </w:pPr>
  </w:style>
  <w:style w:type="character" w:customStyle="1" w:styleId="JalusMrk">
    <w:name w:val="Jalus Märk"/>
    <w:basedOn w:val="Liguvaikefont1000"/>
  </w:style>
  <w:style w:type="character" w:customStyle="1" w:styleId="Pealkiri1Mrk">
    <w:name w:val="Pealkiri 1 Märk"/>
    <w:basedOn w:val="Liguvaikefont1000"/>
    <w:rPr>
      <w:rFonts w:ascii="Calibri Light" w:eastAsia="Times New Roman" w:hAnsi="Calibri Light" w:cs="Times New Roman"/>
      <w:color w:val="2F5496"/>
      <w:sz w:val="32"/>
      <w:szCs w:val="32"/>
    </w:rPr>
  </w:style>
  <w:style w:type="character" w:customStyle="1" w:styleId="Pealkiri2Mrk">
    <w:name w:val="Pealkiri 2 Märk"/>
    <w:basedOn w:val="Liguvaikefont1000"/>
    <w:rPr>
      <w:rFonts w:ascii="Calibri Light" w:eastAsia="Times New Roman" w:hAnsi="Calibri Light" w:cs="Times New Roman"/>
      <w:color w:val="2F5496"/>
      <w:sz w:val="26"/>
      <w:szCs w:val="26"/>
    </w:rPr>
  </w:style>
  <w:style w:type="character" w:customStyle="1" w:styleId="Kommentaariviide1">
    <w:name w:val="Kommentaari viide1"/>
    <w:basedOn w:val="Liguvaikefont1000"/>
    <w:rPr>
      <w:sz w:val="16"/>
      <w:szCs w:val="16"/>
    </w:rPr>
  </w:style>
  <w:style w:type="paragraph" w:customStyle="1" w:styleId="Kommentaaritekst1">
    <w:name w:val="Kommentaari tekst1"/>
    <w:basedOn w:val="Normaallaad1000"/>
    <w:rPr>
      <w:sz w:val="20"/>
      <w:szCs w:val="20"/>
    </w:rPr>
  </w:style>
  <w:style w:type="character" w:customStyle="1" w:styleId="KommentaaritekstMrk">
    <w:name w:val="Kommentaari tekst Märk"/>
    <w:basedOn w:val="Liguvaikefont1000"/>
    <w:rPr>
      <w:sz w:val="20"/>
      <w:szCs w:val="20"/>
    </w:rPr>
  </w:style>
  <w:style w:type="paragraph" w:customStyle="1" w:styleId="Kommentaariteema1">
    <w:name w:val="Kommentaari teema1"/>
    <w:basedOn w:val="Kommentaaritekst1"/>
    <w:next w:val="Kommentaaritekst1"/>
    <w:rPr>
      <w:b/>
      <w:bCs/>
    </w:rPr>
  </w:style>
  <w:style w:type="character" w:customStyle="1" w:styleId="KommentaariteemaMrk">
    <w:name w:val="Kommentaari teema Märk"/>
    <w:basedOn w:val="KommentaaritekstMrk"/>
    <w:rPr>
      <w:b/>
      <w:bCs/>
      <w:sz w:val="20"/>
      <w:szCs w:val="20"/>
    </w:rPr>
  </w:style>
  <w:style w:type="paragraph" w:customStyle="1" w:styleId="Jalus2">
    <w:name w:val="Jalus2"/>
    <w:basedOn w:val="Normaallaad100"/>
    <w:pPr>
      <w:tabs>
        <w:tab w:val="center" w:pos="4680"/>
        <w:tab w:val="right" w:pos="9360"/>
      </w:tabs>
      <w:spacing w:after="0"/>
    </w:pPr>
  </w:style>
  <w:style w:type="character" w:customStyle="1" w:styleId="JalusMrk1">
    <w:name w:val="Jalus Märk1"/>
    <w:basedOn w:val="Liguvaikefont100"/>
  </w:style>
  <w:style w:type="paragraph" w:customStyle="1" w:styleId="Jalus3">
    <w:name w:val="Jalus3"/>
    <w:basedOn w:val="Normaallaad10"/>
    <w:pPr>
      <w:tabs>
        <w:tab w:val="center" w:pos="4513"/>
        <w:tab w:val="right" w:pos="9026"/>
      </w:tabs>
      <w:spacing w:after="0"/>
    </w:pPr>
  </w:style>
  <w:style w:type="character" w:customStyle="1" w:styleId="JalusMrk2">
    <w:name w:val="Jalus Märk2"/>
    <w:basedOn w:val="Liguvaikefont10"/>
  </w:style>
  <w:style w:type="paragraph" w:customStyle="1" w:styleId="Jalus4">
    <w:name w:val="Jalus4"/>
    <w:basedOn w:val="Normaallaad1"/>
    <w:pPr>
      <w:tabs>
        <w:tab w:val="center" w:pos="4513"/>
        <w:tab w:val="right" w:pos="9026"/>
      </w:tabs>
      <w:spacing w:after="0"/>
    </w:pPr>
  </w:style>
  <w:style w:type="character" w:customStyle="1" w:styleId="JalusMrk3">
    <w:name w:val="Jalus Märk3"/>
    <w:basedOn w:val="Liguvaikefont1"/>
  </w:style>
  <w:style w:type="paragraph" w:styleId="Jalus">
    <w:name w:val="footer"/>
    <w:basedOn w:val="Normaallaad"/>
    <w:pPr>
      <w:tabs>
        <w:tab w:val="center" w:pos="4536"/>
        <w:tab w:val="right" w:pos="9072"/>
      </w:tabs>
      <w:spacing w:after="0"/>
    </w:pPr>
  </w:style>
  <w:style w:type="character" w:customStyle="1" w:styleId="JalusMrk4">
    <w:name w:val="Jalus Märk4"/>
    <w:basedOn w:val="Liguvaikefont"/>
  </w:style>
  <w:style w:type="character" w:customStyle="1" w:styleId="FooterChar">
    <w:name w:val="Footer Char"/>
    <w:basedOn w:val="Liguvaikefont"/>
  </w:style>
  <w:style w:type="character" w:customStyle="1" w:styleId="FooterChar1">
    <w:name w:val="Footer Char1"/>
    <w:basedOn w:val="Liguvaikefont"/>
  </w:style>
  <w:style w:type="paragraph" w:styleId="Pis">
    <w:name w:val="header"/>
    <w:basedOn w:val="Normaallaad"/>
    <w:pPr>
      <w:tabs>
        <w:tab w:val="center" w:pos="4703"/>
        <w:tab w:val="right" w:pos="9406"/>
      </w:tabs>
      <w:spacing w:after="0"/>
    </w:pPr>
  </w:style>
  <w:style w:type="character" w:customStyle="1" w:styleId="PisMrk1">
    <w:name w:val="Päis Märk1"/>
    <w:basedOn w:val="Liguvaikefont"/>
  </w:style>
  <w:style w:type="paragraph" w:customStyle="1" w:styleId="CommentText">
    <w:name w:val="Comment Text"/>
    <w:basedOn w:val="Normaallaad"/>
    <w:rPr>
      <w:sz w:val="20"/>
      <w:szCs w:val="20"/>
    </w:rPr>
  </w:style>
  <w:style w:type="character" w:customStyle="1" w:styleId="CommentTextChar">
    <w:name w:val="Comment Text Char"/>
    <w:basedOn w:val="Liguvaikefont"/>
    <w:rPr>
      <w:sz w:val="20"/>
      <w:szCs w:val="20"/>
    </w:rPr>
  </w:style>
  <w:style w:type="character" w:customStyle="1" w:styleId="CommentReference">
    <w:name w:val="Comment Reference"/>
    <w:basedOn w:val="Liguvaikefont"/>
    <w:rPr>
      <w:sz w:val="16"/>
      <w:szCs w:val="16"/>
    </w:rPr>
  </w:style>
  <w:style w:type="paragraph" w:styleId="Kommentaaritekst">
    <w:name w:val="annotation text"/>
    <w:basedOn w:val="Normaallaad"/>
    <w:rPr>
      <w:sz w:val="20"/>
      <w:szCs w:val="20"/>
    </w:rPr>
  </w:style>
  <w:style w:type="character" w:customStyle="1" w:styleId="KommentaaritekstMrk1">
    <w:name w:val="Kommentaari tekst Märk1"/>
    <w:basedOn w:val="Liguvaikefont"/>
    <w:rPr>
      <w:sz w:val="20"/>
      <w:szCs w:val="20"/>
    </w:rPr>
  </w:style>
  <w:style w:type="character" w:styleId="Kommentaariviide">
    <w:name w:val="annotation reference"/>
    <w:basedOn w:val="Liguvaikefont"/>
    <w:rPr>
      <w:sz w:val="16"/>
      <w:szCs w:val="16"/>
    </w:rPr>
  </w:style>
  <w:style w:type="paragraph" w:styleId="Loendilik">
    <w:name w:val="List Paragraph"/>
    <w:basedOn w:val="Normaallaad"/>
    <w:pPr>
      <w:ind w:left="720"/>
      <w:contextualSpacing/>
    </w:pPr>
  </w:style>
  <w:style w:type="paragraph" w:styleId="Redaktsioon">
    <w:name w:val="Revision"/>
    <w:pPr>
      <w:spacing w:after="0"/>
      <w:textAlignment w:val="auto"/>
    </w:pPr>
  </w:style>
  <w:style w:type="paragraph" w:customStyle="1" w:styleId="CommentSubject">
    <w:name w:val="Comment Subject"/>
    <w:basedOn w:val="CommentText"/>
    <w:next w:val="CommentText"/>
    <w:rPr>
      <w:b/>
      <w:bCs/>
    </w:rPr>
  </w:style>
  <w:style w:type="character" w:customStyle="1" w:styleId="NormaallaadChar">
    <w:name w:val="Normaallaad Char"/>
    <w:basedOn w:val="Liguvaikefont"/>
  </w:style>
  <w:style w:type="character" w:customStyle="1" w:styleId="CommentTextChar1">
    <w:name w:val="Comment Text Char1"/>
    <w:basedOn w:val="NormaallaadChar"/>
    <w:rPr>
      <w:sz w:val="20"/>
      <w:szCs w:val="20"/>
    </w:rPr>
  </w:style>
  <w:style w:type="character" w:customStyle="1" w:styleId="CommentSubjectChar">
    <w:name w:val="Comment Subject Char"/>
    <w:basedOn w:val="CommentTextChar1"/>
    <w:rPr>
      <w:b/>
      <w:bCs/>
      <w:sz w:val="20"/>
      <w:szCs w:val="20"/>
    </w:rPr>
  </w:style>
  <w:style w:type="character" w:customStyle="1" w:styleId="FooterChar2">
    <w:name w:val="Footer Char2"/>
    <w:basedOn w:val="Liguvaikefont"/>
  </w:style>
  <w:style w:type="paragraph" w:customStyle="1" w:styleId="Loetelumummudega">
    <w:name w:val="Loetelu (mummudega)"/>
    <w:basedOn w:val="Loendilik"/>
    <w:pPr>
      <w:numPr>
        <w:numId w:val="1"/>
      </w:numPr>
      <w:spacing w:before="240" w:after="0"/>
      <w:jc w:val="both"/>
      <w:textAlignment w:val="auto"/>
    </w:pPr>
    <w:rPr>
      <w:rFonts w:ascii="Times New Roman" w:eastAsia="Times New Roman" w:hAnsi="Times New Roman"/>
      <w:sz w:val="24"/>
      <w:szCs w:val="24"/>
      <w:lang w:val="et-EE" w:eastAsia="et-EE"/>
    </w:rPr>
  </w:style>
  <w:style w:type="paragraph" w:customStyle="1" w:styleId="Laad1">
    <w:name w:val="Laad1"/>
    <w:basedOn w:val="Normaallaad"/>
    <w:pPr>
      <w:numPr>
        <w:numId w:val="2"/>
      </w:numPr>
      <w:spacing w:before="240" w:after="0"/>
      <w:jc w:val="both"/>
      <w:textAlignment w:val="auto"/>
    </w:pPr>
    <w:rPr>
      <w:rFonts w:ascii="Times New Roman" w:eastAsia="Times New Roman" w:hAnsi="Times New Roman"/>
      <w:b/>
      <w:bCs/>
      <w:color w:val="0070C0"/>
      <w:sz w:val="24"/>
      <w:szCs w:val="28"/>
      <w:lang w:val="et-EE" w:eastAsia="et-EE"/>
    </w:rPr>
  </w:style>
  <w:style w:type="paragraph" w:styleId="Vahedeta">
    <w:name w:val="No Spacing"/>
    <w:pPr>
      <w:spacing w:after="0"/>
    </w:pPr>
  </w:style>
  <w:style w:type="numbering" w:customStyle="1" w:styleId="LFO12">
    <w:name w:val="LFO12"/>
    <w:basedOn w:val="Loendita"/>
    <w:pPr>
      <w:numPr>
        <w:numId w:val="1"/>
      </w:numPr>
    </w:pPr>
  </w:style>
  <w:style w:type="numbering" w:customStyle="1" w:styleId="LFO15">
    <w:name w:val="LFO15"/>
    <w:basedOn w:val="Loendit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7</Pages>
  <Words>2326</Words>
  <Characters>13262</Characters>
  <Application>Microsoft Office Word</Application>
  <DocSecurity>0</DocSecurity>
  <Lines>110</Lines>
  <Paragraphs>31</Paragraphs>
  <ScaleCrop>false</ScaleCrop>
  <Company/>
  <LinksUpToDate>false</LinksUpToDate>
  <CharactersWithSpaces>15557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Käti Teär-Riisaar</dc:creator>
  <dc:description/>
  <cp:lastModifiedBy>Käti Teär-Riisaar</cp:lastModifiedBy>
  <cp:revision>201</cp:revision>
  <cp:lastPrinted>2021-02-18T15:41:00Z</cp:lastPrinted>
  <dcterms:created xsi:type="dcterms:W3CDTF">2024-08-07T07:44:00Z</dcterms:created>
  <dcterms:modified xsi:type="dcterms:W3CDTF">2026-09-22T11:24:00Z</dcterms:modified>
</cp:coreProperties>
</file>