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20297" w14:textId="7674BDE7" w:rsidR="007F4E9B" w:rsidRPr="0096413F" w:rsidRDefault="001F7DD7" w:rsidP="001405EA">
      <w:pPr>
        <w:rPr>
          <w:b/>
          <w:bCs/>
          <w:sz w:val="30"/>
          <w:szCs w:val="30"/>
        </w:rPr>
      </w:pPr>
      <w:r w:rsidRPr="0096413F">
        <w:rPr>
          <w:b/>
          <w:bCs/>
          <w:sz w:val="30"/>
          <w:szCs w:val="30"/>
        </w:rPr>
        <w:t xml:space="preserve">LÄÄNE-HARJU VALLA KOGUKONNAKOMISJONI </w:t>
      </w:r>
      <w:r w:rsidR="00AC13B8" w:rsidRPr="0096413F">
        <w:rPr>
          <w:b/>
          <w:bCs/>
          <w:sz w:val="30"/>
          <w:szCs w:val="30"/>
        </w:rPr>
        <w:t xml:space="preserve">KOOSOLEKU </w:t>
      </w:r>
      <w:r w:rsidRPr="0096413F">
        <w:rPr>
          <w:b/>
          <w:bCs/>
          <w:sz w:val="30"/>
          <w:szCs w:val="30"/>
        </w:rPr>
        <w:t>PROTOKOLL</w:t>
      </w:r>
    </w:p>
    <w:p w14:paraId="029A44A9" w14:textId="71DCA6BE" w:rsidR="007F4E9B" w:rsidRPr="002525E4" w:rsidRDefault="007F4E9B" w:rsidP="00785369">
      <w:pPr>
        <w:pStyle w:val="Vahedeta"/>
        <w:rPr>
          <w:rFonts w:ascii="Times New Roman" w:hAnsi="Times New Roman" w:cs="Times New Roman"/>
        </w:rPr>
      </w:pPr>
      <w:r w:rsidRPr="002525E4">
        <w:rPr>
          <w:rFonts w:ascii="Times New Roman" w:hAnsi="Times New Roman" w:cs="Times New Roman"/>
        </w:rPr>
        <w:t xml:space="preserve">Aeg: </w:t>
      </w:r>
      <w:r w:rsidR="00AE02B4">
        <w:rPr>
          <w:rFonts w:ascii="Times New Roman" w:hAnsi="Times New Roman" w:cs="Times New Roman"/>
        </w:rPr>
        <w:t>24</w:t>
      </w:r>
      <w:r w:rsidR="001E13C6" w:rsidRPr="002525E4">
        <w:rPr>
          <w:rFonts w:ascii="Times New Roman" w:hAnsi="Times New Roman" w:cs="Times New Roman"/>
        </w:rPr>
        <w:t>.</w:t>
      </w:r>
      <w:r w:rsidR="00334D8F" w:rsidRPr="002525E4">
        <w:rPr>
          <w:rFonts w:ascii="Times New Roman" w:hAnsi="Times New Roman" w:cs="Times New Roman"/>
        </w:rPr>
        <w:t>0</w:t>
      </w:r>
      <w:r w:rsidR="00AE02B4">
        <w:rPr>
          <w:rFonts w:ascii="Times New Roman" w:hAnsi="Times New Roman" w:cs="Times New Roman"/>
        </w:rPr>
        <w:t>9</w:t>
      </w:r>
      <w:r w:rsidR="001E13C6" w:rsidRPr="002525E4">
        <w:rPr>
          <w:rFonts w:ascii="Times New Roman" w:hAnsi="Times New Roman" w:cs="Times New Roman"/>
        </w:rPr>
        <w:t>.202</w:t>
      </w:r>
      <w:r w:rsidR="00EB19E8" w:rsidRPr="002525E4">
        <w:rPr>
          <w:rFonts w:ascii="Times New Roman" w:hAnsi="Times New Roman" w:cs="Times New Roman"/>
        </w:rPr>
        <w:t>6</w:t>
      </w:r>
      <w:r w:rsidRPr="002525E4">
        <w:rPr>
          <w:rFonts w:ascii="Times New Roman" w:hAnsi="Times New Roman" w:cs="Times New Roman"/>
        </w:rPr>
        <w:t xml:space="preserve"> kell 18:00-</w:t>
      </w:r>
      <w:r w:rsidR="00A21181" w:rsidRPr="002525E4">
        <w:rPr>
          <w:rFonts w:ascii="Times New Roman" w:hAnsi="Times New Roman" w:cs="Times New Roman"/>
        </w:rPr>
        <w:t>19</w:t>
      </w:r>
      <w:r w:rsidR="001E13C6" w:rsidRPr="002525E4">
        <w:rPr>
          <w:rFonts w:ascii="Times New Roman" w:hAnsi="Times New Roman" w:cs="Times New Roman"/>
        </w:rPr>
        <w:t>:</w:t>
      </w:r>
      <w:r w:rsidR="00AC773E">
        <w:rPr>
          <w:rFonts w:ascii="Times New Roman" w:hAnsi="Times New Roman" w:cs="Times New Roman"/>
        </w:rPr>
        <w:t>50</w:t>
      </w:r>
    </w:p>
    <w:p w14:paraId="7348A6C9" w14:textId="75555FE6" w:rsidR="007F4E9B" w:rsidRPr="002525E4" w:rsidRDefault="007F4E9B" w:rsidP="001405EA">
      <w:r w:rsidRPr="002525E4">
        <w:t xml:space="preserve">Koht: </w:t>
      </w:r>
      <w:r w:rsidR="00214E4B" w:rsidRPr="002525E4">
        <w:t xml:space="preserve">Paldiski, </w:t>
      </w:r>
      <w:r w:rsidRPr="002525E4">
        <w:t>LHV volikogu saal</w:t>
      </w:r>
    </w:p>
    <w:p w14:paraId="335B49FD" w14:textId="77777777" w:rsidR="00214E4B" w:rsidRPr="002525E4" w:rsidRDefault="00214E4B" w:rsidP="00785369">
      <w:pPr>
        <w:pStyle w:val="Vahedeta"/>
        <w:rPr>
          <w:rFonts w:ascii="Times New Roman" w:hAnsi="Times New Roman" w:cs="Times New Roman"/>
        </w:rPr>
      </w:pPr>
      <w:r w:rsidRPr="002525E4">
        <w:rPr>
          <w:rFonts w:ascii="Times New Roman" w:hAnsi="Times New Roman" w:cs="Times New Roman"/>
        </w:rPr>
        <w:t>Koosoleku juhataja: Heiki Hõimoja</w:t>
      </w:r>
    </w:p>
    <w:p w14:paraId="5032309F" w14:textId="05C9F52B" w:rsidR="00214E4B" w:rsidRPr="002525E4" w:rsidRDefault="00214E4B" w:rsidP="001405EA">
      <w:r w:rsidRPr="002525E4">
        <w:t>Pro</w:t>
      </w:r>
      <w:r w:rsidR="00572F5F" w:rsidRPr="002525E4">
        <w:t>to</w:t>
      </w:r>
      <w:r w:rsidRPr="002525E4">
        <w:t>kollis: Ülle Teigar</w:t>
      </w:r>
    </w:p>
    <w:p w14:paraId="2C5048D2" w14:textId="77777777" w:rsidR="00214E4B" w:rsidRPr="002525E4" w:rsidRDefault="00214E4B" w:rsidP="001405EA"/>
    <w:p w14:paraId="45337158" w14:textId="705AC508" w:rsidR="007F4E9B" w:rsidRPr="002525E4" w:rsidRDefault="007F4E9B" w:rsidP="001405EA">
      <w:r w:rsidRPr="001405EA">
        <w:rPr>
          <w:b/>
          <w:bCs/>
        </w:rPr>
        <w:t>Osavõtjad</w:t>
      </w:r>
      <w:r w:rsidRPr="002525E4">
        <w:t>:</w:t>
      </w:r>
      <w:r w:rsidR="00704930" w:rsidRPr="002525E4">
        <w:t xml:space="preserve"> </w:t>
      </w:r>
    </w:p>
    <w:p w14:paraId="43550251" w14:textId="6DD0AE8F" w:rsidR="007C1C54" w:rsidRDefault="007C1C54" w:rsidP="001405EA">
      <w:r w:rsidRPr="002525E4">
        <w:t xml:space="preserve">Osales </w:t>
      </w:r>
      <w:r w:rsidR="002A3C0F" w:rsidRPr="002525E4">
        <w:t>1</w:t>
      </w:r>
      <w:r w:rsidR="004A209D">
        <w:t>5</w:t>
      </w:r>
      <w:r w:rsidRPr="002525E4">
        <w:t xml:space="preserve"> </w:t>
      </w:r>
      <w:r w:rsidR="004F0DD6" w:rsidRPr="002525E4">
        <w:t>komisjoni liiget</w:t>
      </w:r>
      <w:r w:rsidRPr="002525E4">
        <w:t>:</w:t>
      </w:r>
      <w:r w:rsidR="003C1ED6" w:rsidRPr="002525E4">
        <w:t xml:space="preserve"> </w:t>
      </w:r>
      <w:r w:rsidR="002B473D" w:rsidRPr="002525E4">
        <w:t>Marju Algvere</w:t>
      </w:r>
      <w:r w:rsidR="002B473D">
        <w:t xml:space="preserve">, </w:t>
      </w:r>
      <w:r w:rsidR="004A209D">
        <w:t xml:space="preserve">Ando </w:t>
      </w:r>
      <w:r w:rsidR="000E1459">
        <w:t xml:space="preserve">Eelmaa, </w:t>
      </w:r>
      <w:r w:rsidR="005A1847">
        <w:t xml:space="preserve">Heiki Hõimoja, </w:t>
      </w:r>
      <w:r w:rsidR="005A1847" w:rsidRPr="002525E4">
        <w:t>Vaike Ilves</w:t>
      </w:r>
      <w:r w:rsidR="005A1847">
        <w:t xml:space="preserve">, </w:t>
      </w:r>
      <w:r w:rsidR="005A1847" w:rsidRPr="002525E4">
        <w:t>Eve Jakobson</w:t>
      </w:r>
      <w:r w:rsidR="005A1847">
        <w:t xml:space="preserve">, </w:t>
      </w:r>
      <w:r w:rsidR="000E1459">
        <w:t xml:space="preserve">Siiri Kaldma, </w:t>
      </w:r>
      <w:r w:rsidR="00C04BF6">
        <w:t xml:space="preserve">Irina Kalviste, Terje Kivist, </w:t>
      </w:r>
      <w:r w:rsidR="0016487B">
        <w:t xml:space="preserve">Ago Kokser, Guido Leibur, </w:t>
      </w:r>
      <w:r w:rsidR="00541E7A" w:rsidRPr="002525E4">
        <w:t>Marge-Thea Lembinen</w:t>
      </w:r>
      <w:r w:rsidR="00641E9D">
        <w:t xml:space="preserve">, </w:t>
      </w:r>
      <w:r w:rsidR="001C5409">
        <w:t xml:space="preserve">Krista Maaro, </w:t>
      </w:r>
      <w:r w:rsidR="00641E9D" w:rsidRPr="002525E4">
        <w:t>Eero Salumäe,</w:t>
      </w:r>
      <w:r w:rsidR="00641E9D">
        <w:t xml:space="preserve"> </w:t>
      </w:r>
      <w:r w:rsidR="004406A3" w:rsidRPr="002525E4">
        <w:t>Ülle Teigar,</w:t>
      </w:r>
      <w:r w:rsidR="004406A3">
        <w:t xml:space="preserve"> </w:t>
      </w:r>
      <w:r w:rsidR="00D1633D" w:rsidRPr="002525E4">
        <w:t>Urve Truubon</w:t>
      </w:r>
      <w:r w:rsidR="004406A3">
        <w:t>.</w:t>
      </w:r>
    </w:p>
    <w:p w14:paraId="2A9E4E81" w14:textId="7D98C118" w:rsidR="00BF2A62" w:rsidRDefault="00B13CDB" w:rsidP="001405EA">
      <w:r>
        <w:t>Kutsutud külalised: Erki Ruuben, Kristo Matson</w:t>
      </w:r>
    </w:p>
    <w:p w14:paraId="04D837A5" w14:textId="77777777" w:rsidR="00DF0DEF" w:rsidRPr="002525E4" w:rsidRDefault="00DF0DEF" w:rsidP="001405EA"/>
    <w:p w14:paraId="1451BB0A" w14:textId="6DEBE047" w:rsidR="008A79E9" w:rsidRPr="002525E4" w:rsidRDefault="008A79E9" w:rsidP="001405EA">
      <w:r w:rsidRPr="001405EA">
        <w:rPr>
          <w:b/>
          <w:bCs/>
        </w:rPr>
        <w:t>Koosoleku päevakord</w:t>
      </w:r>
      <w:r w:rsidRPr="002525E4">
        <w:t>:</w:t>
      </w:r>
    </w:p>
    <w:p w14:paraId="3570E2AA" w14:textId="52492995" w:rsidR="006D7EBC" w:rsidRPr="005B434B" w:rsidRDefault="00FE5C9D">
      <w:pPr>
        <w:pStyle w:val="Loendilik"/>
        <w:numPr>
          <w:ilvl w:val="0"/>
          <w:numId w:val="2"/>
        </w:numPr>
      </w:pPr>
      <w:r>
        <w:t>Volikogu eelnõude</w:t>
      </w:r>
      <w:r w:rsidR="00985B26" w:rsidRPr="00985B26">
        <w:t xml:space="preserve"> arutelu</w:t>
      </w:r>
    </w:p>
    <w:p w14:paraId="70A210D7" w14:textId="0A8608B0" w:rsidR="00C46D60" w:rsidRPr="002525E4" w:rsidRDefault="00C46D60">
      <w:pPr>
        <w:pStyle w:val="Loendilik"/>
        <w:numPr>
          <w:ilvl w:val="0"/>
          <w:numId w:val="2"/>
        </w:numPr>
      </w:pPr>
      <w:r w:rsidRPr="002525E4">
        <w:t>Kohapeal algatatud teemad</w:t>
      </w:r>
    </w:p>
    <w:p w14:paraId="18360495" w14:textId="77777777" w:rsidR="004D0086" w:rsidRPr="002525E4" w:rsidRDefault="004D0086" w:rsidP="001405EA"/>
    <w:p w14:paraId="28011804" w14:textId="7E92D219" w:rsidR="00B0534D" w:rsidRDefault="00C25F1A" w:rsidP="001405EA">
      <w:pPr>
        <w:rPr>
          <w:b/>
          <w:bCs/>
        </w:rPr>
      </w:pPr>
      <w:r w:rsidRPr="00A2664F">
        <w:rPr>
          <w:b/>
          <w:bCs/>
        </w:rPr>
        <w:t>Päevakorra punkt 1.</w:t>
      </w:r>
      <w:r w:rsidR="00DA0EA1" w:rsidRPr="00A2664F">
        <w:rPr>
          <w:b/>
          <w:bCs/>
        </w:rPr>
        <w:t xml:space="preserve"> </w:t>
      </w:r>
      <w:r w:rsidR="00A50505">
        <w:rPr>
          <w:b/>
          <w:bCs/>
        </w:rPr>
        <w:t>Volikogu eelnõude</w:t>
      </w:r>
      <w:r w:rsidR="00B94DE5" w:rsidRPr="00B94DE5">
        <w:rPr>
          <w:b/>
          <w:bCs/>
        </w:rPr>
        <w:t xml:space="preserve"> arutelu</w:t>
      </w:r>
    </w:p>
    <w:p w14:paraId="0CB6970D" w14:textId="4C5D961D" w:rsidR="00C67B25" w:rsidRPr="00AC773E" w:rsidRDefault="00C67B25" w:rsidP="00C67B25">
      <w:pPr>
        <w:pStyle w:val="Loendilik"/>
        <w:numPr>
          <w:ilvl w:val="0"/>
          <w:numId w:val="5"/>
        </w:numPr>
        <w:rPr>
          <w:b/>
          <w:bCs/>
        </w:rPr>
      </w:pPr>
      <w:r w:rsidRPr="00AC773E">
        <w:rPr>
          <w:b/>
          <w:bCs/>
        </w:rPr>
        <w:t>Pakri Kooli põhimääruse muutmine</w:t>
      </w:r>
    </w:p>
    <w:p w14:paraId="3FCBC14D" w14:textId="790FB931" w:rsidR="001C64CD" w:rsidRPr="001C64CD" w:rsidRDefault="005C742C" w:rsidP="00C67B25">
      <w:r>
        <w:t xml:space="preserve">Abivallavanem </w:t>
      </w:r>
      <w:r w:rsidR="001C64CD" w:rsidRPr="001C64CD">
        <w:t xml:space="preserve">Kristo Matson </w:t>
      </w:r>
      <w:r w:rsidR="00FB3774">
        <w:t>andis</w:t>
      </w:r>
      <w:r w:rsidR="001C64CD" w:rsidRPr="001C64CD">
        <w:t xml:space="preserve"> ülevaate kooli põhimääruse muutmise vajadusest ja sellega seotud taustast.</w:t>
      </w:r>
    </w:p>
    <w:p w14:paraId="01A77ACC" w14:textId="73841795" w:rsidR="00D352EB" w:rsidRDefault="00D352EB" w:rsidP="001C64CD">
      <w:r w:rsidRPr="00D352EB">
        <w:t>Pakri Kooli 7.</w:t>
      </w:r>
      <w:r w:rsidR="00AA32C3">
        <w:t>-</w:t>
      </w:r>
      <w:r w:rsidRPr="00D352EB">
        <w:t>9. klassides rakendatakse eestikeelsele õppele üleminekul seaduses sätestatud järkjärgulist üleminekut: 2026/2027. õppeaastal on võimalik</w:t>
      </w:r>
      <w:r w:rsidR="00AA32C3">
        <w:t xml:space="preserve"> </w:t>
      </w:r>
      <w:r w:rsidR="00AA32C3" w:rsidRPr="00D352EB">
        <w:t>kasutada õppekeelena eesti keele kõrval vene keelt</w:t>
      </w:r>
      <w:r w:rsidRPr="00D352EB">
        <w:t xml:space="preserve"> 7.</w:t>
      </w:r>
      <w:r w:rsidR="00AA32C3">
        <w:t>-</w:t>
      </w:r>
      <w:r w:rsidRPr="00D352EB">
        <w:t>9. klassis, 2027/2028. õppeaastal 8</w:t>
      </w:r>
      <w:r w:rsidR="00AA32C3">
        <w:t>.-</w:t>
      </w:r>
      <w:r w:rsidRPr="00D352EB">
        <w:t xml:space="preserve">9. klassis ja 2028/2029. õppeaastal 9. klassis. 2026/2027. õppeaastal </w:t>
      </w:r>
      <w:r w:rsidR="00702131">
        <w:t xml:space="preserve">toimub vene keeles õpe </w:t>
      </w:r>
      <w:r w:rsidRPr="00D352EB">
        <w:t>7.B, 8.B ja 9.B klassis vastavalt 50%, 46% ja 56% õppetööst. Tegemist on üleminekuperioodiga nende õpilaste toetamiseks, kes alustasid õpinguid vene õppekeelega koolis</w:t>
      </w:r>
      <w:r w:rsidR="004B31AF">
        <w:t>.</w:t>
      </w:r>
      <w:r w:rsidRPr="00D352EB">
        <w:t xml:space="preserve"> </w:t>
      </w:r>
      <w:r w:rsidR="004B31AF">
        <w:t>E</w:t>
      </w:r>
      <w:r w:rsidRPr="00D352EB">
        <w:t>estikeelse õppe osakaalu suurendatakse järk-järgult eesmärgiga jõuda täielikult eestikeelse õppeni.</w:t>
      </w:r>
    </w:p>
    <w:p w14:paraId="16B86BA6" w14:textId="6F8B8CB8" w:rsidR="001C64CD" w:rsidRPr="001C64CD" w:rsidRDefault="001C64CD" w:rsidP="001C64CD">
      <w:r w:rsidRPr="001C64CD">
        <w:t xml:space="preserve">Põhimääruse muudatus puudutab ühte sätet </w:t>
      </w:r>
      <w:r w:rsidR="00601A78">
        <w:t xml:space="preserve">- </w:t>
      </w:r>
      <w:r w:rsidRPr="001C64CD">
        <w:t>§ 5</w:t>
      </w:r>
      <w:r w:rsidR="002B1628">
        <w:t>. Õppekeel</w:t>
      </w:r>
      <w:r w:rsidRPr="001C64CD">
        <w:t xml:space="preserve">. Muudatuse kohaselt on kooli õppekeel eesti keel ning vene keelt kasutatakse õppekeelena klassides, kus õppekeele kasutamise õigus tuleneb seadusest või mille puhul on selleks loa andnud Lääne-Harju Vallavolikogu. </w:t>
      </w:r>
      <w:r w:rsidR="00A430DE">
        <w:t>Kooli p</w:t>
      </w:r>
      <w:r w:rsidRPr="001C64CD">
        <w:t>õhimääruse muutmine on volikogu pädevuses.</w:t>
      </w:r>
    </w:p>
    <w:p w14:paraId="78B638E9" w14:textId="5C25AD44" w:rsidR="001C64CD" w:rsidRDefault="003135BC" w:rsidP="001405EA">
      <w:r>
        <w:t xml:space="preserve">Toimus arutelu </w:t>
      </w:r>
      <w:r w:rsidR="00C3250D" w:rsidRPr="00C3250D">
        <w:t>eestikeelsele õppele ülemineku ja õpilaste võrdsete võimaluste tagamis</w:t>
      </w:r>
      <w:r>
        <w:t xml:space="preserve">e </w:t>
      </w:r>
      <w:r w:rsidR="000631E8">
        <w:t>üle</w:t>
      </w:r>
      <w:r w:rsidR="00C3250D" w:rsidRPr="00C3250D">
        <w:t xml:space="preserve">. Kristo Matson </w:t>
      </w:r>
      <w:r w:rsidR="00FB3774">
        <w:t>andis</w:t>
      </w:r>
      <w:r w:rsidR="00C3250D" w:rsidRPr="00C3250D">
        <w:t xml:space="preserve"> ülevaate </w:t>
      </w:r>
      <w:r w:rsidR="00FB3774">
        <w:t xml:space="preserve">ka </w:t>
      </w:r>
      <w:r w:rsidR="00C3250D" w:rsidRPr="00C3250D">
        <w:t>õpetajaskonna koosseisust ning kooli remondi hetkeseisust.</w:t>
      </w:r>
    </w:p>
    <w:p w14:paraId="3EF38648" w14:textId="77777777" w:rsidR="0022282D" w:rsidRDefault="0022282D" w:rsidP="001405EA"/>
    <w:p w14:paraId="58C58C72" w14:textId="56E0449E" w:rsidR="00DD499C" w:rsidRDefault="00DD499C" w:rsidP="001405EA">
      <w:pPr>
        <w:rPr>
          <w:b/>
          <w:bCs/>
        </w:rPr>
      </w:pPr>
      <w:r>
        <w:rPr>
          <w:b/>
          <w:bCs/>
        </w:rPr>
        <w:t xml:space="preserve">Otsus: </w:t>
      </w:r>
      <w:r w:rsidRPr="00A13544">
        <w:t>Teadmiseks võetud</w:t>
      </w:r>
    </w:p>
    <w:p w14:paraId="45321795" w14:textId="17226069" w:rsidR="00C15FF6" w:rsidRDefault="00A02059" w:rsidP="001405EA">
      <w:pPr>
        <w:rPr>
          <w:b/>
          <w:bCs/>
        </w:rPr>
      </w:pPr>
      <w:r w:rsidRPr="00A02059">
        <w:rPr>
          <w:b/>
          <w:bCs/>
        </w:rPr>
        <w:t>Kohaliku omavalitsuse eriplaneeringu ja keskkonnamõju strateegilise hindamise algatamine</w:t>
      </w:r>
      <w:r>
        <w:rPr>
          <w:b/>
          <w:bCs/>
        </w:rPr>
        <w:t xml:space="preserve"> - </w:t>
      </w:r>
      <w:r w:rsidR="00CA5136">
        <w:rPr>
          <w:b/>
          <w:bCs/>
        </w:rPr>
        <w:t>Änglema tuulepark</w:t>
      </w:r>
    </w:p>
    <w:p w14:paraId="12E3BF47" w14:textId="66E5A484" w:rsidR="00AA7416" w:rsidRPr="00AA7416" w:rsidRDefault="00AA7416" w:rsidP="00AA7416">
      <w:r w:rsidRPr="00AA7416">
        <w:t xml:space="preserve">Abivallavanem Erki Ruben </w:t>
      </w:r>
      <w:r>
        <w:t>andis</w:t>
      </w:r>
      <w:r w:rsidRPr="00AA7416">
        <w:t xml:space="preserve"> ülevaate</w:t>
      </w:r>
      <w:r w:rsidR="00E77B0F">
        <w:t xml:space="preserve"> </w:t>
      </w:r>
      <w:r w:rsidR="001A5CC2">
        <w:t xml:space="preserve">KOV </w:t>
      </w:r>
      <w:r w:rsidR="00730544">
        <w:t>eriplaneeringu ja keskkonnamõju strateegilise hindamise</w:t>
      </w:r>
      <w:r w:rsidR="00152C69">
        <w:t xml:space="preserve"> (KSH</w:t>
      </w:r>
      <w:r w:rsidR="00220185">
        <w:t>)</w:t>
      </w:r>
      <w:r w:rsidR="001A5CC2">
        <w:t xml:space="preserve"> algatamise eelnõust.</w:t>
      </w:r>
      <w:r w:rsidRPr="00AA7416">
        <w:t xml:space="preserve"> Vindr Baltic OÜ </w:t>
      </w:r>
      <w:r w:rsidR="001A5CC2">
        <w:t xml:space="preserve">esitas </w:t>
      </w:r>
      <w:r w:rsidR="004D6C52">
        <w:t xml:space="preserve">17.04.2026 </w:t>
      </w:r>
      <w:r w:rsidRPr="00AA7416">
        <w:t>taotluse algatada Lääne-Harju vallas Änglema, Hatu ja Vilivalla külade territooriumil kohaliku omavalitsuse eriplaneering ja keskkonnamõju strateegiline hindamine. Planeeringu eesmärk on selgitada välja tuulepargi ja selle toimimiseks vajaliku taristu võimalik sobiv asukoht ning hinnata sellega kaasnevaid keskkonna-, sotsiaalseid ja majanduslikke mõjusid ning tehnilisi võimalusi.</w:t>
      </w:r>
    </w:p>
    <w:p w14:paraId="1C2155CE" w14:textId="4CC596CF" w:rsidR="00C77381" w:rsidRDefault="00AA7416" w:rsidP="00AA7416">
      <w:r w:rsidRPr="00AA7416">
        <w:t>Rõhutat</w:t>
      </w:r>
      <w:r w:rsidR="00C77381">
        <w:t>i</w:t>
      </w:r>
      <w:r w:rsidRPr="00AA7416">
        <w:t xml:space="preserve">, et eriplaneeringu ja KSH algatamine ei tähenda otsust tuulepargi rajamiseks ega anna arendajale õigust selle rajamiseks. Menetluse käigus selgub, kas ja millistel tingimustel on tuulepargi rajamine planeeringualal võimalik. </w:t>
      </w:r>
      <w:r w:rsidR="00C77381" w:rsidRPr="00C77381">
        <w:t xml:space="preserve">Kuna praegu ei ole teada asjaolusid, mis seaduse kohaselt eriplaneeringu algatamist välistaksid, ei ole KOV-il alust jätta menetlust algatamata. Välistavateks asjaoludeks võivad olla vastuolu üldplaneeringuga, </w:t>
      </w:r>
      <w:r w:rsidR="00824074">
        <w:t>loodus</w:t>
      </w:r>
      <w:r w:rsidR="00A82F54">
        <w:t>- ja riigikaitselised piirangud</w:t>
      </w:r>
      <w:r w:rsidR="00C77381" w:rsidRPr="00C77381">
        <w:t>.</w:t>
      </w:r>
    </w:p>
    <w:p w14:paraId="0B54B92E" w14:textId="2B0530C0" w:rsidR="00001DFF" w:rsidRDefault="00005662" w:rsidP="00AA7416">
      <w:r>
        <w:t>Toimus arutelu</w:t>
      </w:r>
      <w:r w:rsidR="00AA7416" w:rsidRPr="00AA7416">
        <w:t xml:space="preserve"> kohalike elanike vastuseisu</w:t>
      </w:r>
      <w:r>
        <w:t xml:space="preserve"> üle</w:t>
      </w:r>
      <w:r w:rsidR="00AA7416" w:rsidRPr="00AA7416">
        <w:t xml:space="preserve">, sealhulgas </w:t>
      </w:r>
      <w:r w:rsidR="00F636D1">
        <w:t xml:space="preserve">arutati </w:t>
      </w:r>
      <w:r w:rsidR="00AA7416" w:rsidRPr="00AA7416">
        <w:t>ligikaudu 400 allkirjaga pöördumist, ning kaasamise ja uuringute sõltumatuse küsimusi. Selgitat</w:t>
      </w:r>
      <w:r w:rsidR="00F636D1">
        <w:t>i</w:t>
      </w:r>
      <w:r w:rsidR="00AA7416" w:rsidRPr="00AA7416">
        <w:t xml:space="preserve">, et uuringute lähteülesanded koostab vald ning uuringute ja KSH kulud kannab Vindr Baltic OÜ. Vajadusel on vallal võimalik tellida täiendavaid uuringuid või olemasolevate uuringute </w:t>
      </w:r>
      <w:r w:rsidR="00287DBB">
        <w:t xml:space="preserve">vastuolude puhul nende </w:t>
      </w:r>
      <w:r w:rsidR="00AA7416" w:rsidRPr="00AA7416">
        <w:t>tulemuste kontrolli.</w:t>
      </w:r>
    </w:p>
    <w:p w14:paraId="5B4D3438" w14:textId="590932C9" w:rsidR="00BB2BF4" w:rsidRDefault="00BB2BF4" w:rsidP="00AA7416">
      <w:r w:rsidRPr="00BB2BF4">
        <w:t xml:space="preserve">Arutelus </w:t>
      </w:r>
      <w:r w:rsidR="00623460">
        <w:t>peeti</w:t>
      </w:r>
      <w:r w:rsidRPr="00BB2BF4">
        <w:t xml:space="preserve"> </w:t>
      </w:r>
      <w:r w:rsidR="00623460">
        <w:t xml:space="preserve">väga </w:t>
      </w:r>
      <w:r w:rsidRPr="00BB2BF4">
        <w:t xml:space="preserve">oluliseks, et eriplaneeringu ja KSH menetluses hinnataks tuulepargi võimalikku mõju looduskeskkonnale. </w:t>
      </w:r>
      <w:r w:rsidR="0079702D">
        <w:t>O</w:t>
      </w:r>
      <w:r w:rsidRPr="00BB2BF4">
        <w:t xml:space="preserve">lemasolevate tuuleparkide põhjal </w:t>
      </w:r>
      <w:r w:rsidR="0079702D">
        <w:t xml:space="preserve">on vaja </w:t>
      </w:r>
      <w:r w:rsidR="00287D20">
        <w:t xml:space="preserve">kindlasti </w:t>
      </w:r>
      <w:r w:rsidR="003812C6">
        <w:t xml:space="preserve">uurida </w:t>
      </w:r>
      <w:r w:rsidRPr="00BB2BF4">
        <w:t>metsloomade liikumise ja elupaikade kasutamisega seotud mõju</w:t>
      </w:r>
      <w:r w:rsidR="003812C6">
        <w:t xml:space="preserve">sid. </w:t>
      </w:r>
      <w:r w:rsidR="000737F3">
        <w:t>Selgus, et kohalikul kogukonnal</w:t>
      </w:r>
      <w:r w:rsidRPr="00BB2BF4">
        <w:t xml:space="preserve"> </w:t>
      </w:r>
      <w:r w:rsidR="000737F3">
        <w:t xml:space="preserve">on </w:t>
      </w:r>
      <w:r w:rsidR="00EA4DC5">
        <w:t>linnustiku uuring juba tehtud</w:t>
      </w:r>
      <w:r w:rsidRPr="00BB2BF4">
        <w:t>.</w:t>
      </w:r>
    </w:p>
    <w:p w14:paraId="31EF2EEF" w14:textId="0623D579" w:rsidR="00AA7416" w:rsidRDefault="00AA7416" w:rsidP="001405EA">
      <w:r w:rsidRPr="00AA7416">
        <w:t>Eve Jakobson annab edasi kohalike elanike seisukohad.</w:t>
      </w:r>
    </w:p>
    <w:p w14:paraId="6A149046" w14:textId="77777777" w:rsidR="0084513A" w:rsidRDefault="0084513A" w:rsidP="001405EA"/>
    <w:p w14:paraId="4DC0FD2E" w14:textId="0283C3CE" w:rsidR="008B1422" w:rsidRDefault="00DD499C" w:rsidP="001405EA">
      <w:r w:rsidRPr="00A27FF6">
        <w:rPr>
          <w:b/>
          <w:bCs/>
        </w:rPr>
        <w:t>Otsus</w:t>
      </w:r>
      <w:r>
        <w:t>:</w:t>
      </w:r>
      <w:r w:rsidR="00852064">
        <w:t xml:space="preserve"> </w:t>
      </w:r>
      <w:r w:rsidR="00852064" w:rsidRPr="00852064">
        <w:t>Komisjon peab oluliseks, et eriplaneeringu ja KSH menetluses oleks piisavalt teavet tuulepargi võimaliku mõju kohta</w:t>
      </w:r>
      <w:r w:rsidR="000038FB">
        <w:t xml:space="preserve"> nii kohalikule kogukonnale kui</w:t>
      </w:r>
      <w:r w:rsidR="00852064" w:rsidRPr="00852064">
        <w:t xml:space="preserve"> looduskeskkonnale, sealhulgas metsloomade liikumisele ja elupaikade kasutamisele, ning et </w:t>
      </w:r>
      <w:r w:rsidR="00A70A7E">
        <w:t xml:space="preserve">arvesse </w:t>
      </w:r>
      <w:r w:rsidR="00852064" w:rsidRPr="00852064">
        <w:t>võetaks olemasolevaid linnustiku-uuringuid</w:t>
      </w:r>
      <w:r w:rsidR="007874EE">
        <w:t xml:space="preserve"> ning kohalike elanike</w:t>
      </w:r>
      <w:r w:rsidR="009F3909">
        <w:t xml:space="preserve"> esitatud sisendit. </w:t>
      </w:r>
      <w:r w:rsidR="00852064">
        <w:t>Vilivalla</w:t>
      </w:r>
      <w:r>
        <w:t xml:space="preserve"> kogukonna </w:t>
      </w:r>
      <w:r w:rsidR="00994DF0">
        <w:t xml:space="preserve">seisukoht </w:t>
      </w:r>
      <w:r w:rsidR="00852064">
        <w:t>on eraldi dokumendi</w:t>
      </w:r>
      <w:r w:rsidR="000038FB">
        <w:t>n</w:t>
      </w:r>
      <w:r w:rsidR="00852064">
        <w:t xml:space="preserve">a protokollile </w:t>
      </w:r>
      <w:r w:rsidR="00994DF0">
        <w:t>lisatud</w:t>
      </w:r>
      <w:r w:rsidR="00852064">
        <w:t>.</w:t>
      </w:r>
      <w:r w:rsidR="000038FB">
        <w:t xml:space="preserve"> Oluline on kogukondadel osaleda aktiivselt kaasamisüritustel; tuua välja unikaalseid argumente, millega peab menetlustes arvestama.</w:t>
      </w:r>
    </w:p>
    <w:p w14:paraId="5A0EE2F7" w14:textId="69C3727A" w:rsidR="00F71353" w:rsidRDefault="00F71353" w:rsidP="001405EA">
      <w:r>
        <w:t>Kohalik kogukond edastab olemasoleva linnustiku uuringu vallale.</w:t>
      </w:r>
    </w:p>
    <w:p w14:paraId="40079B08" w14:textId="77777777" w:rsidR="00BD5E10" w:rsidRPr="002525E4" w:rsidRDefault="00BD5E10" w:rsidP="001405EA"/>
    <w:p w14:paraId="70F4A5DE" w14:textId="5F995083" w:rsidR="00FF5EB7" w:rsidRPr="0096413F" w:rsidRDefault="00FF5EB7" w:rsidP="001405EA">
      <w:pPr>
        <w:rPr>
          <w:b/>
          <w:bCs/>
        </w:rPr>
      </w:pPr>
      <w:r w:rsidRPr="0096413F">
        <w:rPr>
          <w:b/>
          <w:bCs/>
        </w:rPr>
        <w:t xml:space="preserve">Päevakorra punkt </w:t>
      </w:r>
      <w:r w:rsidR="0006375F" w:rsidRPr="0096413F">
        <w:rPr>
          <w:b/>
          <w:bCs/>
        </w:rPr>
        <w:t>2</w:t>
      </w:r>
      <w:r w:rsidRPr="0096413F">
        <w:rPr>
          <w:b/>
          <w:bCs/>
        </w:rPr>
        <w:t>. Kohapeal algatatud teemad</w:t>
      </w:r>
    </w:p>
    <w:p w14:paraId="46B97A38" w14:textId="2AB224C4" w:rsidR="00E21676" w:rsidRDefault="00E21676">
      <w:pPr>
        <w:pStyle w:val="Loendilik"/>
        <w:numPr>
          <w:ilvl w:val="0"/>
          <w:numId w:val="1"/>
        </w:numPr>
      </w:pPr>
      <w:r>
        <w:lastRenderedPageBreak/>
        <w:t xml:space="preserve">KÜSK kogukonna stipendium </w:t>
      </w:r>
      <w:r w:rsidR="00D50F90">
        <w:t>-</w:t>
      </w:r>
      <w:r>
        <w:t xml:space="preserve"> Heiki </w:t>
      </w:r>
      <w:r w:rsidR="00D50F90">
        <w:t xml:space="preserve">Hõimoja tegi </w:t>
      </w:r>
      <w:r w:rsidR="00E329F8">
        <w:t xml:space="preserve">põgusa </w:t>
      </w:r>
      <w:r w:rsidR="00E17095">
        <w:t xml:space="preserve">tutvustuse taotlusvoorust. Rohkem info: </w:t>
      </w:r>
      <w:hyperlink r:id="rId5" w:tgtFrame="_blank" w:history="1">
        <w:r w:rsidR="00E17095" w:rsidRPr="00E17095">
          <w:rPr>
            <w:rStyle w:val="Hperlink"/>
          </w:rPr>
          <w:t>https://kysk.ee/taotlejale/toetused-vabauhendustele/taotlusvoorud/kes26/</w:t>
        </w:r>
      </w:hyperlink>
    </w:p>
    <w:p w14:paraId="60390A2C" w14:textId="710E26D9" w:rsidR="009E6DE2" w:rsidRPr="009E6DE2" w:rsidRDefault="009E6DE2" w:rsidP="008239A1">
      <w:pPr>
        <w:pStyle w:val="Loendilik"/>
        <w:numPr>
          <w:ilvl w:val="0"/>
          <w:numId w:val="1"/>
        </w:numPr>
        <w:spacing w:before="100" w:beforeAutospacing="1" w:after="100" w:afterAutospacing="1" w:line="240" w:lineRule="auto"/>
        <w:jc w:val="left"/>
        <w:rPr>
          <w:rFonts w:eastAsia="Times New Roman"/>
          <w:kern w:val="0"/>
          <w:lang w:eastAsia="et-EE"/>
          <w14:ligatures w14:val="none"/>
        </w:rPr>
      </w:pPr>
      <w:r w:rsidRPr="009E6DE2">
        <w:rPr>
          <w:rFonts w:eastAsia="Times New Roman"/>
          <w:kern w:val="0"/>
          <w:lang w:eastAsia="et-EE"/>
          <w14:ligatures w14:val="none"/>
        </w:rPr>
        <w:t>Eakate nõukogude moodustamine</w:t>
      </w:r>
      <w:r w:rsidRPr="009E6DE2">
        <w:rPr>
          <w:rFonts w:eastAsia="Times New Roman"/>
          <w:b/>
          <w:bCs/>
          <w:kern w:val="0"/>
          <w:lang w:eastAsia="et-EE"/>
          <w14:ligatures w14:val="none"/>
        </w:rPr>
        <w:t xml:space="preserve"> -</w:t>
      </w:r>
      <w:r>
        <w:rPr>
          <w:rFonts w:eastAsia="Times New Roman"/>
          <w:b/>
          <w:bCs/>
          <w:kern w:val="0"/>
          <w:lang w:eastAsia="et-EE"/>
          <w14:ligatures w14:val="none"/>
        </w:rPr>
        <w:t xml:space="preserve"> </w:t>
      </w:r>
      <w:r w:rsidRPr="009E6DE2">
        <w:rPr>
          <w:rFonts w:eastAsia="Times New Roman"/>
          <w:kern w:val="0"/>
          <w:lang w:eastAsia="et-EE"/>
          <w14:ligatures w14:val="none"/>
        </w:rPr>
        <w:t xml:space="preserve">Ago Kokser </w:t>
      </w:r>
      <w:r w:rsidR="00D80474">
        <w:rPr>
          <w:rFonts w:eastAsia="Times New Roman"/>
          <w:kern w:val="0"/>
          <w:lang w:eastAsia="et-EE"/>
          <w14:ligatures w14:val="none"/>
        </w:rPr>
        <w:t>andis</w:t>
      </w:r>
      <w:r w:rsidRPr="009E6DE2">
        <w:rPr>
          <w:rFonts w:eastAsia="Times New Roman"/>
          <w:kern w:val="0"/>
          <w:lang w:eastAsia="et-EE"/>
          <w14:ligatures w14:val="none"/>
        </w:rPr>
        <w:t xml:space="preserve"> ülevaate omavalitsuste juurde loodavatest eakate nõukogudest, nende moodustamisest ja teiste omavalitsuste praktikast. </w:t>
      </w:r>
      <w:r w:rsidR="00A14890">
        <w:rPr>
          <w:rFonts w:eastAsia="Times New Roman"/>
          <w:kern w:val="0"/>
          <w:lang w:eastAsia="et-EE"/>
          <w14:ligatures w14:val="none"/>
        </w:rPr>
        <w:t>Toimus arutelu</w:t>
      </w:r>
      <w:r w:rsidRPr="009E6DE2">
        <w:rPr>
          <w:rFonts w:eastAsia="Times New Roman"/>
          <w:kern w:val="0"/>
          <w:lang w:eastAsia="et-EE"/>
          <w14:ligatures w14:val="none"/>
        </w:rPr>
        <w:t xml:space="preserve"> täiendava eakate nõukogu moodustamise vajaduse üle.</w:t>
      </w:r>
      <w:r w:rsidR="00285994">
        <w:rPr>
          <w:rFonts w:eastAsia="Times New Roman"/>
          <w:kern w:val="0"/>
          <w:lang w:eastAsia="et-EE"/>
          <w14:ligatures w14:val="none"/>
        </w:rPr>
        <w:t xml:space="preserve"> Lääne-Harju vallas täidab </w:t>
      </w:r>
      <w:r w:rsidR="009860B7">
        <w:rPr>
          <w:rFonts w:eastAsia="Times New Roman"/>
          <w:kern w:val="0"/>
          <w:lang w:eastAsia="et-EE"/>
          <w14:ligatures w14:val="none"/>
        </w:rPr>
        <w:t>seda rolli juba kogukonnakomisjon.</w:t>
      </w:r>
    </w:p>
    <w:p w14:paraId="76DE6660" w14:textId="5373BDA6" w:rsidR="005522B7" w:rsidRDefault="00EF783A">
      <w:pPr>
        <w:pStyle w:val="Loendilik"/>
        <w:numPr>
          <w:ilvl w:val="0"/>
          <w:numId w:val="1"/>
        </w:numPr>
      </w:pPr>
      <w:r>
        <w:t>Järgmine</w:t>
      </w:r>
      <w:r w:rsidR="00F55E71">
        <w:t xml:space="preserve"> </w:t>
      </w:r>
      <w:r w:rsidR="006642E5" w:rsidRPr="00F35E39">
        <w:t xml:space="preserve">koosolek </w:t>
      </w:r>
      <w:r w:rsidR="00984CE8" w:rsidRPr="00F35E39">
        <w:t>toimub</w:t>
      </w:r>
      <w:r w:rsidR="00FE59C7" w:rsidRPr="00F35E39">
        <w:t xml:space="preserve"> </w:t>
      </w:r>
      <w:r w:rsidR="00D728FE">
        <w:t>22.10</w:t>
      </w:r>
      <w:r w:rsidR="00984CE8" w:rsidRPr="00F35E39">
        <w:t>.202</w:t>
      </w:r>
      <w:r w:rsidR="00C5650E" w:rsidRPr="00F35E39">
        <w:t>6</w:t>
      </w:r>
      <w:r w:rsidR="00984CE8" w:rsidRPr="00F35E39">
        <w:t xml:space="preserve"> kell 18:00 </w:t>
      </w:r>
      <w:r w:rsidR="00D728FE">
        <w:t xml:space="preserve">Pakri </w:t>
      </w:r>
      <w:r w:rsidR="002013CF">
        <w:t>K</w:t>
      </w:r>
      <w:r w:rsidR="00D728FE">
        <w:t>oolis</w:t>
      </w:r>
      <w:r w:rsidR="00984CE8" w:rsidRPr="00F35E39">
        <w:t>.</w:t>
      </w:r>
    </w:p>
    <w:p w14:paraId="2DB326EA" w14:textId="77777777" w:rsidR="002016BB" w:rsidRPr="002525E4" w:rsidRDefault="002016BB" w:rsidP="003C2B4A"/>
    <w:p w14:paraId="70CA9C31" w14:textId="40CA6B5B" w:rsidR="002A1375" w:rsidRPr="002525E4" w:rsidRDefault="002A1375" w:rsidP="001405EA">
      <w:r w:rsidRPr="002525E4">
        <w:t>/digitaalselt allkirjastatud/</w:t>
      </w:r>
      <w:r w:rsidRPr="002525E4">
        <w:tab/>
      </w:r>
      <w:r w:rsidRPr="002525E4">
        <w:tab/>
      </w:r>
      <w:r w:rsidRPr="002525E4">
        <w:tab/>
      </w:r>
      <w:r w:rsidRPr="002525E4">
        <w:tab/>
      </w:r>
      <w:r w:rsidRPr="002525E4">
        <w:tab/>
      </w:r>
      <w:r w:rsidRPr="002525E4">
        <w:tab/>
        <w:t>/digitaalselt allkirjastatud/</w:t>
      </w:r>
    </w:p>
    <w:p w14:paraId="4ECB0310" w14:textId="283AC420" w:rsidR="002A1375" w:rsidRPr="002525E4" w:rsidRDefault="002A1375" w:rsidP="001405EA">
      <w:r w:rsidRPr="002525E4">
        <w:t>Heiki Hõimoja</w:t>
      </w:r>
      <w:r w:rsidRPr="002525E4">
        <w:tab/>
      </w:r>
      <w:r w:rsidRPr="002525E4">
        <w:tab/>
      </w:r>
      <w:r w:rsidRPr="002525E4">
        <w:tab/>
      </w:r>
      <w:r w:rsidRPr="002525E4">
        <w:tab/>
      </w:r>
      <w:r w:rsidRPr="002525E4">
        <w:tab/>
      </w:r>
      <w:r w:rsidRPr="002525E4">
        <w:tab/>
      </w:r>
      <w:r w:rsidRPr="002525E4">
        <w:tab/>
      </w:r>
      <w:r w:rsidR="00FE59C7" w:rsidRPr="002525E4">
        <w:tab/>
      </w:r>
      <w:r w:rsidRPr="002525E4">
        <w:t>Ülle Teigar</w:t>
      </w:r>
    </w:p>
    <w:p w14:paraId="2E3569D7" w14:textId="1A229A34" w:rsidR="002A1375" w:rsidRPr="002525E4" w:rsidRDefault="00DE667E" w:rsidP="001405EA">
      <w:r w:rsidRPr="002525E4">
        <w:t>Koosoleku juhataja</w:t>
      </w:r>
      <w:r w:rsidRPr="002525E4">
        <w:tab/>
      </w:r>
      <w:r w:rsidRPr="002525E4">
        <w:tab/>
      </w:r>
      <w:r w:rsidRPr="002525E4">
        <w:tab/>
      </w:r>
      <w:r w:rsidRPr="002525E4">
        <w:tab/>
      </w:r>
      <w:r w:rsidRPr="002525E4">
        <w:tab/>
      </w:r>
      <w:r w:rsidRPr="002525E4">
        <w:tab/>
      </w:r>
      <w:r w:rsidRPr="002525E4">
        <w:tab/>
        <w:t>Protokollija</w:t>
      </w:r>
    </w:p>
    <w:sectPr w:rsidR="002A1375" w:rsidRPr="002525E4" w:rsidSect="002016BB">
      <w:pgSz w:w="12240" w:h="15840"/>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004"/>
    <w:multiLevelType w:val="hybridMultilevel"/>
    <w:tmpl w:val="29BC605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0E40FE"/>
    <w:multiLevelType w:val="hybridMultilevel"/>
    <w:tmpl w:val="012EBED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59071A4"/>
    <w:multiLevelType w:val="multilevel"/>
    <w:tmpl w:val="EF3EB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D258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BB07402"/>
    <w:multiLevelType w:val="hybridMultilevel"/>
    <w:tmpl w:val="0866A9A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108043243">
    <w:abstractNumId w:val="0"/>
  </w:num>
  <w:num w:numId="2" w16cid:durableId="508443516">
    <w:abstractNumId w:val="3"/>
  </w:num>
  <w:num w:numId="3" w16cid:durableId="509562997">
    <w:abstractNumId w:val="4"/>
  </w:num>
  <w:num w:numId="4" w16cid:durableId="354380616">
    <w:abstractNumId w:val="2"/>
  </w:num>
  <w:num w:numId="5" w16cid:durableId="98069525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209"/>
    <w:rsid w:val="0000028C"/>
    <w:rsid w:val="000004C2"/>
    <w:rsid w:val="00001DFF"/>
    <w:rsid w:val="00002600"/>
    <w:rsid w:val="00003559"/>
    <w:rsid w:val="000038FB"/>
    <w:rsid w:val="00005662"/>
    <w:rsid w:val="000064EB"/>
    <w:rsid w:val="00006C90"/>
    <w:rsid w:val="00012D91"/>
    <w:rsid w:val="000144A3"/>
    <w:rsid w:val="00015359"/>
    <w:rsid w:val="00015941"/>
    <w:rsid w:val="000160B3"/>
    <w:rsid w:val="00016D33"/>
    <w:rsid w:val="000200E9"/>
    <w:rsid w:val="00023239"/>
    <w:rsid w:val="00024535"/>
    <w:rsid w:val="00026AFA"/>
    <w:rsid w:val="00027C08"/>
    <w:rsid w:val="00030189"/>
    <w:rsid w:val="00033764"/>
    <w:rsid w:val="00033B47"/>
    <w:rsid w:val="000354B6"/>
    <w:rsid w:val="00041D9E"/>
    <w:rsid w:val="00043B82"/>
    <w:rsid w:val="00043BF7"/>
    <w:rsid w:val="0004514D"/>
    <w:rsid w:val="00053AB2"/>
    <w:rsid w:val="0005618E"/>
    <w:rsid w:val="0005653D"/>
    <w:rsid w:val="0006103D"/>
    <w:rsid w:val="00061F1E"/>
    <w:rsid w:val="000631E8"/>
    <w:rsid w:val="0006375F"/>
    <w:rsid w:val="000639DC"/>
    <w:rsid w:val="0006440C"/>
    <w:rsid w:val="000650BE"/>
    <w:rsid w:val="00065E33"/>
    <w:rsid w:val="000712D8"/>
    <w:rsid w:val="000718DE"/>
    <w:rsid w:val="00072CB9"/>
    <w:rsid w:val="000737F3"/>
    <w:rsid w:val="0007536F"/>
    <w:rsid w:val="0007762D"/>
    <w:rsid w:val="00082305"/>
    <w:rsid w:val="00084A85"/>
    <w:rsid w:val="00084E0C"/>
    <w:rsid w:val="00087AF4"/>
    <w:rsid w:val="00087D7B"/>
    <w:rsid w:val="00087F07"/>
    <w:rsid w:val="00091DB4"/>
    <w:rsid w:val="00093E6A"/>
    <w:rsid w:val="00094A4E"/>
    <w:rsid w:val="000950B3"/>
    <w:rsid w:val="00095EF0"/>
    <w:rsid w:val="00097AC4"/>
    <w:rsid w:val="000A08A8"/>
    <w:rsid w:val="000A0A69"/>
    <w:rsid w:val="000A0D30"/>
    <w:rsid w:val="000A0FB5"/>
    <w:rsid w:val="000A3B6F"/>
    <w:rsid w:val="000A5B21"/>
    <w:rsid w:val="000A7588"/>
    <w:rsid w:val="000A7E63"/>
    <w:rsid w:val="000B0ECD"/>
    <w:rsid w:val="000B1190"/>
    <w:rsid w:val="000B16EA"/>
    <w:rsid w:val="000B2F87"/>
    <w:rsid w:val="000B4625"/>
    <w:rsid w:val="000B60C2"/>
    <w:rsid w:val="000B640A"/>
    <w:rsid w:val="000B78B7"/>
    <w:rsid w:val="000C01BE"/>
    <w:rsid w:val="000C212F"/>
    <w:rsid w:val="000C259B"/>
    <w:rsid w:val="000C4543"/>
    <w:rsid w:val="000C57CD"/>
    <w:rsid w:val="000C600E"/>
    <w:rsid w:val="000C63F6"/>
    <w:rsid w:val="000D1925"/>
    <w:rsid w:val="000D4BCB"/>
    <w:rsid w:val="000D72E2"/>
    <w:rsid w:val="000D7CD9"/>
    <w:rsid w:val="000D7E4C"/>
    <w:rsid w:val="000E08FE"/>
    <w:rsid w:val="000E0BF6"/>
    <w:rsid w:val="000E1459"/>
    <w:rsid w:val="000E16EA"/>
    <w:rsid w:val="000E23FF"/>
    <w:rsid w:val="000E2441"/>
    <w:rsid w:val="000E3B77"/>
    <w:rsid w:val="000E473B"/>
    <w:rsid w:val="000E487D"/>
    <w:rsid w:val="000E4D4C"/>
    <w:rsid w:val="000E79E3"/>
    <w:rsid w:val="000F02C3"/>
    <w:rsid w:val="000F06C8"/>
    <w:rsid w:val="000F109A"/>
    <w:rsid w:val="000F1888"/>
    <w:rsid w:val="000F2999"/>
    <w:rsid w:val="000F6F9C"/>
    <w:rsid w:val="001019B1"/>
    <w:rsid w:val="001022C5"/>
    <w:rsid w:val="0010257C"/>
    <w:rsid w:val="001046B2"/>
    <w:rsid w:val="00104B9D"/>
    <w:rsid w:val="001059F7"/>
    <w:rsid w:val="00105AF6"/>
    <w:rsid w:val="0011208B"/>
    <w:rsid w:val="0011262E"/>
    <w:rsid w:val="00112E3E"/>
    <w:rsid w:val="00113633"/>
    <w:rsid w:val="001204FC"/>
    <w:rsid w:val="00121787"/>
    <w:rsid w:val="001239B6"/>
    <w:rsid w:val="00123E27"/>
    <w:rsid w:val="0012479B"/>
    <w:rsid w:val="00124F2A"/>
    <w:rsid w:val="00126D93"/>
    <w:rsid w:val="00135D94"/>
    <w:rsid w:val="00136BFF"/>
    <w:rsid w:val="001405EA"/>
    <w:rsid w:val="00140867"/>
    <w:rsid w:val="00143166"/>
    <w:rsid w:val="00144AFC"/>
    <w:rsid w:val="001500BD"/>
    <w:rsid w:val="0015265D"/>
    <w:rsid w:val="00152C35"/>
    <w:rsid w:val="00152C69"/>
    <w:rsid w:val="0015330D"/>
    <w:rsid w:val="0015527B"/>
    <w:rsid w:val="00157353"/>
    <w:rsid w:val="00157B14"/>
    <w:rsid w:val="00157E63"/>
    <w:rsid w:val="00160246"/>
    <w:rsid w:val="001604A0"/>
    <w:rsid w:val="00160676"/>
    <w:rsid w:val="00161383"/>
    <w:rsid w:val="0016228A"/>
    <w:rsid w:val="00163577"/>
    <w:rsid w:val="0016487B"/>
    <w:rsid w:val="0016541B"/>
    <w:rsid w:val="00165507"/>
    <w:rsid w:val="00166E82"/>
    <w:rsid w:val="00173250"/>
    <w:rsid w:val="0017451C"/>
    <w:rsid w:val="00176422"/>
    <w:rsid w:val="00176DD9"/>
    <w:rsid w:val="001772B6"/>
    <w:rsid w:val="0018115D"/>
    <w:rsid w:val="00186A0B"/>
    <w:rsid w:val="0019008A"/>
    <w:rsid w:val="00190181"/>
    <w:rsid w:val="00192300"/>
    <w:rsid w:val="00193E86"/>
    <w:rsid w:val="00194329"/>
    <w:rsid w:val="00196805"/>
    <w:rsid w:val="00196F80"/>
    <w:rsid w:val="001A13A9"/>
    <w:rsid w:val="001A1FD9"/>
    <w:rsid w:val="001A2026"/>
    <w:rsid w:val="001A2DFD"/>
    <w:rsid w:val="001A3528"/>
    <w:rsid w:val="001A4112"/>
    <w:rsid w:val="001A41EB"/>
    <w:rsid w:val="001A5458"/>
    <w:rsid w:val="001A5CC2"/>
    <w:rsid w:val="001A63A4"/>
    <w:rsid w:val="001A75B8"/>
    <w:rsid w:val="001B061F"/>
    <w:rsid w:val="001B0C36"/>
    <w:rsid w:val="001B1107"/>
    <w:rsid w:val="001B34D1"/>
    <w:rsid w:val="001B3A36"/>
    <w:rsid w:val="001B52B7"/>
    <w:rsid w:val="001B67E9"/>
    <w:rsid w:val="001B7535"/>
    <w:rsid w:val="001C0C25"/>
    <w:rsid w:val="001C1F72"/>
    <w:rsid w:val="001C28A0"/>
    <w:rsid w:val="001C2C99"/>
    <w:rsid w:val="001C3174"/>
    <w:rsid w:val="001C4DFE"/>
    <w:rsid w:val="001C5049"/>
    <w:rsid w:val="001C5409"/>
    <w:rsid w:val="001C64CD"/>
    <w:rsid w:val="001C64E6"/>
    <w:rsid w:val="001C6ABF"/>
    <w:rsid w:val="001D16D1"/>
    <w:rsid w:val="001D1776"/>
    <w:rsid w:val="001D33DB"/>
    <w:rsid w:val="001E13C6"/>
    <w:rsid w:val="001E1FFC"/>
    <w:rsid w:val="001E258F"/>
    <w:rsid w:val="001E3CE7"/>
    <w:rsid w:val="001E4315"/>
    <w:rsid w:val="001E6466"/>
    <w:rsid w:val="001F11D1"/>
    <w:rsid w:val="001F31DF"/>
    <w:rsid w:val="001F353A"/>
    <w:rsid w:val="001F5676"/>
    <w:rsid w:val="001F59BD"/>
    <w:rsid w:val="001F7DD7"/>
    <w:rsid w:val="00200368"/>
    <w:rsid w:val="00200984"/>
    <w:rsid w:val="002013CF"/>
    <w:rsid w:val="002016BB"/>
    <w:rsid w:val="002019CC"/>
    <w:rsid w:val="00202B12"/>
    <w:rsid w:val="00204DD1"/>
    <w:rsid w:val="00212395"/>
    <w:rsid w:val="00214628"/>
    <w:rsid w:val="00214E4B"/>
    <w:rsid w:val="00216454"/>
    <w:rsid w:val="002164E0"/>
    <w:rsid w:val="00220185"/>
    <w:rsid w:val="00221436"/>
    <w:rsid w:val="00221473"/>
    <w:rsid w:val="0022282D"/>
    <w:rsid w:val="002231CD"/>
    <w:rsid w:val="00224A55"/>
    <w:rsid w:val="00232072"/>
    <w:rsid w:val="00233942"/>
    <w:rsid w:val="002344EF"/>
    <w:rsid w:val="00236A58"/>
    <w:rsid w:val="002376C3"/>
    <w:rsid w:val="00237A78"/>
    <w:rsid w:val="002415B6"/>
    <w:rsid w:val="002422D7"/>
    <w:rsid w:val="00242B29"/>
    <w:rsid w:val="00242D6E"/>
    <w:rsid w:val="0024430A"/>
    <w:rsid w:val="00244EE8"/>
    <w:rsid w:val="00244EF5"/>
    <w:rsid w:val="00245ACF"/>
    <w:rsid w:val="00247847"/>
    <w:rsid w:val="00251922"/>
    <w:rsid w:val="0025207A"/>
    <w:rsid w:val="002525E4"/>
    <w:rsid w:val="00252C86"/>
    <w:rsid w:val="00255CB8"/>
    <w:rsid w:val="00260EE3"/>
    <w:rsid w:val="002622A6"/>
    <w:rsid w:val="002653C3"/>
    <w:rsid w:val="002666C2"/>
    <w:rsid w:val="00270734"/>
    <w:rsid w:val="00270F4F"/>
    <w:rsid w:val="002747A8"/>
    <w:rsid w:val="00274BF2"/>
    <w:rsid w:val="00274F2A"/>
    <w:rsid w:val="00275A6C"/>
    <w:rsid w:val="00276BD4"/>
    <w:rsid w:val="002809C3"/>
    <w:rsid w:val="002813E8"/>
    <w:rsid w:val="00281906"/>
    <w:rsid w:val="00282440"/>
    <w:rsid w:val="00282718"/>
    <w:rsid w:val="00282939"/>
    <w:rsid w:val="00282B1C"/>
    <w:rsid w:val="00284570"/>
    <w:rsid w:val="00284602"/>
    <w:rsid w:val="002849B3"/>
    <w:rsid w:val="00285994"/>
    <w:rsid w:val="002863D7"/>
    <w:rsid w:val="00286565"/>
    <w:rsid w:val="00287D20"/>
    <w:rsid w:val="00287DBB"/>
    <w:rsid w:val="002913EF"/>
    <w:rsid w:val="00291F93"/>
    <w:rsid w:val="00293A5E"/>
    <w:rsid w:val="00294389"/>
    <w:rsid w:val="00294596"/>
    <w:rsid w:val="00295A99"/>
    <w:rsid w:val="00296306"/>
    <w:rsid w:val="00297BBE"/>
    <w:rsid w:val="002A1375"/>
    <w:rsid w:val="002A3C0F"/>
    <w:rsid w:val="002A66BB"/>
    <w:rsid w:val="002A71CF"/>
    <w:rsid w:val="002B1628"/>
    <w:rsid w:val="002B1DE3"/>
    <w:rsid w:val="002B3665"/>
    <w:rsid w:val="002B473D"/>
    <w:rsid w:val="002B4A30"/>
    <w:rsid w:val="002B57BE"/>
    <w:rsid w:val="002B5BEE"/>
    <w:rsid w:val="002B6516"/>
    <w:rsid w:val="002B6F16"/>
    <w:rsid w:val="002C0075"/>
    <w:rsid w:val="002C0D5D"/>
    <w:rsid w:val="002C5964"/>
    <w:rsid w:val="002C633F"/>
    <w:rsid w:val="002C683F"/>
    <w:rsid w:val="002C6F23"/>
    <w:rsid w:val="002D0900"/>
    <w:rsid w:val="002D1707"/>
    <w:rsid w:val="002D17E3"/>
    <w:rsid w:val="002D3DCE"/>
    <w:rsid w:val="002D4AA8"/>
    <w:rsid w:val="002D5C75"/>
    <w:rsid w:val="002D5EC4"/>
    <w:rsid w:val="002E0415"/>
    <w:rsid w:val="002E07F5"/>
    <w:rsid w:val="002E0EA0"/>
    <w:rsid w:val="002E317D"/>
    <w:rsid w:val="002E3988"/>
    <w:rsid w:val="002E5877"/>
    <w:rsid w:val="002E621B"/>
    <w:rsid w:val="002E7159"/>
    <w:rsid w:val="002E731A"/>
    <w:rsid w:val="002F098E"/>
    <w:rsid w:val="002F0E91"/>
    <w:rsid w:val="002F11B3"/>
    <w:rsid w:val="002F12B2"/>
    <w:rsid w:val="002F1CE1"/>
    <w:rsid w:val="002F244A"/>
    <w:rsid w:val="002F2C34"/>
    <w:rsid w:val="002F34C1"/>
    <w:rsid w:val="002F49B9"/>
    <w:rsid w:val="002F4B65"/>
    <w:rsid w:val="002F5B81"/>
    <w:rsid w:val="002F75FC"/>
    <w:rsid w:val="002F7F79"/>
    <w:rsid w:val="0030155C"/>
    <w:rsid w:val="00301DFA"/>
    <w:rsid w:val="00302428"/>
    <w:rsid w:val="003038FE"/>
    <w:rsid w:val="003041CF"/>
    <w:rsid w:val="003046EF"/>
    <w:rsid w:val="00304C84"/>
    <w:rsid w:val="00306277"/>
    <w:rsid w:val="0030776B"/>
    <w:rsid w:val="003108AE"/>
    <w:rsid w:val="003135BC"/>
    <w:rsid w:val="00315859"/>
    <w:rsid w:val="0031651D"/>
    <w:rsid w:val="00320C6B"/>
    <w:rsid w:val="00320F86"/>
    <w:rsid w:val="00321914"/>
    <w:rsid w:val="00321C19"/>
    <w:rsid w:val="00324D54"/>
    <w:rsid w:val="00333AA2"/>
    <w:rsid w:val="00334D8F"/>
    <w:rsid w:val="00340B18"/>
    <w:rsid w:val="003438E2"/>
    <w:rsid w:val="003439EF"/>
    <w:rsid w:val="00343B8A"/>
    <w:rsid w:val="00343F70"/>
    <w:rsid w:val="0034592D"/>
    <w:rsid w:val="00347E34"/>
    <w:rsid w:val="00350E78"/>
    <w:rsid w:val="00360174"/>
    <w:rsid w:val="0036302B"/>
    <w:rsid w:val="0036313C"/>
    <w:rsid w:val="00365665"/>
    <w:rsid w:val="0036724F"/>
    <w:rsid w:val="003673CA"/>
    <w:rsid w:val="00367B65"/>
    <w:rsid w:val="00370C98"/>
    <w:rsid w:val="00371EF1"/>
    <w:rsid w:val="00374B91"/>
    <w:rsid w:val="00375A31"/>
    <w:rsid w:val="00376A87"/>
    <w:rsid w:val="00377522"/>
    <w:rsid w:val="00377A3C"/>
    <w:rsid w:val="003812C6"/>
    <w:rsid w:val="00382AD7"/>
    <w:rsid w:val="00383319"/>
    <w:rsid w:val="00384B63"/>
    <w:rsid w:val="00391B0C"/>
    <w:rsid w:val="0039297E"/>
    <w:rsid w:val="00393112"/>
    <w:rsid w:val="003932BF"/>
    <w:rsid w:val="00394224"/>
    <w:rsid w:val="003976BB"/>
    <w:rsid w:val="003A03C0"/>
    <w:rsid w:val="003A1321"/>
    <w:rsid w:val="003A2C16"/>
    <w:rsid w:val="003A345D"/>
    <w:rsid w:val="003A6C71"/>
    <w:rsid w:val="003B4B9D"/>
    <w:rsid w:val="003B73BF"/>
    <w:rsid w:val="003C1E5D"/>
    <w:rsid w:val="003C1ED6"/>
    <w:rsid w:val="003C2B4A"/>
    <w:rsid w:val="003C39CF"/>
    <w:rsid w:val="003C459D"/>
    <w:rsid w:val="003C51E8"/>
    <w:rsid w:val="003D0302"/>
    <w:rsid w:val="003D10FE"/>
    <w:rsid w:val="003D17A8"/>
    <w:rsid w:val="003D4219"/>
    <w:rsid w:val="003D5A38"/>
    <w:rsid w:val="003D5C73"/>
    <w:rsid w:val="003D6336"/>
    <w:rsid w:val="003E0B46"/>
    <w:rsid w:val="003E5229"/>
    <w:rsid w:val="003E547A"/>
    <w:rsid w:val="003E5B88"/>
    <w:rsid w:val="003E7835"/>
    <w:rsid w:val="003F2D02"/>
    <w:rsid w:val="003F3B3B"/>
    <w:rsid w:val="003F3F8B"/>
    <w:rsid w:val="003F6178"/>
    <w:rsid w:val="003F650D"/>
    <w:rsid w:val="004031AD"/>
    <w:rsid w:val="00403C33"/>
    <w:rsid w:val="00411202"/>
    <w:rsid w:val="0041242E"/>
    <w:rsid w:val="00413349"/>
    <w:rsid w:val="00413632"/>
    <w:rsid w:val="004140CE"/>
    <w:rsid w:val="00422A46"/>
    <w:rsid w:val="0042578B"/>
    <w:rsid w:val="0042739F"/>
    <w:rsid w:val="00427727"/>
    <w:rsid w:val="004279C4"/>
    <w:rsid w:val="004303D0"/>
    <w:rsid w:val="00432B2B"/>
    <w:rsid w:val="0043325F"/>
    <w:rsid w:val="0043393A"/>
    <w:rsid w:val="00433F0C"/>
    <w:rsid w:val="00434791"/>
    <w:rsid w:val="00436272"/>
    <w:rsid w:val="004375C0"/>
    <w:rsid w:val="00437A09"/>
    <w:rsid w:val="004406A3"/>
    <w:rsid w:val="0044099F"/>
    <w:rsid w:val="00442846"/>
    <w:rsid w:val="00442CE1"/>
    <w:rsid w:val="00443037"/>
    <w:rsid w:val="00443D4F"/>
    <w:rsid w:val="00444168"/>
    <w:rsid w:val="0044518A"/>
    <w:rsid w:val="004452E1"/>
    <w:rsid w:val="00446213"/>
    <w:rsid w:val="00447075"/>
    <w:rsid w:val="00447733"/>
    <w:rsid w:val="00451EDE"/>
    <w:rsid w:val="00453326"/>
    <w:rsid w:val="00454EF7"/>
    <w:rsid w:val="004570FD"/>
    <w:rsid w:val="00460713"/>
    <w:rsid w:val="0046231D"/>
    <w:rsid w:val="00462D9D"/>
    <w:rsid w:val="00463A70"/>
    <w:rsid w:val="0046585E"/>
    <w:rsid w:val="0046683F"/>
    <w:rsid w:val="00467B84"/>
    <w:rsid w:val="00467C48"/>
    <w:rsid w:val="004708AC"/>
    <w:rsid w:val="00474A3C"/>
    <w:rsid w:val="00475173"/>
    <w:rsid w:val="004761F3"/>
    <w:rsid w:val="004771D4"/>
    <w:rsid w:val="00480561"/>
    <w:rsid w:val="00480EC1"/>
    <w:rsid w:val="00481797"/>
    <w:rsid w:val="004855D7"/>
    <w:rsid w:val="004911E1"/>
    <w:rsid w:val="004915B0"/>
    <w:rsid w:val="00491C61"/>
    <w:rsid w:val="004924D3"/>
    <w:rsid w:val="00492AE7"/>
    <w:rsid w:val="00493D6A"/>
    <w:rsid w:val="004955AB"/>
    <w:rsid w:val="0049571E"/>
    <w:rsid w:val="00496962"/>
    <w:rsid w:val="00496D86"/>
    <w:rsid w:val="00497D5C"/>
    <w:rsid w:val="004A03AA"/>
    <w:rsid w:val="004A2098"/>
    <w:rsid w:val="004A209D"/>
    <w:rsid w:val="004A2163"/>
    <w:rsid w:val="004A3031"/>
    <w:rsid w:val="004A3A18"/>
    <w:rsid w:val="004A3C4E"/>
    <w:rsid w:val="004A5FFE"/>
    <w:rsid w:val="004A755A"/>
    <w:rsid w:val="004B02A8"/>
    <w:rsid w:val="004B164C"/>
    <w:rsid w:val="004B1761"/>
    <w:rsid w:val="004B31AF"/>
    <w:rsid w:val="004B66AE"/>
    <w:rsid w:val="004B6BD7"/>
    <w:rsid w:val="004B71BB"/>
    <w:rsid w:val="004B7EDA"/>
    <w:rsid w:val="004C032F"/>
    <w:rsid w:val="004C05AD"/>
    <w:rsid w:val="004C07D0"/>
    <w:rsid w:val="004C210D"/>
    <w:rsid w:val="004C2F1D"/>
    <w:rsid w:val="004C35F9"/>
    <w:rsid w:val="004C3607"/>
    <w:rsid w:val="004D0086"/>
    <w:rsid w:val="004D37C5"/>
    <w:rsid w:val="004D4D49"/>
    <w:rsid w:val="004D55E9"/>
    <w:rsid w:val="004D5F57"/>
    <w:rsid w:val="004D6C52"/>
    <w:rsid w:val="004D6ECB"/>
    <w:rsid w:val="004E3745"/>
    <w:rsid w:val="004E37C3"/>
    <w:rsid w:val="004E4EF3"/>
    <w:rsid w:val="004E50F4"/>
    <w:rsid w:val="004E56E2"/>
    <w:rsid w:val="004E6A4F"/>
    <w:rsid w:val="004E78F4"/>
    <w:rsid w:val="004E7A8B"/>
    <w:rsid w:val="004F0437"/>
    <w:rsid w:val="004F0DD6"/>
    <w:rsid w:val="004F1D19"/>
    <w:rsid w:val="004F2ECF"/>
    <w:rsid w:val="004F33CC"/>
    <w:rsid w:val="004F39BA"/>
    <w:rsid w:val="004F4AA1"/>
    <w:rsid w:val="004F5FB2"/>
    <w:rsid w:val="004F70E7"/>
    <w:rsid w:val="0050039F"/>
    <w:rsid w:val="00500C86"/>
    <w:rsid w:val="00503B63"/>
    <w:rsid w:val="00503FD2"/>
    <w:rsid w:val="005040EA"/>
    <w:rsid w:val="005104D6"/>
    <w:rsid w:val="00511EC2"/>
    <w:rsid w:val="00512DBE"/>
    <w:rsid w:val="00513709"/>
    <w:rsid w:val="00513D28"/>
    <w:rsid w:val="005144EB"/>
    <w:rsid w:val="005166D3"/>
    <w:rsid w:val="0052123D"/>
    <w:rsid w:val="00526BF1"/>
    <w:rsid w:val="00527DFC"/>
    <w:rsid w:val="005311F8"/>
    <w:rsid w:val="00531D0D"/>
    <w:rsid w:val="00532760"/>
    <w:rsid w:val="00532B06"/>
    <w:rsid w:val="005402CD"/>
    <w:rsid w:val="00541E7A"/>
    <w:rsid w:val="005434B4"/>
    <w:rsid w:val="00545EAE"/>
    <w:rsid w:val="0055199E"/>
    <w:rsid w:val="005522B7"/>
    <w:rsid w:val="00553FEF"/>
    <w:rsid w:val="005565F2"/>
    <w:rsid w:val="0055709C"/>
    <w:rsid w:val="0055726A"/>
    <w:rsid w:val="00557EA5"/>
    <w:rsid w:val="0056015F"/>
    <w:rsid w:val="00560B8C"/>
    <w:rsid w:val="005613A0"/>
    <w:rsid w:val="005633E3"/>
    <w:rsid w:val="00563B2E"/>
    <w:rsid w:val="00565BA7"/>
    <w:rsid w:val="00566468"/>
    <w:rsid w:val="0056648F"/>
    <w:rsid w:val="0056715D"/>
    <w:rsid w:val="005723D2"/>
    <w:rsid w:val="00572F5F"/>
    <w:rsid w:val="00573BE5"/>
    <w:rsid w:val="00573E29"/>
    <w:rsid w:val="00573E3C"/>
    <w:rsid w:val="0057458D"/>
    <w:rsid w:val="00576CC2"/>
    <w:rsid w:val="00577BBE"/>
    <w:rsid w:val="00580149"/>
    <w:rsid w:val="005801A7"/>
    <w:rsid w:val="00583D9E"/>
    <w:rsid w:val="0059053E"/>
    <w:rsid w:val="00590984"/>
    <w:rsid w:val="00590C97"/>
    <w:rsid w:val="005918A5"/>
    <w:rsid w:val="00596099"/>
    <w:rsid w:val="0059703C"/>
    <w:rsid w:val="00597FB7"/>
    <w:rsid w:val="005A0326"/>
    <w:rsid w:val="005A1847"/>
    <w:rsid w:val="005A1C68"/>
    <w:rsid w:val="005A38E6"/>
    <w:rsid w:val="005A5D5B"/>
    <w:rsid w:val="005A6B68"/>
    <w:rsid w:val="005B03C7"/>
    <w:rsid w:val="005B072E"/>
    <w:rsid w:val="005B37EC"/>
    <w:rsid w:val="005B434B"/>
    <w:rsid w:val="005B4789"/>
    <w:rsid w:val="005B5FE3"/>
    <w:rsid w:val="005B6A8E"/>
    <w:rsid w:val="005C0685"/>
    <w:rsid w:val="005C3AEB"/>
    <w:rsid w:val="005C3C05"/>
    <w:rsid w:val="005C5ADC"/>
    <w:rsid w:val="005C6326"/>
    <w:rsid w:val="005C6354"/>
    <w:rsid w:val="005C71A7"/>
    <w:rsid w:val="005C742C"/>
    <w:rsid w:val="005D0507"/>
    <w:rsid w:val="005D232A"/>
    <w:rsid w:val="005D261C"/>
    <w:rsid w:val="005D53F4"/>
    <w:rsid w:val="005D6D8E"/>
    <w:rsid w:val="005D6EC4"/>
    <w:rsid w:val="005E074C"/>
    <w:rsid w:val="005E22EB"/>
    <w:rsid w:val="005E292E"/>
    <w:rsid w:val="005E3510"/>
    <w:rsid w:val="005E53E7"/>
    <w:rsid w:val="005E6B8D"/>
    <w:rsid w:val="005F1151"/>
    <w:rsid w:val="005F1254"/>
    <w:rsid w:val="005F217C"/>
    <w:rsid w:val="005F3B40"/>
    <w:rsid w:val="005F3D9F"/>
    <w:rsid w:val="005F57A6"/>
    <w:rsid w:val="005F68CD"/>
    <w:rsid w:val="005F6FC5"/>
    <w:rsid w:val="00601714"/>
    <w:rsid w:val="00601A78"/>
    <w:rsid w:val="006024A7"/>
    <w:rsid w:val="00603A40"/>
    <w:rsid w:val="006046C6"/>
    <w:rsid w:val="00604AB2"/>
    <w:rsid w:val="006050E1"/>
    <w:rsid w:val="006070A3"/>
    <w:rsid w:val="006070D8"/>
    <w:rsid w:val="00607ABC"/>
    <w:rsid w:val="00610752"/>
    <w:rsid w:val="0061281E"/>
    <w:rsid w:val="006136C9"/>
    <w:rsid w:val="00614DD0"/>
    <w:rsid w:val="00614E91"/>
    <w:rsid w:val="006150AB"/>
    <w:rsid w:val="00616163"/>
    <w:rsid w:val="00623460"/>
    <w:rsid w:val="00624542"/>
    <w:rsid w:val="0062660F"/>
    <w:rsid w:val="00626950"/>
    <w:rsid w:val="00626F46"/>
    <w:rsid w:val="00627553"/>
    <w:rsid w:val="006324C7"/>
    <w:rsid w:val="00634D72"/>
    <w:rsid w:val="00637094"/>
    <w:rsid w:val="00637F3F"/>
    <w:rsid w:val="00641636"/>
    <w:rsid w:val="00641E9D"/>
    <w:rsid w:val="00642A74"/>
    <w:rsid w:val="00643331"/>
    <w:rsid w:val="006444AC"/>
    <w:rsid w:val="00644E27"/>
    <w:rsid w:val="00645898"/>
    <w:rsid w:val="0064602F"/>
    <w:rsid w:val="00646C0F"/>
    <w:rsid w:val="0064791F"/>
    <w:rsid w:val="006517C9"/>
    <w:rsid w:val="00652B9C"/>
    <w:rsid w:val="0065479B"/>
    <w:rsid w:val="00662CFC"/>
    <w:rsid w:val="006642E5"/>
    <w:rsid w:val="0066457E"/>
    <w:rsid w:val="00666B6C"/>
    <w:rsid w:val="006671D2"/>
    <w:rsid w:val="0067070F"/>
    <w:rsid w:val="0067163F"/>
    <w:rsid w:val="0067173E"/>
    <w:rsid w:val="00671A88"/>
    <w:rsid w:val="00673881"/>
    <w:rsid w:val="00675DA8"/>
    <w:rsid w:val="006766BA"/>
    <w:rsid w:val="00680F7F"/>
    <w:rsid w:val="006829E8"/>
    <w:rsid w:val="006900E8"/>
    <w:rsid w:val="0069343E"/>
    <w:rsid w:val="006945EE"/>
    <w:rsid w:val="00694692"/>
    <w:rsid w:val="00697124"/>
    <w:rsid w:val="006A1116"/>
    <w:rsid w:val="006A3B08"/>
    <w:rsid w:val="006A47E6"/>
    <w:rsid w:val="006A529A"/>
    <w:rsid w:val="006A557B"/>
    <w:rsid w:val="006A78F8"/>
    <w:rsid w:val="006B1412"/>
    <w:rsid w:val="006B141C"/>
    <w:rsid w:val="006B14E6"/>
    <w:rsid w:val="006B1511"/>
    <w:rsid w:val="006B15A2"/>
    <w:rsid w:val="006B3064"/>
    <w:rsid w:val="006B5C16"/>
    <w:rsid w:val="006B667F"/>
    <w:rsid w:val="006B7BE0"/>
    <w:rsid w:val="006C0917"/>
    <w:rsid w:val="006C0EB8"/>
    <w:rsid w:val="006C343B"/>
    <w:rsid w:val="006C3534"/>
    <w:rsid w:val="006C438F"/>
    <w:rsid w:val="006C5BE0"/>
    <w:rsid w:val="006C7FB8"/>
    <w:rsid w:val="006D134A"/>
    <w:rsid w:val="006D1CDC"/>
    <w:rsid w:val="006D3100"/>
    <w:rsid w:val="006D411C"/>
    <w:rsid w:val="006D556D"/>
    <w:rsid w:val="006D7E2B"/>
    <w:rsid w:val="006D7EBC"/>
    <w:rsid w:val="006E0F15"/>
    <w:rsid w:val="006E114E"/>
    <w:rsid w:val="006E1E0E"/>
    <w:rsid w:val="006E1E8F"/>
    <w:rsid w:val="006E29D4"/>
    <w:rsid w:val="006E33B8"/>
    <w:rsid w:val="006E6445"/>
    <w:rsid w:val="006E6450"/>
    <w:rsid w:val="006F19AC"/>
    <w:rsid w:val="00701FC0"/>
    <w:rsid w:val="00702131"/>
    <w:rsid w:val="00703A7F"/>
    <w:rsid w:val="007048D6"/>
    <w:rsid w:val="00704930"/>
    <w:rsid w:val="007057D3"/>
    <w:rsid w:val="00705C5F"/>
    <w:rsid w:val="007061F0"/>
    <w:rsid w:val="007064B0"/>
    <w:rsid w:val="00706647"/>
    <w:rsid w:val="007067B0"/>
    <w:rsid w:val="007068CD"/>
    <w:rsid w:val="00710256"/>
    <w:rsid w:val="0071131E"/>
    <w:rsid w:val="007121BD"/>
    <w:rsid w:val="007126D8"/>
    <w:rsid w:val="00712753"/>
    <w:rsid w:val="00721014"/>
    <w:rsid w:val="00723339"/>
    <w:rsid w:val="007234C9"/>
    <w:rsid w:val="00724621"/>
    <w:rsid w:val="00726DA1"/>
    <w:rsid w:val="00730544"/>
    <w:rsid w:val="0073058F"/>
    <w:rsid w:val="00734098"/>
    <w:rsid w:val="007352A9"/>
    <w:rsid w:val="0073535D"/>
    <w:rsid w:val="0074161B"/>
    <w:rsid w:val="007434EB"/>
    <w:rsid w:val="007445E8"/>
    <w:rsid w:val="007447FC"/>
    <w:rsid w:val="007459B6"/>
    <w:rsid w:val="00750350"/>
    <w:rsid w:val="0075121A"/>
    <w:rsid w:val="00751B39"/>
    <w:rsid w:val="007525A6"/>
    <w:rsid w:val="007536C5"/>
    <w:rsid w:val="007538B1"/>
    <w:rsid w:val="0076002D"/>
    <w:rsid w:val="00760B10"/>
    <w:rsid w:val="007622DE"/>
    <w:rsid w:val="00762357"/>
    <w:rsid w:val="0076448F"/>
    <w:rsid w:val="00764DD2"/>
    <w:rsid w:val="00765A27"/>
    <w:rsid w:val="007717B9"/>
    <w:rsid w:val="00773563"/>
    <w:rsid w:val="007743B0"/>
    <w:rsid w:val="00774A26"/>
    <w:rsid w:val="0077519F"/>
    <w:rsid w:val="007752BB"/>
    <w:rsid w:val="00775AF5"/>
    <w:rsid w:val="00780474"/>
    <w:rsid w:val="007817C8"/>
    <w:rsid w:val="00783533"/>
    <w:rsid w:val="007838DA"/>
    <w:rsid w:val="00783F47"/>
    <w:rsid w:val="00784784"/>
    <w:rsid w:val="00784A28"/>
    <w:rsid w:val="00785369"/>
    <w:rsid w:val="007874EE"/>
    <w:rsid w:val="0079061B"/>
    <w:rsid w:val="00793F26"/>
    <w:rsid w:val="00794A16"/>
    <w:rsid w:val="0079517B"/>
    <w:rsid w:val="00795237"/>
    <w:rsid w:val="00795263"/>
    <w:rsid w:val="00796251"/>
    <w:rsid w:val="0079702D"/>
    <w:rsid w:val="00797E1F"/>
    <w:rsid w:val="007A278E"/>
    <w:rsid w:val="007A402D"/>
    <w:rsid w:val="007A4C47"/>
    <w:rsid w:val="007A7B21"/>
    <w:rsid w:val="007A7DE2"/>
    <w:rsid w:val="007B041C"/>
    <w:rsid w:val="007C0315"/>
    <w:rsid w:val="007C127E"/>
    <w:rsid w:val="007C1C54"/>
    <w:rsid w:val="007C22B6"/>
    <w:rsid w:val="007C2A6F"/>
    <w:rsid w:val="007C34CB"/>
    <w:rsid w:val="007C4B34"/>
    <w:rsid w:val="007C50B7"/>
    <w:rsid w:val="007C6177"/>
    <w:rsid w:val="007D3963"/>
    <w:rsid w:val="007D3F32"/>
    <w:rsid w:val="007D4019"/>
    <w:rsid w:val="007D4A80"/>
    <w:rsid w:val="007D53A8"/>
    <w:rsid w:val="007D5D79"/>
    <w:rsid w:val="007D63AF"/>
    <w:rsid w:val="007D700B"/>
    <w:rsid w:val="007E0181"/>
    <w:rsid w:val="007E569A"/>
    <w:rsid w:val="007E6067"/>
    <w:rsid w:val="007E6822"/>
    <w:rsid w:val="007F0325"/>
    <w:rsid w:val="007F22FD"/>
    <w:rsid w:val="007F3402"/>
    <w:rsid w:val="007F3C4C"/>
    <w:rsid w:val="007F3E78"/>
    <w:rsid w:val="007F4E9B"/>
    <w:rsid w:val="007F55D6"/>
    <w:rsid w:val="007F57B1"/>
    <w:rsid w:val="007F7437"/>
    <w:rsid w:val="007F75DF"/>
    <w:rsid w:val="0080100A"/>
    <w:rsid w:val="008038F7"/>
    <w:rsid w:val="00803FD5"/>
    <w:rsid w:val="00804F47"/>
    <w:rsid w:val="0080518B"/>
    <w:rsid w:val="00807A31"/>
    <w:rsid w:val="0081235C"/>
    <w:rsid w:val="00813FF0"/>
    <w:rsid w:val="00814718"/>
    <w:rsid w:val="00815ADD"/>
    <w:rsid w:val="008215C3"/>
    <w:rsid w:val="00821CFB"/>
    <w:rsid w:val="00822723"/>
    <w:rsid w:val="008236AD"/>
    <w:rsid w:val="00823AAE"/>
    <w:rsid w:val="00824074"/>
    <w:rsid w:val="008247D9"/>
    <w:rsid w:val="00824F4D"/>
    <w:rsid w:val="00825A66"/>
    <w:rsid w:val="008304F4"/>
    <w:rsid w:val="00832A14"/>
    <w:rsid w:val="008349E2"/>
    <w:rsid w:val="00835565"/>
    <w:rsid w:val="008357E3"/>
    <w:rsid w:val="00836863"/>
    <w:rsid w:val="00836BF6"/>
    <w:rsid w:val="00840014"/>
    <w:rsid w:val="00840326"/>
    <w:rsid w:val="00840601"/>
    <w:rsid w:val="008408F4"/>
    <w:rsid w:val="00842B84"/>
    <w:rsid w:val="0084513A"/>
    <w:rsid w:val="00845EAD"/>
    <w:rsid w:val="00847B21"/>
    <w:rsid w:val="00847BF2"/>
    <w:rsid w:val="0085039B"/>
    <w:rsid w:val="00852064"/>
    <w:rsid w:val="008574D9"/>
    <w:rsid w:val="00861B37"/>
    <w:rsid w:val="00862026"/>
    <w:rsid w:val="00863C4B"/>
    <w:rsid w:val="00866B97"/>
    <w:rsid w:val="00867B47"/>
    <w:rsid w:val="00870819"/>
    <w:rsid w:val="00870A56"/>
    <w:rsid w:val="00871A95"/>
    <w:rsid w:val="008768CB"/>
    <w:rsid w:val="00877205"/>
    <w:rsid w:val="0087785E"/>
    <w:rsid w:val="00880484"/>
    <w:rsid w:val="00880F51"/>
    <w:rsid w:val="008834A0"/>
    <w:rsid w:val="008845BF"/>
    <w:rsid w:val="0088637C"/>
    <w:rsid w:val="00887A59"/>
    <w:rsid w:val="00890A43"/>
    <w:rsid w:val="008935D9"/>
    <w:rsid w:val="00895EE7"/>
    <w:rsid w:val="00895FB8"/>
    <w:rsid w:val="00897999"/>
    <w:rsid w:val="008A147F"/>
    <w:rsid w:val="008A272D"/>
    <w:rsid w:val="008A3C2F"/>
    <w:rsid w:val="008A5937"/>
    <w:rsid w:val="008A6AF4"/>
    <w:rsid w:val="008A70F3"/>
    <w:rsid w:val="008A79E9"/>
    <w:rsid w:val="008A7C02"/>
    <w:rsid w:val="008B1422"/>
    <w:rsid w:val="008B35C2"/>
    <w:rsid w:val="008B3E9D"/>
    <w:rsid w:val="008B413E"/>
    <w:rsid w:val="008B48AC"/>
    <w:rsid w:val="008B48EA"/>
    <w:rsid w:val="008C4790"/>
    <w:rsid w:val="008C68DC"/>
    <w:rsid w:val="008C7554"/>
    <w:rsid w:val="008D57BB"/>
    <w:rsid w:val="008D593E"/>
    <w:rsid w:val="008D5EE4"/>
    <w:rsid w:val="008D5FA5"/>
    <w:rsid w:val="008D6183"/>
    <w:rsid w:val="008D6342"/>
    <w:rsid w:val="008D7633"/>
    <w:rsid w:val="008D7FF9"/>
    <w:rsid w:val="008E024F"/>
    <w:rsid w:val="008E191C"/>
    <w:rsid w:val="008E1ADF"/>
    <w:rsid w:val="008E1BA7"/>
    <w:rsid w:val="008E1C6D"/>
    <w:rsid w:val="008E44A8"/>
    <w:rsid w:val="008E498D"/>
    <w:rsid w:val="008E4B3F"/>
    <w:rsid w:val="008F1AA6"/>
    <w:rsid w:val="008F4132"/>
    <w:rsid w:val="008F43BD"/>
    <w:rsid w:val="008F549C"/>
    <w:rsid w:val="008F5E45"/>
    <w:rsid w:val="00901874"/>
    <w:rsid w:val="009031D0"/>
    <w:rsid w:val="009078E5"/>
    <w:rsid w:val="00907BF3"/>
    <w:rsid w:val="00910C9F"/>
    <w:rsid w:val="00911CA4"/>
    <w:rsid w:val="00911E61"/>
    <w:rsid w:val="00912D23"/>
    <w:rsid w:val="00914563"/>
    <w:rsid w:val="00915AE0"/>
    <w:rsid w:val="009169EB"/>
    <w:rsid w:val="00917D14"/>
    <w:rsid w:val="00921DEB"/>
    <w:rsid w:val="00923B4A"/>
    <w:rsid w:val="00924F2C"/>
    <w:rsid w:val="00931955"/>
    <w:rsid w:val="00932C8F"/>
    <w:rsid w:val="0093520F"/>
    <w:rsid w:val="00935570"/>
    <w:rsid w:val="009377BC"/>
    <w:rsid w:val="00941107"/>
    <w:rsid w:val="00942C12"/>
    <w:rsid w:val="00943A20"/>
    <w:rsid w:val="00943DA8"/>
    <w:rsid w:val="009450BA"/>
    <w:rsid w:val="0094572E"/>
    <w:rsid w:val="00947DC6"/>
    <w:rsid w:val="009506A9"/>
    <w:rsid w:val="00955F65"/>
    <w:rsid w:val="0096077C"/>
    <w:rsid w:val="0096413F"/>
    <w:rsid w:val="00967A6E"/>
    <w:rsid w:val="00970EEB"/>
    <w:rsid w:val="00971383"/>
    <w:rsid w:val="00972E29"/>
    <w:rsid w:val="00973129"/>
    <w:rsid w:val="009740D5"/>
    <w:rsid w:val="00975C92"/>
    <w:rsid w:val="00976175"/>
    <w:rsid w:val="00976345"/>
    <w:rsid w:val="00977778"/>
    <w:rsid w:val="00980783"/>
    <w:rsid w:val="0098079A"/>
    <w:rsid w:val="0098123C"/>
    <w:rsid w:val="009843AC"/>
    <w:rsid w:val="00984CE8"/>
    <w:rsid w:val="00985194"/>
    <w:rsid w:val="00985869"/>
    <w:rsid w:val="00985B26"/>
    <w:rsid w:val="009860B7"/>
    <w:rsid w:val="0098632C"/>
    <w:rsid w:val="009874C8"/>
    <w:rsid w:val="00992F4B"/>
    <w:rsid w:val="00993AA5"/>
    <w:rsid w:val="00993C00"/>
    <w:rsid w:val="00994DF0"/>
    <w:rsid w:val="0099556A"/>
    <w:rsid w:val="00997651"/>
    <w:rsid w:val="009A24A9"/>
    <w:rsid w:val="009A2F5E"/>
    <w:rsid w:val="009A501D"/>
    <w:rsid w:val="009A63C2"/>
    <w:rsid w:val="009A675C"/>
    <w:rsid w:val="009B14B1"/>
    <w:rsid w:val="009B1A27"/>
    <w:rsid w:val="009B1ED1"/>
    <w:rsid w:val="009B4081"/>
    <w:rsid w:val="009B57ED"/>
    <w:rsid w:val="009B7981"/>
    <w:rsid w:val="009C1843"/>
    <w:rsid w:val="009C1E14"/>
    <w:rsid w:val="009C2614"/>
    <w:rsid w:val="009C390A"/>
    <w:rsid w:val="009C3AF1"/>
    <w:rsid w:val="009C6C6A"/>
    <w:rsid w:val="009D03E3"/>
    <w:rsid w:val="009D0C6D"/>
    <w:rsid w:val="009D1C86"/>
    <w:rsid w:val="009D4787"/>
    <w:rsid w:val="009D65A3"/>
    <w:rsid w:val="009D7A5D"/>
    <w:rsid w:val="009D7C3C"/>
    <w:rsid w:val="009E6B65"/>
    <w:rsid w:val="009E6DE2"/>
    <w:rsid w:val="009E70FC"/>
    <w:rsid w:val="009E7128"/>
    <w:rsid w:val="009F04EA"/>
    <w:rsid w:val="009F37E5"/>
    <w:rsid w:val="009F3909"/>
    <w:rsid w:val="009F5687"/>
    <w:rsid w:val="009F58BA"/>
    <w:rsid w:val="009F5932"/>
    <w:rsid w:val="009F67D0"/>
    <w:rsid w:val="00A02059"/>
    <w:rsid w:val="00A047A8"/>
    <w:rsid w:val="00A052B9"/>
    <w:rsid w:val="00A10359"/>
    <w:rsid w:val="00A10389"/>
    <w:rsid w:val="00A109BE"/>
    <w:rsid w:val="00A1276C"/>
    <w:rsid w:val="00A13544"/>
    <w:rsid w:val="00A13794"/>
    <w:rsid w:val="00A14890"/>
    <w:rsid w:val="00A160E3"/>
    <w:rsid w:val="00A166A5"/>
    <w:rsid w:val="00A21181"/>
    <w:rsid w:val="00A21671"/>
    <w:rsid w:val="00A22406"/>
    <w:rsid w:val="00A23AE9"/>
    <w:rsid w:val="00A23DA5"/>
    <w:rsid w:val="00A24032"/>
    <w:rsid w:val="00A24FE7"/>
    <w:rsid w:val="00A2664F"/>
    <w:rsid w:val="00A26872"/>
    <w:rsid w:val="00A274B8"/>
    <w:rsid w:val="00A27FF6"/>
    <w:rsid w:val="00A30840"/>
    <w:rsid w:val="00A32689"/>
    <w:rsid w:val="00A32C5F"/>
    <w:rsid w:val="00A4260D"/>
    <w:rsid w:val="00A429E0"/>
    <w:rsid w:val="00A430DE"/>
    <w:rsid w:val="00A442D7"/>
    <w:rsid w:val="00A4532B"/>
    <w:rsid w:val="00A45610"/>
    <w:rsid w:val="00A45DCD"/>
    <w:rsid w:val="00A47780"/>
    <w:rsid w:val="00A50505"/>
    <w:rsid w:val="00A52374"/>
    <w:rsid w:val="00A524C1"/>
    <w:rsid w:val="00A524ED"/>
    <w:rsid w:val="00A5323C"/>
    <w:rsid w:val="00A55DAD"/>
    <w:rsid w:val="00A5784A"/>
    <w:rsid w:val="00A613C0"/>
    <w:rsid w:val="00A61742"/>
    <w:rsid w:val="00A61DF0"/>
    <w:rsid w:val="00A62078"/>
    <w:rsid w:val="00A62742"/>
    <w:rsid w:val="00A627CE"/>
    <w:rsid w:val="00A63366"/>
    <w:rsid w:val="00A64D21"/>
    <w:rsid w:val="00A6554F"/>
    <w:rsid w:val="00A65C28"/>
    <w:rsid w:val="00A67750"/>
    <w:rsid w:val="00A70A7E"/>
    <w:rsid w:val="00A71CA1"/>
    <w:rsid w:val="00A74470"/>
    <w:rsid w:val="00A75A03"/>
    <w:rsid w:val="00A760CF"/>
    <w:rsid w:val="00A81576"/>
    <w:rsid w:val="00A81F0C"/>
    <w:rsid w:val="00A82F54"/>
    <w:rsid w:val="00A838E3"/>
    <w:rsid w:val="00A83948"/>
    <w:rsid w:val="00A83A7A"/>
    <w:rsid w:val="00A83BCC"/>
    <w:rsid w:val="00A8550A"/>
    <w:rsid w:val="00A8631B"/>
    <w:rsid w:val="00A86538"/>
    <w:rsid w:val="00A91C9A"/>
    <w:rsid w:val="00A924E5"/>
    <w:rsid w:val="00A93219"/>
    <w:rsid w:val="00A93C2D"/>
    <w:rsid w:val="00A9506D"/>
    <w:rsid w:val="00A95129"/>
    <w:rsid w:val="00A96E8D"/>
    <w:rsid w:val="00A97CDB"/>
    <w:rsid w:val="00A97F3C"/>
    <w:rsid w:val="00AA0BAF"/>
    <w:rsid w:val="00AA0D3F"/>
    <w:rsid w:val="00AA106C"/>
    <w:rsid w:val="00AA1F1A"/>
    <w:rsid w:val="00AA32C3"/>
    <w:rsid w:val="00AA35E5"/>
    <w:rsid w:val="00AA5041"/>
    <w:rsid w:val="00AA5851"/>
    <w:rsid w:val="00AA5AF1"/>
    <w:rsid w:val="00AA5D5B"/>
    <w:rsid w:val="00AA6B28"/>
    <w:rsid w:val="00AA7416"/>
    <w:rsid w:val="00AB0CF4"/>
    <w:rsid w:val="00AB1565"/>
    <w:rsid w:val="00AB1BBE"/>
    <w:rsid w:val="00AB281E"/>
    <w:rsid w:val="00AB497D"/>
    <w:rsid w:val="00AB521B"/>
    <w:rsid w:val="00AB609C"/>
    <w:rsid w:val="00AB736E"/>
    <w:rsid w:val="00AC13B8"/>
    <w:rsid w:val="00AC1654"/>
    <w:rsid w:val="00AC3BAD"/>
    <w:rsid w:val="00AC773E"/>
    <w:rsid w:val="00AD0618"/>
    <w:rsid w:val="00AD093C"/>
    <w:rsid w:val="00AD0C74"/>
    <w:rsid w:val="00AD0DC6"/>
    <w:rsid w:val="00AD0F06"/>
    <w:rsid w:val="00AD12BE"/>
    <w:rsid w:val="00AD24CE"/>
    <w:rsid w:val="00AD31D6"/>
    <w:rsid w:val="00AD3911"/>
    <w:rsid w:val="00AD3FED"/>
    <w:rsid w:val="00AD4D5F"/>
    <w:rsid w:val="00AE02B4"/>
    <w:rsid w:val="00AE0FBF"/>
    <w:rsid w:val="00AE2617"/>
    <w:rsid w:val="00AE5679"/>
    <w:rsid w:val="00AE57B5"/>
    <w:rsid w:val="00AE5893"/>
    <w:rsid w:val="00AE79CD"/>
    <w:rsid w:val="00AF22A8"/>
    <w:rsid w:val="00AF30FB"/>
    <w:rsid w:val="00AF336B"/>
    <w:rsid w:val="00AF568A"/>
    <w:rsid w:val="00B005C5"/>
    <w:rsid w:val="00B012C5"/>
    <w:rsid w:val="00B027D4"/>
    <w:rsid w:val="00B02A79"/>
    <w:rsid w:val="00B02E84"/>
    <w:rsid w:val="00B0421C"/>
    <w:rsid w:val="00B047B7"/>
    <w:rsid w:val="00B0534D"/>
    <w:rsid w:val="00B07124"/>
    <w:rsid w:val="00B07705"/>
    <w:rsid w:val="00B11636"/>
    <w:rsid w:val="00B11D73"/>
    <w:rsid w:val="00B12AEA"/>
    <w:rsid w:val="00B13CDB"/>
    <w:rsid w:val="00B14ACA"/>
    <w:rsid w:val="00B156B3"/>
    <w:rsid w:val="00B15EB8"/>
    <w:rsid w:val="00B16EBC"/>
    <w:rsid w:val="00B202DA"/>
    <w:rsid w:val="00B21703"/>
    <w:rsid w:val="00B22999"/>
    <w:rsid w:val="00B22A00"/>
    <w:rsid w:val="00B23972"/>
    <w:rsid w:val="00B23DBA"/>
    <w:rsid w:val="00B24925"/>
    <w:rsid w:val="00B27AC7"/>
    <w:rsid w:val="00B27E32"/>
    <w:rsid w:val="00B32AB5"/>
    <w:rsid w:val="00B338F6"/>
    <w:rsid w:val="00B34996"/>
    <w:rsid w:val="00B350FD"/>
    <w:rsid w:val="00B35E41"/>
    <w:rsid w:val="00B36A64"/>
    <w:rsid w:val="00B37A48"/>
    <w:rsid w:val="00B40437"/>
    <w:rsid w:val="00B41590"/>
    <w:rsid w:val="00B45822"/>
    <w:rsid w:val="00B46F39"/>
    <w:rsid w:val="00B503DD"/>
    <w:rsid w:val="00B50CD0"/>
    <w:rsid w:val="00B51292"/>
    <w:rsid w:val="00B51932"/>
    <w:rsid w:val="00B53CB5"/>
    <w:rsid w:val="00B550AD"/>
    <w:rsid w:val="00B55DB2"/>
    <w:rsid w:val="00B61606"/>
    <w:rsid w:val="00B61994"/>
    <w:rsid w:val="00B62D40"/>
    <w:rsid w:val="00B63758"/>
    <w:rsid w:val="00B66796"/>
    <w:rsid w:val="00B667F3"/>
    <w:rsid w:val="00B66864"/>
    <w:rsid w:val="00B7301B"/>
    <w:rsid w:val="00B743B0"/>
    <w:rsid w:val="00B74C84"/>
    <w:rsid w:val="00B7630B"/>
    <w:rsid w:val="00B77997"/>
    <w:rsid w:val="00B77DDC"/>
    <w:rsid w:val="00B80A21"/>
    <w:rsid w:val="00B82E41"/>
    <w:rsid w:val="00B8341E"/>
    <w:rsid w:val="00B840B4"/>
    <w:rsid w:val="00B84413"/>
    <w:rsid w:val="00B855D4"/>
    <w:rsid w:val="00B85747"/>
    <w:rsid w:val="00B8579D"/>
    <w:rsid w:val="00B86AA2"/>
    <w:rsid w:val="00B93167"/>
    <w:rsid w:val="00B94DE5"/>
    <w:rsid w:val="00B95BCC"/>
    <w:rsid w:val="00B97910"/>
    <w:rsid w:val="00BA060B"/>
    <w:rsid w:val="00BA179C"/>
    <w:rsid w:val="00BA17F6"/>
    <w:rsid w:val="00BA1A5F"/>
    <w:rsid w:val="00BA335A"/>
    <w:rsid w:val="00BA3F77"/>
    <w:rsid w:val="00BA5481"/>
    <w:rsid w:val="00BB1D44"/>
    <w:rsid w:val="00BB2BF4"/>
    <w:rsid w:val="00BB335B"/>
    <w:rsid w:val="00BB391F"/>
    <w:rsid w:val="00BC52D1"/>
    <w:rsid w:val="00BD153C"/>
    <w:rsid w:val="00BD2179"/>
    <w:rsid w:val="00BD3F4E"/>
    <w:rsid w:val="00BD57A7"/>
    <w:rsid w:val="00BD5E10"/>
    <w:rsid w:val="00BD5E18"/>
    <w:rsid w:val="00BE098E"/>
    <w:rsid w:val="00BE10AD"/>
    <w:rsid w:val="00BE24BE"/>
    <w:rsid w:val="00BE38C0"/>
    <w:rsid w:val="00BE3AE2"/>
    <w:rsid w:val="00BE5482"/>
    <w:rsid w:val="00BE5C5D"/>
    <w:rsid w:val="00BE6EA0"/>
    <w:rsid w:val="00BE70E4"/>
    <w:rsid w:val="00BE7FEB"/>
    <w:rsid w:val="00BF0792"/>
    <w:rsid w:val="00BF298F"/>
    <w:rsid w:val="00BF2A62"/>
    <w:rsid w:val="00BF2C98"/>
    <w:rsid w:val="00BF4AE6"/>
    <w:rsid w:val="00BF6E14"/>
    <w:rsid w:val="00BF7AF1"/>
    <w:rsid w:val="00C01459"/>
    <w:rsid w:val="00C01B58"/>
    <w:rsid w:val="00C04BF6"/>
    <w:rsid w:val="00C06407"/>
    <w:rsid w:val="00C065D9"/>
    <w:rsid w:val="00C06CE8"/>
    <w:rsid w:val="00C115D2"/>
    <w:rsid w:val="00C1232B"/>
    <w:rsid w:val="00C12330"/>
    <w:rsid w:val="00C136D0"/>
    <w:rsid w:val="00C13A2A"/>
    <w:rsid w:val="00C147B3"/>
    <w:rsid w:val="00C15FF6"/>
    <w:rsid w:val="00C21BEE"/>
    <w:rsid w:val="00C240E9"/>
    <w:rsid w:val="00C24123"/>
    <w:rsid w:val="00C252CF"/>
    <w:rsid w:val="00C25694"/>
    <w:rsid w:val="00C25F1A"/>
    <w:rsid w:val="00C260F5"/>
    <w:rsid w:val="00C3250D"/>
    <w:rsid w:val="00C33299"/>
    <w:rsid w:val="00C336FB"/>
    <w:rsid w:val="00C33C43"/>
    <w:rsid w:val="00C35159"/>
    <w:rsid w:val="00C353C8"/>
    <w:rsid w:val="00C3592A"/>
    <w:rsid w:val="00C37F3A"/>
    <w:rsid w:val="00C40440"/>
    <w:rsid w:val="00C424C3"/>
    <w:rsid w:val="00C4319C"/>
    <w:rsid w:val="00C43BDD"/>
    <w:rsid w:val="00C44487"/>
    <w:rsid w:val="00C46D60"/>
    <w:rsid w:val="00C46ED5"/>
    <w:rsid w:val="00C476C8"/>
    <w:rsid w:val="00C5158D"/>
    <w:rsid w:val="00C52DDA"/>
    <w:rsid w:val="00C53FC2"/>
    <w:rsid w:val="00C546F3"/>
    <w:rsid w:val="00C54BE3"/>
    <w:rsid w:val="00C5584F"/>
    <w:rsid w:val="00C5650E"/>
    <w:rsid w:val="00C5653A"/>
    <w:rsid w:val="00C60BE3"/>
    <w:rsid w:val="00C60ED0"/>
    <w:rsid w:val="00C61158"/>
    <w:rsid w:val="00C6173A"/>
    <w:rsid w:val="00C61782"/>
    <w:rsid w:val="00C61B78"/>
    <w:rsid w:val="00C62289"/>
    <w:rsid w:val="00C62356"/>
    <w:rsid w:val="00C632D3"/>
    <w:rsid w:val="00C63BFA"/>
    <w:rsid w:val="00C63F6E"/>
    <w:rsid w:val="00C6506B"/>
    <w:rsid w:val="00C67B25"/>
    <w:rsid w:val="00C71368"/>
    <w:rsid w:val="00C71B35"/>
    <w:rsid w:val="00C71F7E"/>
    <w:rsid w:val="00C748A8"/>
    <w:rsid w:val="00C769E7"/>
    <w:rsid w:val="00C77381"/>
    <w:rsid w:val="00C77F85"/>
    <w:rsid w:val="00C80375"/>
    <w:rsid w:val="00C812BA"/>
    <w:rsid w:val="00C817AE"/>
    <w:rsid w:val="00C81DF9"/>
    <w:rsid w:val="00C843DC"/>
    <w:rsid w:val="00C85449"/>
    <w:rsid w:val="00C86173"/>
    <w:rsid w:val="00C902A9"/>
    <w:rsid w:val="00C91F29"/>
    <w:rsid w:val="00C92191"/>
    <w:rsid w:val="00C93CA0"/>
    <w:rsid w:val="00C95761"/>
    <w:rsid w:val="00C958CD"/>
    <w:rsid w:val="00C96055"/>
    <w:rsid w:val="00C97830"/>
    <w:rsid w:val="00CA0F78"/>
    <w:rsid w:val="00CA181A"/>
    <w:rsid w:val="00CA25A4"/>
    <w:rsid w:val="00CA2D6C"/>
    <w:rsid w:val="00CA5136"/>
    <w:rsid w:val="00CA594D"/>
    <w:rsid w:val="00CA706D"/>
    <w:rsid w:val="00CA73AA"/>
    <w:rsid w:val="00CA7E33"/>
    <w:rsid w:val="00CB022F"/>
    <w:rsid w:val="00CB050F"/>
    <w:rsid w:val="00CB1CFC"/>
    <w:rsid w:val="00CB29A1"/>
    <w:rsid w:val="00CB2F09"/>
    <w:rsid w:val="00CB4A90"/>
    <w:rsid w:val="00CB51DF"/>
    <w:rsid w:val="00CB794A"/>
    <w:rsid w:val="00CB7DE7"/>
    <w:rsid w:val="00CC0209"/>
    <w:rsid w:val="00CC0652"/>
    <w:rsid w:val="00CC0B36"/>
    <w:rsid w:val="00CC17DE"/>
    <w:rsid w:val="00CC44F1"/>
    <w:rsid w:val="00CC6BEF"/>
    <w:rsid w:val="00CC7D5B"/>
    <w:rsid w:val="00CD0D50"/>
    <w:rsid w:val="00CD35DC"/>
    <w:rsid w:val="00CD37D6"/>
    <w:rsid w:val="00CD3B3B"/>
    <w:rsid w:val="00CD3C7D"/>
    <w:rsid w:val="00CD3DA8"/>
    <w:rsid w:val="00CD4CCF"/>
    <w:rsid w:val="00CD5A70"/>
    <w:rsid w:val="00CD68DC"/>
    <w:rsid w:val="00CD753C"/>
    <w:rsid w:val="00CE17EB"/>
    <w:rsid w:val="00CE4827"/>
    <w:rsid w:val="00CE54B3"/>
    <w:rsid w:val="00CF0C50"/>
    <w:rsid w:val="00CF1692"/>
    <w:rsid w:val="00CF173B"/>
    <w:rsid w:val="00CF394A"/>
    <w:rsid w:val="00CF42EC"/>
    <w:rsid w:val="00CF588F"/>
    <w:rsid w:val="00CF7C73"/>
    <w:rsid w:val="00D02424"/>
    <w:rsid w:val="00D033FF"/>
    <w:rsid w:val="00D03444"/>
    <w:rsid w:val="00D03549"/>
    <w:rsid w:val="00D03A01"/>
    <w:rsid w:val="00D063CA"/>
    <w:rsid w:val="00D11CF5"/>
    <w:rsid w:val="00D13F10"/>
    <w:rsid w:val="00D1633D"/>
    <w:rsid w:val="00D16C5C"/>
    <w:rsid w:val="00D20BE0"/>
    <w:rsid w:val="00D21D12"/>
    <w:rsid w:val="00D25408"/>
    <w:rsid w:val="00D274B9"/>
    <w:rsid w:val="00D27B96"/>
    <w:rsid w:val="00D3066D"/>
    <w:rsid w:val="00D32007"/>
    <w:rsid w:val="00D33775"/>
    <w:rsid w:val="00D34E7F"/>
    <w:rsid w:val="00D352EB"/>
    <w:rsid w:val="00D35445"/>
    <w:rsid w:val="00D35B39"/>
    <w:rsid w:val="00D361DE"/>
    <w:rsid w:val="00D37790"/>
    <w:rsid w:val="00D40D64"/>
    <w:rsid w:val="00D410DA"/>
    <w:rsid w:val="00D420E8"/>
    <w:rsid w:val="00D42536"/>
    <w:rsid w:val="00D42C71"/>
    <w:rsid w:val="00D4342E"/>
    <w:rsid w:val="00D44521"/>
    <w:rsid w:val="00D50209"/>
    <w:rsid w:val="00D50E5F"/>
    <w:rsid w:val="00D50F90"/>
    <w:rsid w:val="00D5227F"/>
    <w:rsid w:val="00D52B7C"/>
    <w:rsid w:val="00D53217"/>
    <w:rsid w:val="00D55660"/>
    <w:rsid w:val="00D578E9"/>
    <w:rsid w:val="00D57A7D"/>
    <w:rsid w:val="00D60FDC"/>
    <w:rsid w:val="00D611F0"/>
    <w:rsid w:val="00D63442"/>
    <w:rsid w:val="00D7000C"/>
    <w:rsid w:val="00D70A4C"/>
    <w:rsid w:val="00D70DB5"/>
    <w:rsid w:val="00D728FE"/>
    <w:rsid w:val="00D741AF"/>
    <w:rsid w:val="00D74ED7"/>
    <w:rsid w:val="00D77644"/>
    <w:rsid w:val="00D800FD"/>
    <w:rsid w:val="00D80474"/>
    <w:rsid w:val="00D80AC8"/>
    <w:rsid w:val="00D810C3"/>
    <w:rsid w:val="00D814F0"/>
    <w:rsid w:val="00D838EE"/>
    <w:rsid w:val="00D86082"/>
    <w:rsid w:val="00D86263"/>
    <w:rsid w:val="00D8719B"/>
    <w:rsid w:val="00D90CB4"/>
    <w:rsid w:val="00D913ED"/>
    <w:rsid w:val="00D9232F"/>
    <w:rsid w:val="00D948E2"/>
    <w:rsid w:val="00D94C05"/>
    <w:rsid w:val="00D95261"/>
    <w:rsid w:val="00DA0CB0"/>
    <w:rsid w:val="00DA0EA1"/>
    <w:rsid w:val="00DA1CE4"/>
    <w:rsid w:val="00DA2F80"/>
    <w:rsid w:val="00DA307B"/>
    <w:rsid w:val="00DA3109"/>
    <w:rsid w:val="00DA425C"/>
    <w:rsid w:val="00DA57F2"/>
    <w:rsid w:val="00DB19A9"/>
    <w:rsid w:val="00DB3AD0"/>
    <w:rsid w:val="00DB42A3"/>
    <w:rsid w:val="00DB459C"/>
    <w:rsid w:val="00DB6148"/>
    <w:rsid w:val="00DB63C6"/>
    <w:rsid w:val="00DC2177"/>
    <w:rsid w:val="00DC475B"/>
    <w:rsid w:val="00DC4FB0"/>
    <w:rsid w:val="00DC6084"/>
    <w:rsid w:val="00DC6A3A"/>
    <w:rsid w:val="00DC6BC1"/>
    <w:rsid w:val="00DC7818"/>
    <w:rsid w:val="00DD03EC"/>
    <w:rsid w:val="00DD1BF7"/>
    <w:rsid w:val="00DD3B66"/>
    <w:rsid w:val="00DD4534"/>
    <w:rsid w:val="00DD459D"/>
    <w:rsid w:val="00DD499C"/>
    <w:rsid w:val="00DD6112"/>
    <w:rsid w:val="00DD6457"/>
    <w:rsid w:val="00DE0BB7"/>
    <w:rsid w:val="00DE1799"/>
    <w:rsid w:val="00DE2215"/>
    <w:rsid w:val="00DE3D2B"/>
    <w:rsid w:val="00DE4A39"/>
    <w:rsid w:val="00DE520C"/>
    <w:rsid w:val="00DE667E"/>
    <w:rsid w:val="00DE6C4D"/>
    <w:rsid w:val="00DE7191"/>
    <w:rsid w:val="00DF09E9"/>
    <w:rsid w:val="00DF0DEF"/>
    <w:rsid w:val="00DF42C2"/>
    <w:rsid w:val="00DF4BB9"/>
    <w:rsid w:val="00DF5EAE"/>
    <w:rsid w:val="00DF7587"/>
    <w:rsid w:val="00E007F9"/>
    <w:rsid w:val="00E0316D"/>
    <w:rsid w:val="00E04F37"/>
    <w:rsid w:val="00E07776"/>
    <w:rsid w:val="00E10C68"/>
    <w:rsid w:val="00E119E8"/>
    <w:rsid w:val="00E11B67"/>
    <w:rsid w:val="00E13476"/>
    <w:rsid w:val="00E13C96"/>
    <w:rsid w:val="00E151DA"/>
    <w:rsid w:val="00E17095"/>
    <w:rsid w:val="00E1713E"/>
    <w:rsid w:val="00E214E9"/>
    <w:rsid w:val="00E21676"/>
    <w:rsid w:val="00E21EC1"/>
    <w:rsid w:val="00E22A47"/>
    <w:rsid w:val="00E23427"/>
    <w:rsid w:val="00E24292"/>
    <w:rsid w:val="00E26441"/>
    <w:rsid w:val="00E3011E"/>
    <w:rsid w:val="00E30B83"/>
    <w:rsid w:val="00E329F8"/>
    <w:rsid w:val="00E32C31"/>
    <w:rsid w:val="00E34C38"/>
    <w:rsid w:val="00E37D4A"/>
    <w:rsid w:val="00E4073D"/>
    <w:rsid w:val="00E40EAA"/>
    <w:rsid w:val="00E42FB5"/>
    <w:rsid w:val="00E43B98"/>
    <w:rsid w:val="00E446FD"/>
    <w:rsid w:val="00E45007"/>
    <w:rsid w:val="00E4566E"/>
    <w:rsid w:val="00E45876"/>
    <w:rsid w:val="00E469F7"/>
    <w:rsid w:val="00E46C0F"/>
    <w:rsid w:val="00E5037A"/>
    <w:rsid w:val="00E5110E"/>
    <w:rsid w:val="00E51A3C"/>
    <w:rsid w:val="00E520DC"/>
    <w:rsid w:val="00E52265"/>
    <w:rsid w:val="00E53548"/>
    <w:rsid w:val="00E55904"/>
    <w:rsid w:val="00E56DB4"/>
    <w:rsid w:val="00E571AB"/>
    <w:rsid w:val="00E5773A"/>
    <w:rsid w:val="00E603BD"/>
    <w:rsid w:val="00E61D5C"/>
    <w:rsid w:val="00E63639"/>
    <w:rsid w:val="00E6527A"/>
    <w:rsid w:val="00E664C7"/>
    <w:rsid w:val="00E67074"/>
    <w:rsid w:val="00E67B09"/>
    <w:rsid w:val="00E72388"/>
    <w:rsid w:val="00E7246C"/>
    <w:rsid w:val="00E7356A"/>
    <w:rsid w:val="00E73C99"/>
    <w:rsid w:val="00E75141"/>
    <w:rsid w:val="00E76370"/>
    <w:rsid w:val="00E77B0F"/>
    <w:rsid w:val="00E77C14"/>
    <w:rsid w:val="00E80D5F"/>
    <w:rsid w:val="00E8112D"/>
    <w:rsid w:val="00E83718"/>
    <w:rsid w:val="00E83C13"/>
    <w:rsid w:val="00E8415D"/>
    <w:rsid w:val="00E86110"/>
    <w:rsid w:val="00E90A9B"/>
    <w:rsid w:val="00E90AE6"/>
    <w:rsid w:val="00E961AA"/>
    <w:rsid w:val="00E96302"/>
    <w:rsid w:val="00E96703"/>
    <w:rsid w:val="00E96B82"/>
    <w:rsid w:val="00E96DD4"/>
    <w:rsid w:val="00EA2008"/>
    <w:rsid w:val="00EA260C"/>
    <w:rsid w:val="00EA3257"/>
    <w:rsid w:val="00EA47C3"/>
    <w:rsid w:val="00EA4832"/>
    <w:rsid w:val="00EA4DC5"/>
    <w:rsid w:val="00EA546B"/>
    <w:rsid w:val="00EA78C0"/>
    <w:rsid w:val="00EB0DE7"/>
    <w:rsid w:val="00EB12E3"/>
    <w:rsid w:val="00EB19E8"/>
    <w:rsid w:val="00EB2D9F"/>
    <w:rsid w:val="00EB3A9D"/>
    <w:rsid w:val="00EB3FDF"/>
    <w:rsid w:val="00EB5935"/>
    <w:rsid w:val="00EB6EE4"/>
    <w:rsid w:val="00EB7341"/>
    <w:rsid w:val="00EB7F79"/>
    <w:rsid w:val="00EC07CC"/>
    <w:rsid w:val="00EC0F03"/>
    <w:rsid w:val="00EC11D5"/>
    <w:rsid w:val="00EC15CE"/>
    <w:rsid w:val="00EC191E"/>
    <w:rsid w:val="00EC3439"/>
    <w:rsid w:val="00EC5C40"/>
    <w:rsid w:val="00EC78A9"/>
    <w:rsid w:val="00EC7C3C"/>
    <w:rsid w:val="00EC7E5F"/>
    <w:rsid w:val="00ED1053"/>
    <w:rsid w:val="00ED1A77"/>
    <w:rsid w:val="00ED2AAB"/>
    <w:rsid w:val="00ED48E5"/>
    <w:rsid w:val="00ED502C"/>
    <w:rsid w:val="00ED6E4F"/>
    <w:rsid w:val="00ED77BD"/>
    <w:rsid w:val="00EE1679"/>
    <w:rsid w:val="00EE1CDB"/>
    <w:rsid w:val="00EE5310"/>
    <w:rsid w:val="00EE5829"/>
    <w:rsid w:val="00EE600B"/>
    <w:rsid w:val="00EE73B5"/>
    <w:rsid w:val="00EF425F"/>
    <w:rsid w:val="00EF688A"/>
    <w:rsid w:val="00EF783A"/>
    <w:rsid w:val="00F01329"/>
    <w:rsid w:val="00F01455"/>
    <w:rsid w:val="00F02E6D"/>
    <w:rsid w:val="00F03555"/>
    <w:rsid w:val="00F039E3"/>
    <w:rsid w:val="00F04842"/>
    <w:rsid w:val="00F05B4B"/>
    <w:rsid w:val="00F10F3B"/>
    <w:rsid w:val="00F17424"/>
    <w:rsid w:val="00F17962"/>
    <w:rsid w:val="00F2241C"/>
    <w:rsid w:val="00F232ED"/>
    <w:rsid w:val="00F2365A"/>
    <w:rsid w:val="00F25B12"/>
    <w:rsid w:val="00F25B75"/>
    <w:rsid w:val="00F26402"/>
    <w:rsid w:val="00F30388"/>
    <w:rsid w:val="00F32B3F"/>
    <w:rsid w:val="00F34616"/>
    <w:rsid w:val="00F3492C"/>
    <w:rsid w:val="00F35A06"/>
    <w:rsid w:val="00F35E39"/>
    <w:rsid w:val="00F36615"/>
    <w:rsid w:val="00F3765F"/>
    <w:rsid w:val="00F402B9"/>
    <w:rsid w:val="00F4094E"/>
    <w:rsid w:val="00F409A5"/>
    <w:rsid w:val="00F421C7"/>
    <w:rsid w:val="00F43890"/>
    <w:rsid w:val="00F4462D"/>
    <w:rsid w:val="00F45BA0"/>
    <w:rsid w:val="00F463DF"/>
    <w:rsid w:val="00F4702F"/>
    <w:rsid w:val="00F4755F"/>
    <w:rsid w:val="00F47602"/>
    <w:rsid w:val="00F533D0"/>
    <w:rsid w:val="00F54AC8"/>
    <w:rsid w:val="00F552CB"/>
    <w:rsid w:val="00F5586D"/>
    <w:rsid w:val="00F55E71"/>
    <w:rsid w:val="00F56680"/>
    <w:rsid w:val="00F56DAC"/>
    <w:rsid w:val="00F615CE"/>
    <w:rsid w:val="00F625B8"/>
    <w:rsid w:val="00F636D1"/>
    <w:rsid w:val="00F63EEF"/>
    <w:rsid w:val="00F6708A"/>
    <w:rsid w:val="00F67A28"/>
    <w:rsid w:val="00F71353"/>
    <w:rsid w:val="00F71C16"/>
    <w:rsid w:val="00F72CFF"/>
    <w:rsid w:val="00F74691"/>
    <w:rsid w:val="00F76339"/>
    <w:rsid w:val="00F817E3"/>
    <w:rsid w:val="00F81FA1"/>
    <w:rsid w:val="00F84D5D"/>
    <w:rsid w:val="00F85159"/>
    <w:rsid w:val="00F86EA0"/>
    <w:rsid w:val="00F9076A"/>
    <w:rsid w:val="00F93F1A"/>
    <w:rsid w:val="00F94B56"/>
    <w:rsid w:val="00F953F2"/>
    <w:rsid w:val="00F955D5"/>
    <w:rsid w:val="00F97405"/>
    <w:rsid w:val="00FA0151"/>
    <w:rsid w:val="00FA3E9A"/>
    <w:rsid w:val="00FA47CC"/>
    <w:rsid w:val="00FA49C6"/>
    <w:rsid w:val="00FA60FD"/>
    <w:rsid w:val="00FB19E2"/>
    <w:rsid w:val="00FB1A88"/>
    <w:rsid w:val="00FB3774"/>
    <w:rsid w:val="00FB4230"/>
    <w:rsid w:val="00FB5196"/>
    <w:rsid w:val="00FC3030"/>
    <w:rsid w:val="00FC4B1F"/>
    <w:rsid w:val="00FC78BC"/>
    <w:rsid w:val="00FC78EC"/>
    <w:rsid w:val="00FD050E"/>
    <w:rsid w:val="00FD1762"/>
    <w:rsid w:val="00FD2925"/>
    <w:rsid w:val="00FD6CE8"/>
    <w:rsid w:val="00FE0105"/>
    <w:rsid w:val="00FE2118"/>
    <w:rsid w:val="00FE32D2"/>
    <w:rsid w:val="00FE48F9"/>
    <w:rsid w:val="00FE4FDE"/>
    <w:rsid w:val="00FE517D"/>
    <w:rsid w:val="00FE59C7"/>
    <w:rsid w:val="00FE5C9D"/>
    <w:rsid w:val="00FE7201"/>
    <w:rsid w:val="00FF1FA6"/>
    <w:rsid w:val="00FF3036"/>
    <w:rsid w:val="00FF5EB7"/>
    <w:rsid w:val="00FF681B"/>
    <w:rsid w:val="00FF6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936D2"/>
  <w15:chartTrackingRefBased/>
  <w15:docId w15:val="{764D4B8F-37E9-45D2-AE37-2E30A217D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405EA"/>
    <w:pPr>
      <w:jc w:val="both"/>
    </w:pPr>
    <w:rPr>
      <w:rFonts w:ascii="Times New Roman" w:hAnsi="Times New Roman" w:cs="Times New Roman"/>
      <w:sz w:val="24"/>
      <w:szCs w:val="24"/>
      <w:lang w:val="et-EE"/>
    </w:rPr>
  </w:style>
  <w:style w:type="paragraph" w:styleId="Pealkiri1">
    <w:name w:val="heading 1"/>
    <w:basedOn w:val="Normaallaad"/>
    <w:next w:val="Normaallaad"/>
    <w:link w:val="Pealkiri1Mrk"/>
    <w:uiPriority w:val="9"/>
    <w:qFormat/>
    <w:rsid w:val="00D502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D502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D5020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D5020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D5020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D5020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5020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5020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5020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50209"/>
    <w:rPr>
      <w:rFonts w:asciiTheme="majorHAnsi" w:eastAsiaTheme="majorEastAsia" w:hAnsiTheme="majorHAnsi" w:cstheme="majorBidi"/>
      <w:color w:val="0F4761" w:themeColor="accent1" w:themeShade="BF"/>
      <w:sz w:val="40"/>
      <w:szCs w:val="40"/>
      <w:lang w:val="et-EE"/>
    </w:rPr>
  </w:style>
  <w:style w:type="character" w:customStyle="1" w:styleId="Pealkiri2Mrk">
    <w:name w:val="Pealkiri 2 Märk"/>
    <w:basedOn w:val="Liguvaikefont"/>
    <w:link w:val="Pealkiri2"/>
    <w:uiPriority w:val="9"/>
    <w:semiHidden/>
    <w:rsid w:val="00D50209"/>
    <w:rPr>
      <w:rFonts w:asciiTheme="majorHAnsi" w:eastAsiaTheme="majorEastAsia" w:hAnsiTheme="majorHAnsi" w:cstheme="majorBidi"/>
      <w:color w:val="0F4761" w:themeColor="accent1" w:themeShade="BF"/>
      <w:sz w:val="32"/>
      <w:szCs w:val="32"/>
      <w:lang w:val="et-EE"/>
    </w:rPr>
  </w:style>
  <w:style w:type="character" w:customStyle="1" w:styleId="Pealkiri3Mrk">
    <w:name w:val="Pealkiri 3 Märk"/>
    <w:basedOn w:val="Liguvaikefont"/>
    <w:link w:val="Pealkiri3"/>
    <w:uiPriority w:val="9"/>
    <w:semiHidden/>
    <w:rsid w:val="00D50209"/>
    <w:rPr>
      <w:rFonts w:eastAsiaTheme="majorEastAsia" w:cstheme="majorBidi"/>
      <w:color w:val="0F4761" w:themeColor="accent1" w:themeShade="BF"/>
      <w:sz w:val="28"/>
      <w:szCs w:val="28"/>
      <w:lang w:val="et-EE"/>
    </w:rPr>
  </w:style>
  <w:style w:type="character" w:customStyle="1" w:styleId="Pealkiri4Mrk">
    <w:name w:val="Pealkiri 4 Märk"/>
    <w:basedOn w:val="Liguvaikefont"/>
    <w:link w:val="Pealkiri4"/>
    <w:uiPriority w:val="9"/>
    <w:semiHidden/>
    <w:rsid w:val="00D50209"/>
    <w:rPr>
      <w:rFonts w:eastAsiaTheme="majorEastAsia" w:cstheme="majorBidi"/>
      <w:i/>
      <w:iCs/>
      <w:color w:val="0F4761" w:themeColor="accent1" w:themeShade="BF"/>
      <w:lang w:val="et-EE"/>
    </w:rPr>
  </w:style>
  <w:style w:type="character" w:customStyle="1" w:styleId="Pealkiri5Mrk">
    <w:name w:val="Pealkiri 5 Märk"/>
    <w:basedOn w:val="Liguvaikefont"/>
    <w:link w:val="Pealkiri5"/>
    <w:uiPriority w:val="9"/>
    <w:semiHidden/>
    <w:rsid w:val="00D50209"/>
    <w:rPr>
      <w:rFonts w:eastAsiaTheme="majorEastAsia" w:cstheme="majorBidi"/>
      <w:color w:val="0F4761" w:themeColor="accent1" w:themeShade="BF"/>
      <w:lang w:val="et-EE"/>
    </w:rPr>
  </w:style>
  <w:style w:type="character" w:customStyle="1" w:styleId="Pealkiri6Mrk">
    <w:name w:val="Pealkiri 6 Märk"/>
    <w:basedOn w:val="Liguvaikefont"/>
    <w:link w:val="Pealkiri6"/>
    <w:uiPriority w:val="9"/>
    <w:semiHidden/>
    <w:rsid w:val="00D50209"/>
    <w:rPr>
      <w:rFonts w:eastAsiaTheme="majorEastAsia" w:cstheme="majorBidi"/>
      <w:i/>
      <w:iCs/>
      <w:color w:val="595959" w:themeColor="text1" w:themeTint="A6"/>
      <w:lang w:val="et-EE"/>
    </w:rPr>
  </w:style>
  <w:style w:type="character" w:customStyle="1" w:styleId="Pealkiri7Mrk">
    <w:name w:val="Pealkiri 7 Märk"/>
    <w:basedOn w:val="Liguvaikefont"/>
    <w:link w:val="Pealkiri7"/>
    <w:uiPriority w:val="9"/>
    <w:semiHidden/>
    <w:rsid w:val="00D50209"/>
    <w:rPr>
      <w:rFonts w:eastAsiaTheme="majorEastAsia" w:cstheme="majorBidi"/>
      <w:color w:val="595959" w:themeColor="text1" w:themeTint="A6"/>
      <w:lang w:val="et-EE"/>
    </w:rPr>
  </w:style>
  <w:style w:type="character" w:customStyle="1" w:styleId="Pealkiri8Mrk">
    <w:name w:val="Pealkiri 8 Märk"/>
    <w:basedOn w:val="Liguvaikefont"/>
    <w:link w:val="Pealkiri8"/>
    <w:uiPriority w:val="9"/>
    <w:semiHidden/>
    <w:rsid w:val="00D50209"/>
    <w:rPr>
      <w:rFonts w:eastAsiaTheme="majorEastAsia" w:cstheme="majorBidi"/>
      <w:i/>
      <w:iCs/>
      <w:color w:val="272727" w:themeColor="text1" w:themeTint="D8"/>
      <w:lang w:val="et-EE"/>
    </w:rPr>
  </w:style>
  <w:style w:type="character" w:customStyle="1" w:styleId="Pealkiri9Mrk">
    <w:name w:val="Pealkiri 9 Märk"/>
    <w:basedOn w:val="Liguvaikefont"/>
    <w:link w:val="Pealkiri9"/>
    <w:uiPriority w:val="9"/>
    <w:semiHidden/>
    <w:rsid w:val="00D50209"/>
    <w:rPr>
      <w:rFonts w:eastAsiaTheme="majorEastAsia" w:cstheme="majorBidi"/>
      <w:color w:val="272727" w:themeColor="text1" w:themeTint="D8"/>
      <w:lang w:val="et-EE"/>
    </w:rPr>
  </w:style>
  <w:style w:type="paragraph" w:styleId="Pealkiri">
    <w:name w:val="Title"/>
    <w:basedOn w:val="Normaallaad"/>
    <w:next w:val="Normaallaad"/>
    <w:link w:val="PealkiriMrk"/>
    <w:uiPriority w:val="10"/>
    <w:qFormat/>
    <w:rsid w:val="00D502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50209"/>
    <w:rPr>
      <w:rFonts w:asciiTheme="majorHAnsi" w:eastAsiaTheme="majorEastAsia" w:hAnsiTheme="majorHAnsi" w:cstheme="majorBidi"/>
      <w:spacing w:val="-10"/>
      <w:kern w:val="28"/>
      <w:sz w:val="56"/>
      <w:szCs w:val="56"/>
      <w:lang w:val="et-EE"/>
    </w:rPr>
  </w:style>
  <w:style w:type="paragraph" w:styleId="Alapealkiri">
    <w:name w:val="Subtitle"/>
    <w:basedOn w:val="Normaallaad"/>
    <w:next w:val="Normaallaad"/>
    <w:link w:val="AlapealkiriMrk"/>
    <w:uiPriority w:val="11"/>
    <w:qFormat/>
    <w:rsid w:val="00D5020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50209"/>
    <w:rPr>
      <w:rFonts w:eastAsiaTheme="majorEastAsia" w:cstheme="majorBidi"/>
      <w:color w:val="595959" w:themeColor="text1" w:themeTint="A6"/>
      <w:spacing w:val="15"/>
      <w:sz w:val="28"/>
      <w:szCs w:val="28"/>
      <w:lang w:val="et-EE"/>
    </w:rPr>
  </w:style>
  <w:style w:type="paragraph" w:styleId="Tsitaat">
    <w:name w:val="Quote"/>
    <w:basedOn w:val="Normaallaad"/>
    <w:next w:val="Normaallaad"/>
    <w:link w:val="TsitaatMrk"/>
    <w:uiPriority w:val="29"/>
    <w:qFormat/>
    <w:rsid w:val="00D50209"/>
    <w:pPr>
      <w:spacing w:before="160"/>
      <w:jc w:val="center"/>
    </w:pPr>
    <w:rPr>
      <w:i/>
      <w:iCs/>
      <w:color w:val="404040" w:themeColor="text1" w:themeTint="BF"/>
    </w:rPr>
  </w:style>
  <w:style w:type="character" w:customStyle="1" w:styleId="TsitaatMrk">
    <w:name w:val="Tsitaat Märk"/>
    <w:basedOn w:val="Liguvaikefont"/>
    <w:link w:val="Tsitaat"/>
    <w:uiPriority w:val="29"/>
    <w:rsid w:val="00D50209"/>
    <w:rPr>
      <w:i/>
      <w:iCs/>
      <w:color w:val="404040" w:themeColor="text1" w:themeTint="BF"/>
      <w:lang w:val="et-EE"/>
    </w:rPr>
  </w:style>
  <w:style w:type="paragraph" w:styleId="Loendilik">
    <w:name w:val="List Paragraph"/>
    <w:basedOn w:val="Normaallaad"/>
    <w:uiPriority w:val="34"/>
    <w:qFormat/>
    <w:rsid w:val="00D50209"/>
    <w:pPr>
      <w:ind w:left="720"/>
      <w:contextualSpacing/>
    </w:pPr>
  </w:style>
  <w:style w:type="character" w:styleId="Selgeltmrgatavrhutus">
    <w:name w:val="Intense Emphasis"/>
    <w:basedOn w:val="Liguvaikefont"/>
    <w:uiPriority w:val="21"/>
    <w:qFormat/>
    <w:rsid w:val="00D50209"/>
    <w:rPr>
      <w:i/>
      <w:iCs/>
      <w:color w:val="0F4761" w:themeColor="accent1" w:themeShade="BF"/>
    </w:rPr>
  </w:style>
  <w:style w:type="paragraph" w:styleId="Selgeltmrgatavtsitaat">
    <w:name w:val="Intense Quote"/>
    <w:basedOn w:val="Normaallaad"/>
    <w:next w:val="Normaallaad"/>
    <w:link w:val="SelgeltmrgatavtsitaatMrk"/>
    <w:uiPriority w:val="30"/>
    <w:qFormat/>
    <w:rsid w:val="00D502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D50209"/>
    <w:rPr>
      <w:i/>
      <w:iCs/>
      <w:color w:val="0F4761" w:themeColor="accent1" w:themeShade="BF"/>
      <w:lang w:val="et-EE"/>
    </w:rPr>
  </w:style>
  <w:style w:type="character" w:styleId="Selgeltmrgatavviide">
    <w:name w:val="Intense Reference"/>
    <w:basedOn w:val="Liguvaikefont"/>
    <w:uiPriority w:val="32"/>
    <w:qFormat/>
    <w:rsid w:val="00D50209"/>
    <w:rPr>
      <w:b/>
      <w:bCs/>
      <w:smallCaps/>
      <w:color w:val="0F4761" w:themeColor="accent1" w:themeShade="BF"/>
      <w:spacing w:val="5"/>
    </w:rPr>
  </w:style>
  <w:style w:type="character" w:styleId="Hperlink">
    <w:name w:val="Hyperlink"/>
    <w:basedOn w:val="Liguvaikefont"/>
    <w:uiPriority w:val="99"/>
    <w:unhideWhenUsed/>
    <w:rsid w:val="008A79E9"/>
    <w:rPr>
      <w:color w:val="467886" w:themeColor="hyperlink"/>
      <w:u w:val="single"/>
    </w:rPr>
  </w:style>
  <w:style w:type="character" w:styleId="Lahendamatamainimine">
    <w:name w:val="Unresolved Mention"/>
    <w:basedOn w:val="Liguvaikefont"/>
    <w:uiPriority w:val="99"/>
    <w:semiHidden/>
    <w:unhideWhenUsed/>
    <w:rsid w:val="008A79E9"/>
    <w:rPr>
      <w:color w:val="605E5C"/>
      <w:shd w:val="clear" w:color="auto" w:fill="E1DFDD"/>
    </w:rPr>
  </w:style>
  <w:style w:type="paragraph" w:styleId="Vahedeta">
    <w:name w:val="No Spacing"/>
    <w:uiPriority w:val="1"/>
    <w:qFormat/>
    <w:rsid w:val="000354B6"/>
    <w:pPr>
      <w:spacing w:after="0" w:line="240" w:lineRule="auto"/>
    </w:pPr>
    <w:rPr>
      <w:sz w:val="24"/>
      <w:lang w:val="et-EE"/>
    </w:rPr>
  </w:style>
  <w:style w:type="character" w:styleId="Klastatudhperlink">
    <w:name w:val="FollowedHyperlink"/>
    <w:basedOn w:val="Liguvaikefont"/>
    <w:uiPriority w:val="99"/>
    <w:semiHidden/>
    <w:unhideWhenUsed/>
    <w:rsid w:val="002666C2"/>
    <w:rPr>
      <w:color w:val="96607D" w:themeColor="followedHyperlink"/>
      <w:u w:val="single"/>
    </w:rPr>
  </w:style>
  <w:style w:type="paragraph" w:styleId="Normaallaadveeb">
    <w:name w:val="Normal (Web)"/>
    <w:basedOn w:val="Normaallaad"/>
    <w:uiPriority w:val="99"/>
    <w:semiHidden/>
    <w:unhideWhenUsed/>
    <w:rsid w:val="002A66BB"/>
  </w:style>
  <w:style w:type="table" w:styleId="Kontuurtabel">
    <w:name w:val="Table Grid"/>
    <w:basedOn w:val="Normaaltabel"/>
    <w:uiPriority w:val="39"/>
    <w:rsid w:val="001A7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ugev">
    <w:name w:val="Strong"/>
    <w:basedOn w:val="Liguvaikefont"/>
    <w:uiPriority w:val="22"/>
    <w:qFormat/>
    <w:rsid w:val="00C97830"/>
    <w:rPr>
      <w:b/>
      <w:bCs/>
    </w:rPr>
  </w:style>
  <w:style w:type="paragraph" w:customStyle="1" w:styleId="isselectedend">
    <w:name w:val="isselectedend"/>
    <w:basedOn w:val="Normaallaad"/>
    <w:rsid w:val="009E6DE2"/>
    <w:pPr>
      <w:spacing w:before="100" w:beforeAutospacing="1" w:after="100" w:afterAutospacing="1" w:line="240" w:lineRule="auto"/>
      <w:jc w:val="left"/>
    </w:pPr>
    <w:rPr>
      <w:rFonts w:eastAsia="Times New Roman"/>
      <w:kern w:val="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7701">
      <w:bodyDiv w:val="1"/>
      <w:marLeft w:val="0"/>
      <w:marRight w:val="0"/>
      <w:marTop w:val="0"/>
      <w:marBottom w:val="0"/>
      <w:divBdr>
        <w:top w:val="none" w:sz="0" w:space="0" w:color="auto"/>
        <w:left w:val="none" w:sz="0" w:space="0" w:color="auto"/>
        <w:bottom w:val="none" w:sz="0" w:space="0" w:color="auto"/>
        <w:right w:val="none" w:sz="0" w:space="0" w:color="auto"/>
      </w:divBdr>
      <w:divsChild>
        <w:div w:id="1608779880">
          <w:marLeft w:val="0"/>
          <w:marRight w:val="0"/>
          <w:marTop w:val="0"/>
          <w:marBottom w:val="0"/>
          <w:divBdr>
            <w:top w:val="none" w:sz="0" w:space="0" w:color="auto"/>
            <w:left w:val="none" w:sz="0" w:space="0" w:color="auto"/>
            <w:bottom w:val="none" w:sz="0" w:space="0" w:color="auto"/>
            <w:right w:val="none" w:sz="0" w:space="0" w:color="auto"/>
          </w:divBdr>
        </w:div>
        <w:div w:id="245000670">
          <w:marLeft w:val="0"/>
          <w:marRight w:val="0"/>
          <w:marTop w:val="0"/>
          <w:marBottom w:val="0"/>
          <w:divBdr>
            <w:top w:val="none" w:sz="0" w:space="0" w:color="auto"/>
            <w:left w:val="none" w:sz="0" w:space="0" w:color="auto"/>
            <w:bottom w:val="none" w:sz="0" w:space="0" w:color="auto"/>
            <w:right w:val="none" w:sz="0" w:space="0" w:color="auto"/>
          </w:divBdr>
        </w:div>
        <w:div w:id="536167354">
          <w:marLeft w:val="0"/>
          <w:marRight w:val="0"/>
          <w:marTop w:val="0"/>
          <w:marBottom w:val="0"/>
          <w:divBdr>
            <w:top w:val="none" w:sz="0" w:space="0" w:color="auto"/>
            <w:left w:val="none" w:sz="0" w:space="0" w:color="auto"/>
            <w:bottom w:val="none" w:sz="0" w:space="0" w:color="auto"/>
            <w:right w:val="none" w:sz="0" w:space="0" w:color="auto"/>
          </w:divBdr>
        </w:div>
        <w:div w:id="1139422322">
          <w:marLeft w:val="0"/>
          <w:marRight w:val="0"/>
          <w:marTop w:val="0"/>
          <w:marBottom w:val="0"/>
          <w:divBdr>
            <w:top w:val="none" w:sz="0" w:space="0" w:color="auto"/>
            <w:left w:val="none" w:sz="0" w:space="0" w:color="auto"/>
            <w:bottom w:val="none" w:sz="0" w:space="0" w:color="auto"/>
            <w:right w:val="none" w:sz="0" w:space="0" w:color="auto"/>
          </w:divBdr>
        </w:div>
        <w:div w:id="204022959">
          <w:marLeft w:val="0"/>
          <w:marRight w:val="0"/>
          <w:marTop w:val="0"/>
          <w:marBottom w:val="0"/>
          <w:divBdr>
            <w:top w:val="none" w:sz="0" w:space="0" w:color="auto"/>
            <w:left w:val="none" w:sz="0" w:space="0" w:color="auto"/>
            <w:bottom w:val="none" w:sz="0" w:space="0" w:color="auto"/>
            <w:right w:val="none" w:sz="0" w:space="0" w:color="auto"/>
          </w:divBdr>
        </w:div>
        <w:div w:id="1311716787">
          <w:marLeft w:val="0"/>
          <w:marRight w:val="0"/>
          <w:marTop w:val="0"/>
          <w:marBottom w:val="0"/>
          <w:divBdr>
            <w:top w:val="none" w:sz="0" w:space="0" w:color="auto"/>
            <w:left w:val="none" w:sz="0" w:space="0" w:color="auto"/>
            <w:bottom w:val="none" w:sz="0" w:space="0" w:color="auto"/>
            <w:right w:val="none" w:sz="0" w:space="0" w:color="auto"/>
          </w:divBdr>
        </w:div>
        <w:div w:id="570896828">
          <w:marLeft w:val="0"/>
          <w:marRight w:val="0"/>
          <w:marTop w:val="0"/>
          <w:marBottom w:val="0"/>
          <w:divBdr>
            <w:top w:val="none" w:sz="0" w:space="0" w:color="auto"/>
            <w:left w:val="none" w:sz="0" w:space="0" w:color="auto"/>
            <w:bottom w:val="none" w:sz="0" w:space="0" w:color="auto"/>
            <w:right w:val="none" w:sz="0" w:space="0" w:color="auto"/>
          </w:divBdr>
        </w:div>
        <w:div w:id="420102735">
          <w:marLeft w:val="0"/>
          <w:marRight w:val="0"/>
          <w:marTop w:val="0"/>
          <w:marBottom w:val="0"/>
          <w:divBdr>
            <w:top w:val="none" w:sz="0" w:space="0" w:color="auto"/>
            <w:left w:val="none" w:sz="0" w:space="0" w:color="auto"/>
            <w:bottom w:val="none" w:sz="0" w:space="0" w:color="auto"/>
            <w:right w:val="none" w:sz="0" w:space="0" w:color="auto"/>
          </w:divBdr>
        </w:div>
        <w:div w:id="1633636200">
          <w:marLeft w:val="0"/>
          <w:marRight w:val="0"/>
          <w:marTop w:val="0"/>
          <w:marBottom w:val="0"/>
          <w:divBdr>
            <w:top w:val="none" w:sz="0" w:space="0" w:color="auto"/>
            <w:left w:val="none" w:sz="0" w:space="0" w:color="auto"/>
            <w:bottom w:val="none" w:sz="0" w:space="0" w:color="auto"/>
            <w:right w:val="none" w:sz="0" w:space="0" w:color="auto"/>
          </w:divBdr>
        </w:div>
        <w:div w:id="2035223867">
          <w:marLeft w:val="0"/>
          <w:marRight w:val="0"/>
          <w:marTop w:val="0"/>
          <w:marBottom w:val="0"/>
          <w:divBdr>
            <w:top w:val="none" w:sz="0" w:space="0" w:color="auto"/>
            <w:left w:val="none" w:sz="0" w:space="0" w:color="auto"/>
            <w:bottom w:val="none" w:sz="0" w:space="0" w:color="auto"/>
            <w:right w:val="none" w:sz="0" w:space="0" w:color="auto"/>
          </w:divBdr>
        </w:div>
        <w:div w:id="558592939">
          <w:marLeft w:val="0"/>
          <w:marRight w:val="0"/>
          <w:marTop w:val="0"/>
          <w:marBottom w:val="0"/>
          <w:divBdr>
            <w:top w:val="none" w:sz="0" w:space="0" w:color="auto"/>
            <w:left w:val="none" w:sz="0" w:space="0" w:color="auto"/>
            <w:bottom w:val="none" w:sz="0" w:space="0" w:color="auto"/>
            <w:right w:val="none" w:sz="0" w:space="0" w:color="auto"/>
          </w:divBdr>
        </w:div>
        <w:div w:id="273370683">
          <w:marLeft w:val="0"/>
          <w:marRight w:val="0"/>
          <w:marTop w:val="0"/>
          <w:marBottom w:val="0"/>
          <w:divBdr>
            <w:top w:val="none" w:sz="0" w:space="0" w:color="auto"/>
            <w:left w:val="none" w:sz="0" w:space="0" w:color="auto"/>
            <w:bottom w:val="none" w:sz="0" w:space="0" w:color="auto"/>
            <w:right w:val="none" w:sz="0" w:space="0" w:color="auto"/>
          </w:divBdr>
        </w:div>
        <w:div w:id="1334070255">
          <w:marLeft w:val="0"/>
          <w:marRight w:val="0"/>
          <w:marTop w:val="0"/>
          <w:marBottom w:val="0"/>
          <w:divBdr>
            <w:top w:val="none" w:sz="0" w:space="0" w:color="auto"/>
            <w:left w:val="none" w:sz="0" w:space="0" w:color="auto"/>
            <w:bottom w:val="none" w:sz="0" w:space="0" w:color="auto"/>
            <w:right w:val="none" w:sz="0" w:space="0" w:color="auto"/>
          </w:divBdr>
        </w:div>
        <w:div w:id="893007263">
          <w:marLeft w:val="0"/>
          <w:marRight w:val="0"/>
          <w:marTop w:val="0"/>
          <w:marBottom w:val="0"/>
          <w:divBdr>
            <w:top w:val="none" w:sz="0" w:space="0" w:color="auto"/>
            <w:left w:val="none" w:sz="0" w:space="0" w:color="auto"/>
            <w:bottom w:val="none" w:sz="0" w:space="0" w:color="auto"/>
            <w:right w:val="none" w:sz="0" w:space="0" w:color="auto"/>
          </w:divBdr>
        </w:div>
        <w:div w:id="498471615">
          <w:marLeft w:val="0"/>
          <w:marRight w:val="0"/>
          <w:marTop w:val="0"/>
          <w:marBottom w:val="0"/>
          <w:divBdr>
            <w:top w:val="none" w:sz="0" w:space="0" w:color="auto"/>
            <w:left w:val="none" w:sz="0" w:space="0" w:color="auto"/>
            <w:bottom w:val="none" w:sz="0" w:space="0" w:color="auto"/>
            <w:right w:val="none" w:sz="0" w:space="0" w:color="auto"/>
          </w:divBdr>
        </w:div>
        <w:div w:id="777867964">
          <w:marLeft w:val="0"/>
          <w:marRight w:val="0"/>
          <w:marTop w:val="0"/>
          <w:marBottom w:val="0"/>
          <w:divBdr>
            <w:top w:val="none" w:sz="0" w:space="0" w:color="auto"/>
            <w:left w:val="none" w:sz="0" w:space="0" w:color="auto"/>
            <w:bottom w:val="none" w:sz="0" w:space="0" w:color="auto"/>
            <w:right w:val="none" w:sz="0" w:space="0" w:color="auto"/>
          </w:divBdr>
        </w:div>
        <w:div w:id="633483054">
          <w:marLeft w:val="0"/>
          <w:marRight w:val="0"/>
          <w:marTop w:val="0"/>
          <w:marBottom w:val="0"/>
          <w:divBdr>
            <w:top w:val="none" w:sz="0" w:space="0" w:color="auto"/>
            <w:left w:val="none" w:sz="0" w:space="0" w:color="auto"/>
            <w:bottom w:val="none" w:sz="0" w:space="0" w:color="auto"/>
            <w:right w:val="none" w:sz="0" w:space="0" w:color="auto"/>
          </w:divBdr>
        </w:div>
        <w:div w:id="2084526450">
          <w:marLeft w:val="0"/>
          <w:marRight w:val="0"/>
          <w:marTop w:val="0"/>
          <w:marBottom w:val="0"/>
          <w:divBdr>
            <w:top w:val="none" w:sz="0" w:space="0" w:color="auto"/>
            <w:left w:val="none" w:sz="0" w:space="0" w:color="auto"/>
            <w:bottom w:val="none" w:sz="0" w:space="0" w:color="auto"/>
            <w:right w:val="none" w:sz="0" w:space="0" w:color="auto"/>
          </w:divBdr>
        </w:div>
      </w:divsChild>
    </w:div>
    <w:div w:id="106777268">
      <w:bodyDiv w:val="1"/>
      <w:marLeft w:val="0"/>
      <w:marRight w:val="0"/>
      <w:marTop w:val="0"/>
      <w:marBottom w:val="0"/>
      <w:divBdr>
        <w:top w:val="none" w:sz="0" w:space="0" w:color="auto"/>
        <w:left w:val="none" w:sz="0" w:space="0" w:color="auto"/>
        <w:bottom w:val="none" w:sz="0" w:space="0" w:color="auto"/>
        <w:right w:val="none" w:sz="0" w:space="0" w:color="auto"/>
      </w:divBdr>
      <w:divsChild>
        <w:div w:id="1508443248">
          <w:marLeft w:val="360"/>
          <w:marRight w:val="0"/>
          <w:marTop w:val="200"/>
          <w:marBottom w:val="160"/>
          <w:divBdr>
            <w:top w:val="none" w:sz="0" w:space="0" w:color="auto"/>
            <w:left w:val="none" w:sz="0" w:space="0" w:color="auto"/>
            <w:bottom w:val="none" w:sz="0" w:space="0" w:color="auto"/>
            <w:right w:val="none" w:sz="0" w:space="0" w:color="auto"/>
          </w:divBdr>
        </w:div>
        <w:div w:id="968701221">
          <w:marLeft w:val="360"/>
          <w:marRight w:val="0"/>
          <w:marTop w:val="200"/>
          <w:marBottom w:val="160"/>
          <w:divBdr>
            <w:top w:val="none" w:sz="0" w:space="0" w:color="auto"/>
            <w:left w:val="none" w:sz="0" w:space="0" w:color="auto"/>
            <w:bottom w:val="none" w:sz="0" w:space="0" w:color="auto"/>
            <w:right w:val="none" w:sz="0" w:space="0" w:color="auto"/>
          </w:divBdr>
        </w:div>
        <w:div w:id="1786002770">
          <w:marLeft w:val="360"/>
          <w:marRight w:val="0"/>
          <w:marTop w:val="200"/>
          <w:marBottom w:val="160"/>
          <w:divBdr>
            <w:top w:val="none" w:sz="0" w:space="0" w:color="auto"/>
            <w:left w:val="none" w:sz="0" w:space="0" w:color="auto"/>
            <w:bottom w:val="none" w:sz="0" w:space="0" w:color="auto"/>
            <w:right w:val="none" w:sz="0" w:space="0" w:color="auto"/>
          </w:divBdr>
        </w:div>
        <w:div w:id="1817186606">
          <w:marLeft w:val="360"/>
          <w:marRight w:val="0"/>
          <w:marTop w:val="200"/>
          <w:marBottom w:val="160"/>
          <w:divBdr>
            <w:top w:val="none" w:sz="0" w:space="0" w:color="auto"/>
            <w:left w:val="none" w:sz="0" w:space="0" w:color="auto"/>
            <w:bottom w:val="none" w:sz="0" w:space="0" w:color="auto"/>
            <w:right w:val="none" w:sz="0" w:space="0" w:color="auto"/>
          </w:divBdr>
        </w:div>
        <w:div w:id="1878616905">
          <w:marLeft w:val="360"/>
          <w:marRight w:val="0"/>
          <w:marTop w:val="200"/>
          <w:marBottom w:val="160"/>
          <w:divBdr>
            <w:top w:val="none" w:sz="0" w:space="0" w:color="auto"/>
            <w:left w:val="none" w:sz="0" w:space="0" w:color="auto"/>
            <w:bottom w:val="none" w:sz="0" w:space="0" w:color="auto"/>
            <w:right w:val="none" w:sz="0" w:space="0" w:color="auto"/>
          </w:divBdr>
        </w:div>
      </w:divsChild>
    </w:div>
    <w:div w:id="121776106">
      <w:bodyDiv w:val="1"/>
      <w:marLeft w:val="0"/>
      <w:marRight w:val="0"/>
      <w:marTop w:val="0"/>
      <w:marBottom w:val="0"/>
      <w:divBdr>
        <w:top w:val="none" w:sz="0" w:space="0" w:color="auto"/>
        <w:left w:val="none" w:sz="0" w:space="0" w:color="auto"/>
        <w:bottom w:val="none" w:sz="0" w:space="0" w:color="auto"/>
        <w:right w:val="none" w:sz="0" w:space="0" w:color="auto"/>
      </w:divBdr>
      <w:divsChild>
        <w:div w:id="147597936">
          <w:marLeft w:val="360"/>
          <w:marRight w:val="0"/>
          <w:marTop w:val="200"/>
          <w:marBottom w:val="0"/>
          <w:divBdr>
            <w:top w:val="none" w:sz="0" w:space="0" w:color="auto"/>
            <w:left w:val="none" w:sz="0" w:space="0" w:color="auto"/>
            <w:bottom w:val="none" w:sz="0" w:space="0" w:color="auto"/>
            <w:right w:val="none" w:sz="0" w:space="0" w:color="auto"/>
          </w:divBdr>
        </w:div>
        <w:div w:id="675114533">
          <w:marLeft w:val="360"/>
          <w:marRight w:val="0"/>
          <w:marTop w:val="200"/>
          <w:marBottom w:val="0"/>
          <w:divBdr>
            <w:top w:val="none" w:sz="0" w:space="0" w:color="auto"/>
            <w:left w:val="none" w:sz="0" w:space="0" w:color="auto"/>
            <w:bottom w:val="none" w:sz="0" w:space="0" w:color="auto"/>
            <w:right w:val="none" w:sz="0" w:space="0" w:color="auto"/>
          </w:divBdr>
        </w:div>
        <w:div w:id="887768019">
          <w:marLeft w:val="360"/>
          <w:marRight w:val="0"/>
          <w:marTop w:val="200"/>
          <w:marBottom w:val="0"/>
          <w:divBdr>
            <w:top w:val="none" w:sz="0" w:space="0" w:color="auto"/>
            <w:left w:val="none" w:sz="0" w:space="0" w:color="auto"/>
            <w:bottom w:val="none" w:sz="0" w:space="0" w:color="auto"/>
            <w:right w:val="none" w:sz="0" w:space="0" w:color="auto"/>
          </w:divBdr>
        </w:div>
        <w:div w:id="276331646">
          <w:marLeft w:val="360"/>
          <w:marRight w:val="0"/>
          <w:marTop w:val="200"/>
          <w:marBottom w:val="0"/>
          <w:divBdr>
            <w:top w:val="none" w:sz="0" w:space="0" w:color="auto"/>
            <w:left w:val="none" w:sz="0" w:space="0" w:color="auto"/>
            <w:bottom w:val="none" w:sz="0" w:space="0" w:color="auto"/>
            <w:right w:val="none" w:sz="0" w:space="0" w:color="auto"/>
          </w:divBdr>
        </w:div>
        <w:div w:id="1681078743">
          <w:marLeft w:val="360"/>
          <w:marRight w:val="0"/>
          <w:marTop w:val="200"/>
          <w:marBottom w:val="0"/>
          <w:divBdr>
            <w:top w:val="none" w:sz="0" w:space="0" w:color="auto"/>
            <w:left w:val="none" w:sz="0" w:space="0" w:color="auto"/>
            <w:bottom w:val="none" w:sz="0" w:space="0" w:color="auto"/>
            <w:right w:val="none" w:sz="0" w:space="0" w:color="auto"/>
          </w:divBdr>
        </w:div>
      </w:divsChild>
    </w:div>
    <w:div w:id="131993934">
      <w:bodyDiv w:val="1"/>
      <w:marLeft w:val="0"/>
      <w:marRight w:val="0"/>
      <w:marTop w:val="0"/>
      <w:marBottom w:val="0"/>
      <w:divBdr>
        <w:top w:val="none" w:sz="0" w:space="0" w:color="auto"/>
        <w:left w:val="none" w:sz="0" w:space="0" w:color="auto"/>
        <w:bottom w:val="none" w:sz="0" w:space="0" w:color="auto"/>
        <w:right w:val="none" w:sz="0" w:space="0" w:color="auto"/>
      </w:divBdr>
    </w:div>
    <w:div w:id="209733581">
      <w:bodyDiv w:val="1"/>
      <w:marLeft w:val="0"/>
      <w:marRight w:val="0"/>
      <w:marTop w:val="0"/>
      <w:marBottom w:val="0"/>
      <w:divBdr>
        <w:top w:val="none" w:sz="0" w:space="0" w:color="auto"/>
        <w:left w:val="none" w:sz="0" w:space="0" w:color="auto"/>
        <w:bottom w:val="none" w:sz="0" w:space="0" w:color="auto"/>
        <w:right w:val="none" w:sz="0" w:space="0" w:color="auto"/>
      </w:divBdr>
      <w:divsChild>
        <w:div w:id="1882479284">
          <w:marLeft w:val="0"/>
          <w:marRight w:val="0"/>
          <w:marTop w:val="0"/>
          <w:marBottom w:val="0"/>
          <w:divBdr>
            <w:top w:val="none" w:sz="0" w:space="0" w:color="auto"/>
            <w:left w:val="none" w:sz="0" w:space="0" w:color="auto"/>
            <w:bottom w:val="none" w:sz="0" w:space="0" w:color="auto"/>
            <w:right w:val="none" w:sz="0" w:space="0" w:color="auto"/>
          </w:divBdr>
        </w:div>
        <w:div w:id="1269855662">
          <w:marLeft w:val="0"/>
          <w:marRight w:val="0"/>
          <w:marTop w:val="0"/>
          <w:marBottom w:val="0"/>
          <w:divBdr>
            <w:top w:val="none" w:sz="0" w:space="0" w:color="auto"/>
            <w:left w:val="none" w:sz="0" w:space="0" w:color="auto"/>
            <w:bottom w:val="none" w:sz="0" w:space="0" w:color="auto"/>
            <w:right w:val="none" w:sz="0" w:space="0" w:color="auto"/>
          </w:divBdr>
        </w:div>
        <w:div w:id="1382091275">
          <w:marLeft w:val="0"/>
          <w:marRight w:val="0"/>
          <w:marTop w:val="0"/>
          <w:marBottom w:val="0"/>
          <w:divBdr>
            <w:top w:val="none" w:sz="0" w:space="0" w:color="auto"/>
            <w:left w:val="none" w:sz="0" w:space="0" w:color="auto"/>
            <w:bottom w:val="none" w:sz="0" w:space="0" w:color="auto"/>
            <w:right w:val="none" w:sz="0" w:space="0" w:color="auto"/>
          </w:divBdr>
        </w:div>
        <w:div w:id="1286303996">
          <w:marLeft w:val="0"/>
          <w:marRight w:val="0"/>
          <w:marTop w:val="0"/>
          <w:marBottom w:val="0"/>
          <w:divBdr>
            <w:top w:val="none" w:sz="0" w:space="0" w:color="auto"/>
            <w:left w:val="none" w:sz="0" w:space="0" w:color="auto"/>
            <w:bottom w:val="none" w:sz="0" w:space="0" w:color="auto"/>
            <w:right w:val="none" w:sz="0" w:space="0" w:color="auto"/>
          </w:divBdr>
        </w:div>
        <w:div w:id="601255563">
          <w:marLeft w:val="0"/>
          <w:marRight w:val="0"/>
          <w:marTop w:val="0"/>
          <w:marBottom w:val="0"/>
          <w:divBdr>
            <w:top w:val="none" w:sz="0" w:space="0" w:color="auto"/>
            <w:left w:val="none" w:sz="0" w:space="0" w:color="auto"/>
            <w:bottom w:val="none" w:sz="0" w:space="0" w:color="auto"/>
            <w:right w:val="none" w:sz="0" w:space="0" w:color="auto"/>
          </w:divBdr>
        </w:div>
        <w:div w:id="2037149789">
          <w:marLeft w:val="0"/>
          <w:marRight w:val="0"/>
          <w:marTop w:val="0"/>
          <w:marBottom w:val="0"/>
          <w:divBdr>
            <w:top w:val="none" w:sz="0" w:space="0" w:color="auto"/>
            <w:left w:val="none" w:sz="0" w:space="0" w:color="auto"/>
            <w:bottom w:val="none" w:sz="0" w:space="0" w:color="auto"/>
            <w:right w:val="none" w:sz="0" w:space="0" w:color="auto"/>
          </w:divBdr>
        </w:div>
        <w:div w:id="1415781790">
          <w:marLeft w:val="0"/>
          <w:marRight w:val="0"/>
          <w:marTop w:val="0"/>
          <w:marBottom w:val="0"/>
          <w:divBdr>
            <w:top w:val="none" w:sz="0" w:space="0" w:color="auto"/>
            <w:left w:val="none" w:sz="0" w:space="0" w:color="auto"/>
            <w:bottom w:val="none" w:sz="0" w:space="0" w:color="auto"/>
            <w:right w:val="none" w:sz="0" w:space="0" w:color="auto"/>
          </w:divBdr>
        </w:div>
        <w:div w:id="1077559688">
          <w:marLeft w:val="0"/>
          <w:marRight w:val="0"/>
          <w:marTop w:val="0"/>
          <w:marBottom w:val="0"/>
          <w:divBdr>
            <w:top w:val="none" w:sz="0" w:space="0" w:color="auto"/>
            <w:left w:val="none" w:sz="0" w:space="0" w:color="auto"/>
            <w:bottom w:val="none" w:sz="0" w:space="0" w:color="auto"/>
            <w:right w:val="none" w:sz="0" w:space="0" w:color="auto"/>
          </w:divBdr>
        </w:div>
        <w:div w:id="265113760">
          <w:marLeft w:val="0"/>
          <w:marRight w:val="0"/>
          <w:marTop w:val="0"/>
          <w:marBottom w:val="0"/>
          <w:divBdr>
            <w:top w:val="none" w:sz="0" w:space="0" w:color="auto"/>
            <w:left w:val="none" w:sz="0" w:space="0" w:color="auto"/>
            <w:bottom w:val="none" w:sz="0" w:space="0" w:color="auto"/>
            <w:right w:val="none" w:sz="0" w:space="0" w:color="auto"/>
          </w:divBdr>
        </w:div>
        <w:div w:id="748422483">
          <w:marLeft w:val="0"/>
          <w:marRight w:val="0"/>
          <w:marTop w:val="0"/>
          <w:marBottom w:val="0"/>
          <w:divBdr>
            <w:top w:val="none" w:sz="0" w:space="0" w:color="auto"/>
            <w:left w:val="none" w:sz="0" w:space="0" w:color="auto"/>
            <w:bottom w:val="none" w:sz="0" w:space="0" w:color="auto"/>
            <w:right w:val="none" w:sz="0" w:space="0" w:color="auto"/>
          </w:divBdr>
        </w:div>
        <w:div w:id="1261715521">
          <w:marLeft w:val="0"/>
          <w:marRight w:val="0"/>
          <w:marTop w:val="0"/>
          <w:marBottom w:val="0"/>
          <w:divBdr>
            <w:top w:val="none" w:sz="0" w:space="0" w:color="auto"/>
            <w:left w:val="none" w:sz="0" w:space="0" w:color="auto"/>
            <w:bottom w:val="none" w:sz="0" w:space="0" w:color="auto"/>
            <w:right w:val="none" w:sz="0" w:space="0" w:color="auto"/>
          </w:divBdr>
        </w:div>
        <w:div w:id="279073065">
          <w:marLeft w:val="0"/>
          <w:marRight w:val="0"/>
          <w:marTop w:val="0"/>
          <w:marBottom w:val="0"/>
          <w:divBdr>
            <w:top w:val="none" w:sz="0" w:space="0" w:color="auto"/>
            <w:left w:val="none" w:sz="0" w:space="0" w:color="auto"/>
            <w:bottom w:val="none" w:sz="0" w:space="0" w:color="auto"/>
            <w:right w:val="none" w:sz="0" w:space="0" w:color="auto"/>
          </w:divBdr>
        </w:div>
        <w:div w:id="1061562006">
          <w:marLeft w:val="0"/>
          <w:marRight w:val="0"/>
          <w:marTop w:val="0"/>
          <w:marBottom w:val="0"/>
          <w:divBdr>
            <w:top w:val="none" w:sz="0" w:space="0" w:color="auto"/>
            <w:left w:val="none" w:sz="0" w:space="0" w:color="auto"/>
            <w:bottom w:val="none" w:sz="0" w:space="0" w:color="auto"/>
            <w:right w:val="none" w:sz="0" w:space="0" w:color="auto"/>
          </w:divBdr>
        </w:div>
        <w:div w:id="1463114121">
          <w:marLeft w:val="0"/>
          <w:marRight w:val="0"/>
          <w:marTop w:val="0"/>
          <w:marBottom w:val="0"/>
          <w:divBdr>
            <w:top w:val="none" w:sz="0" w:space="0" w:color="auto"/>
            <w:left w:val="none" w:sz="0" w:space="0" w:color="auto"/>
            <w:bottom w:val="none" w:sz="0" w:space="0" w:color="auto"/>
            <w:right w:val="none" w:sz="0" w:space="0" w:color="auto"/>
          </w:divBdr>
        </w:div>
        <w:div w:id="2120365766">
          <w:marLeft w:val="0"/>
          <w:marRight w:val="0"/>
          <w:marTop w:val="0"/>
          <w:marBottom w:val="0"/>
          <w:divBdr>
            <w:top w:val="none" w:sz="0" w:space="0" w:color="auto"/>
            <w:left w:val="none" w:sz="0" w:space="0" w:color="auto"/>
            <w:bottom w:val="none" w:sz="0" w:space="0" w:color="auto"/>
            <w:right w:val="none" w:sz="0" w:space="0" w:color="auto"/>
          </w:divBdr>
        </w:div>
        <w:div w:id="1758866551">
          <w:marLeft w:val="0"/>
          <w:marRight w:val="0"/>
          <w:marTop w:val="0"/>
          <w:marBottom w:val="0"/>
          <w:divBdr>
            <w:top w:val="none" w:sz="0" w:space="0" w:color="auto"/>
            <w:left w:val="none" w:sz="0" w:space="0" w:color="auto"/>
            <w:bottom w:val="none" w:sz="0" w:space="0" w:color="auto"/>
            <w:right w:val="none" w:sz="0" w:space="0" w:color="auto"/>
          </w:divBdr>
        </w:div>
        <w:div w:id="1849253752">
          <w:marLeft w:val="0"/>
          <w:marRight w:val="0"/>
          <w:marTop w:val="0"/>
          <w:marBottom w:val="0"/>
          <w:divBdr>
            <w:top w:val="none" w:sz="0" w:space="0" w:color="auto"/>
            <w:left w:val="none" w:sz="0" w:space="0" w:color="auto"/>
            <w:bottom w:val="none" w:sz="0" w:space="0" w:color="auto"/>
            <w:right w:val="none" w:sz="0" w:space="0" w:color="auto"/>
          </w:divBdr>
        </w:div>
        <w:div w:id="428165172">
          <w:marLeft w:val="0"/>
          <w:marRight w:val="0"/>
          <w:marTop w:val="0"/>
          <w:marBottom w:val="0"/>
          <w:divBdr>
            <w:top w:val="none" w:sz="0" w:space="0" w:color="auto"/>
            <w:left w:val="none" w:sz="0" w:space="0" w:color="auto"/>
            <w:bottom w:val="none" w:sz="0" w:space="0" w:color="auto"/>
            <w:right w:val="none" w:sz="0" w:space="0" w:color="auto"/>
          </w:divBdr>
        </w:div>
      </w:divsChild>
    </w:div>
    <w:div w:id="290553230">
      <w:bodyDiv w:val="1"/>
      <w:marLeft w:val="0"/>
      <w:marRight w:val="0"/>
      <w:marTop w:val="0"/>
      <w:marBottom w:val="0"/>
      <w:divBdr>
        <w:top w:val="none" w:sz="0" w:space="0" w:color="auto"/>
        <w:left w:val="none" w:sz="0" w:space="0" w:color="auto"/>
        <w:bottom w:val="none" w:sz="0" w:space="0" w:color="auto"/>
        <w:right w:val="none" w:sz="0" w:space="0" w:color="auto"/>
      </w:divBdr>
    </w:div>
    <w:div w:id="292711787">
      <w:bodyDiv w:val="1"/>
      <w:marLeft w:val="0"/>
      <w:marRight w:val="0"/>
      <w:marTop w:val="0"/>
      <w:marBottom w:val="0"/>
      <w:divBdr>
        <w:top w:val="none" w:sz="0" w:space="0" w:color="auto"/>
        <w:left w:val="none" w:sz="0" w:space="0" w:color="auto"/>
        <w:bottom w:val="none" w:sz="0" w:space="0" w:color="auto"/>
        <w:right w:val="none" w:sz="0" w:space="0" w:color="auto"/>
      </w:divBdr>
    </w:div>
    <w:div w:id="300111735">
      <w:bodyDiv w:val="1"/>
      <w:marLeft w:val="0"/>
      <w:marRight w:val="0"/>
      <w:marTop w:val="0"/>
      <w:marBottom w:val="0"/>
      <w:divBdr>
        <w:top w:val="none" w:sz="0" w:space="0" w:color="auto"/>
        <w:left w:val="none" w:sz="0" w:space="0" w:color="auto"/>
        <w:bottom w:val="none" w:sz="0" w:space="0" w:color="auto"/>
        <w:right w:val="none" w:sz="0" w:space="0" w:color="auto"/>
      </w:divBdr>
    </w:div>
    <w:div w:id="347875441">
      <w:bodyDiv w:val="1"/>
      <w:marLeft w:val="0"/>
      <w:marRight w:val="0"/>
      <w:marTop w:val="0"/>
      <w:marBottom w:val="0"/>
      <w:divBdr>
        <w:top w:val="none" w:sz="0" w:space="0" w:color="auto"/>
        <w:left w:val="none" w:sz="0" w:space="0" w:color="auto"/>
        <w:bottom w:val="none" w:sz="0" w:space="0" w:color="auto"/>
        <w:right w:val="none" w:sz="0" w:space="0" w:color="auto"/>
      </w:divBdr>
      <w:divsChild>
        <w:div w:id="909315976">
          <w:marLeft w:val="0"/>
          <w:marRight w:val="0"/>
          <w:marTop w:val="0"/>
          <w:marBottom w:val="0"/>
          <w:divBdr>
            <w:top w:val="none" w:sz="0" w:space="0" w:color="auto"/>
            <w:left w:val="none" w:sz="0" w:space="0" w:color="auto"/>
            <w:bottom w:val="none" w:sz="0" w:space="0" w:color="auto"/>
            <w:right w:val="none" w:sz="0" w:space="0" w:color="auto"/>
          </w:divBdr>
        </w:div>
        <w:div w:id="1433361148">
          <w:marLeft w:val="0"/>
          <w:marRight w:val="0"/>
          <w:marTop w:val="0"/>
          <w:marBottom w:val="0"/>
          <w:divBdr>
            <w:top w:val="none" w:sz="0" w:space="0" w:color="auto"/>
            <w:left w:val="none" w:sz="0" w:space="0" w:color="auto"/>
            <w:bottom w:val="none" w:sz="0" w:space="0" w:color="auto"/>
            <w:right w:val="none" w:sz="0" w:space="0" w:color="auto"/>
          </w:divBdr>
        </w:div>
      </w:divsChild>
    </w:div>
    <w:div w:id="375391711">
      <w:bodyDiv w:val="1"/>
      <w:marLeft w:val="0"/>
      <w:marRight w:val="0"/>
      <w:marTop w:val="0"/>
      <w:marBottom w:val="0"/>
      <w:divBdr>
        <w:top w:val="none" w:sz="0" w:space="0" w:color="auto"/>
        <w:left w:val="none" w:sz="0" w:space="0" w:color="auto"/>
        <w:bottom w:val="none" w:sz="0" w:space="0" w:color="auto"/>
        <w:right w:val="none" w:sz="0" w:space="0" w:color="auto"/>
      </w:divBdr>
      <w:divsChild>
        <w:div w:id="905531254">
          <w:marLeft w:val="0"/>
          <w:marRight w:val="0"/>
          <w:marTop w:val="0"/>
          <w:marBottom w:val="0"/>
          <w:divBdr>
            <w:top w:val="none" w:sz="0" w:space="0" w:color="auto"/>
            <w:left w:val="none" w:sz="0" w:space="0" w:color="auto"/>
            <w:bottom w:val="none" w:sz="0" w:space="0" w:color="auto"/>
            <w:right w:val="none" w:sz="0" w:space="0" w:color="auto"/>
          </w:divBdr>
        </w:div>
        <w:div w:id="91174308">
          <w:marLeft w:val="0"/>
          <w:marRight w:val="0"/>
          <w:marTop w:val="0"/>
          <w:marBottom w:val="0"/>
          <w:divBdr>
            <w:top w:val="none" w:sz="0" w:space="0" w:color="auto"/>
            <w:left w:val="none" w:sz="0" w:space="0" w:color="auto"/>
            <w:bottom w:val="none" w:sz="0" w:space="0" w:color="auto"/>
            <w:right w:val="none" w:sz="0" w:space="0" w:color="auto"/>
          </w:divBdr>
        </w:div>
        <w:div w:id="1745058949">
          <w:marLeft w:val="0"/>
          <w:marRight w:val="0"/>
          <w:marTop w:val="0"/>
          <w:marBottom w:val="0"/>
          <w:divBdr>
            <w:top w:val="none" w:sz="0" w:space="0" w:color="auto"/>
            <w:left w:val="none" w:sz="0" w:space="0" w:color="auto"/>
            <w:bottom w:val="none" w:sz="0" w:space="0" w:color="auto"/>
            <w:right w:val="none" w:sz="0" w:space="0" w:color="auto"/>
          </w:divBdr>
        </w:div>
        <w:div w:id="971129821">
          <w:marLeft w:val="0"/>
          <w:marRight w:val="0"/>
          <w:marTop w:val="0"/>
          <w:marBottom w:val="0"/>
          <w:divBdr>
            <w:top w:val="none" w:sz="0" w:space="0" w:color="auto"/>
            <w:left w:val="none" w:sz="0" w:space="0" w:color="auto"/>
            <w:bottom w:val="none" w:sz="0" w:space="0" w:color="auto"/>
            <w:right w:val="none" w:sz="0" w:space="0" w:color="auto"/>
          </w:divBdr>
        </w:div>
      </w:divsChild>
    </w:div>
    <w:div w:id="513619812">
      <w:bodyDiv w:val="1"/>
      <w:marLeft w:val="0"/>
      <w:marRight w:val="0"/>
      <w:marTop w:val="0"/>
      <w:marBottom w:val="0"/>
      <w:divBdr>
        <w:top w:val="none" w:sz="0" w:space="0" w:color="auto"/>
        <w:left w:val="none" w:sz="0" w:space="0" w:color="auto"/>
        <w:bottom w:val="none" w:sz="0" w:space="0" w:color="auto"/>
        <w:right w:val="none" w:sz="0" w:space="0" w:color="auto"/>
      </w:divBdr>
    </w:div>
    <w:div w:id="599608518">
      <w:bodyDiv w:val="1"/>
      <w:marLeft w:val="0"/>
      <w:marRight w:val="0"/>
      <w:marTop w:val="0"/>
      <w:marBottom w:val="0"/>
      <w:divBdr>
        <w:top w:val="none" w:sz="0" w:space="0" w:color="auto"/>
        <w:left w:val="none" w:sz="0" w:space="0" w:color="auto"/>
        <w:bottom w:val="none" w:sz="0" w:space="0" w:color="auto"/>
        <w:right w:val="none" w:sz="0" w:space="0" w:color="auto"/>
      </w:divBdr>
      <w:divsChild>
        <w:div w:id="1388142567">
          <w:marLeft w:val="360"/>
          <w:marRight w:val="0"/>
          <w:marTop w:val="200"/>
          <w:marBottom w:val="0"/>
          <w:divBdr>
            <w:top w:val="none" w:sz="0" w:space="0" w:color="auto"/>
            <w:left w:val="none" w:sz="0" w:space="0" w:color="auto"/>
            <w:bottom w:val="none" w:sz="0" w:space="0" w:color="auto"/>
            <w:right w:val="none" w:sz="0" w:space="0" w:color="auto"/>
          </w:divBdr>
        </w:div>
        <w:div w:id="1331592920">
          <w:marLeft w:val="360"/>
          <w:marRight w:val="0"/>
          <w:marTop w:val="200"/>
          <w:marBottom w:val="0"/>
          <w:divBdr>
            <w:top w:val="none" w:sz="0" w:space="0" w:color="auto"/>
            <w:left w:val="none" w:sz="0" w:space="0" w:color="auto"/>
            <w:bottom w:val="none" w:sz="0" w:space="0" w:color="auto"/>
            <w:right w:val="none" w:sz="0" w:space="0" w:color="auto"/>
          </w:divBdr>
        </w:div>
        <w:div w:id="157964035">
          <w:marLeft w:val="360"/>
          <w:marRight w:val="0"/>
          <w:marTop w:val="200"/>
          <w:marBottom w:val="0"/>
          <w:divBdr>
            <w:top w:val="none" w:sz="0" w:space="0" w:color="auto"/>
            <w:left w:val="none" w:sz="0" w:space="0" w:color="auto"/>
            <w:bottom w:val="none" w:sz="0" w:space="0" w:color="auto"/>
            <w:right w:val="none" w:sz="0" w:space="0" w:color="auto"/>
          </w:divBdr>
        </w:div>
      </w:divsChild>
    </w:div>
    <w:div w:id="616840757">
      <w:bodyDiv w:val="1"/>
      <w:marLeft w:val="0"/>
      <w:marRight w:val="0"/>
      <w:marTop w:val="0"/>
      <w:marBottom w:val="0"/>
      <w:divBdr>
        <w:top w:val="none" w:sz="0" w:space="0" w:color="auto"/>
        <w:left w:val="none" w:sz="0" w:space="0" w:color="auto"/>
        <w:bottom w:val="none" w:sz="0" w:space="0" w:color="auto"/>
        <w:right w:val="none" w:sz="0" w:space="0" w:color="auto"/>
      </w:divBdr>
    </w:div>
    <w:div w:id="629898867">
      <w:bodyDiv w:val="1"/>
      <w:marLeft w:val="0"/>
      <w:marRight w:val="0"/>
      <w:marTop w:val="0"/>
      <w:marBottom w:val="0"/>
      <w:divBdr>
        <w:top w:val="none" w:sz="0" w:space="0" w:color="auto"/>
        <w:left w:val="none" w:sz="0" w:space="0" w:color="auto"/>
        <w:bottom w:val="none" w:sz="0" w:space="0" w:color="auto"/>
        <w:right w:val="none" w:sz="0" w:space="0" w:color="auto"/>
      </w:divBdr>
      <w:divsChild>
        <w:div w:id="370690448">
          <w:marLeft w:val="360"/>
          <w:marRight w:val="0"/>
          <w:marTop w:val="200"/>
          <w:marBottom w:val="0"/>
          <w:divBdr>
            <w:top w:val="none" w:sz="0" w:space="0" w:color="auto"/>
            <w:left w:val="none" w:sz="0" w:space="0" w:color="auto"/>
            <w:bottom w:val="none" w:sz="0" w:space="0" w:color="auto"/>
            <w:right w:val="none" w:sz="0" w:space="0" w:color="auto"/>
          </w:divBdr>
        </w:div>
        <w:div w:id="1862236348">
          <w:marLeft w:val="360"/>
          <w:marRight w:val="0"/>
          <w:marTop w:val="200"/>
          <w:marBottom w:val="0"/>
          <w:divBdr>
            <w:top w:val="none" w:sz="0" w:space="0" w:color="auto"/>
            <w:left w:val="none" w:sz="0" w:space="0" w:color="auto"/>
            <w:bottom w:val="none" w:sz="0" w:space="0" w:color="auto"/>
            <w:right w:val="none" w:sz="0" w:space="0" w:color="auto"/>
          </w:divBdr>
        </w:div>
        <w:div w:id="128934936">
          <w:marLeft w:val="360"/>
          <w:marRight w:val="0"/>
          <w:marTop w:val="200"/>
          <w:marBottom w:val="0"/>
          <w:divBdr>
            <w:top w:val="none" w:sz="0" w:space="0" w:color="auto"/>
            <w:left w:val="none" w:sz="0" w:space="0" w:color="auto"/>
            <w:bottom w:val="none" w:sz="0" w:space="0" w:color="auto"/>
            <w:right w:val="none" w:sz="0" w:space="0" w:color="auto"/>
          </w:divBdr>
        </w:div>
      </w:divsChild>
    </w:div>
    <w:div w:id="630283678">
      <w:bodyDiv w:val="1"/>
      <w:marLeft w:val="0"/>
      <w:marRight w:val="0"/>
      <w:marTop w:val="0"/>
      <w:marBottom w:val="0"/>
      <w:divBdr>
        <w:top w:val="none" w:sz="0" w:space="0" w:color="auto"/>
        <w:left w:val="none" w:sz="0" w:space="0" w:color="auto"/>
        <w:bottom w:val="none" w:sz="0" w:space="0" w:color="auto"/>
        <w:right w:val="none" w:sz="0" w:space="0" w:color="auto"/>
      </w:divBdr>
    </w:div>
    <w:div w:id="671107103">
      <w:bodyDiv w:val="1"/>
      <w:marLeft w:val="0"/>
      <w:marRight w:val="0"/>
      <w:marTop w:val="0"/>
      <w:marBottom w:val="0"/>
      <w:divBdr>
        <w:top w:val="none" w:sz="0" w:space="0" w:color="auto"/>
        <w:left w:val="none" w:sz="0" w:space="0" w:color="auto"/>
        <w:bottom w:val="none" w:sz="0" w:space="0" w:color="auto"/>
        <w:right w:val="none" w:sz="0" w:space="0" w:color="auto"/>
      </w:divBdr>
      <w:divsChild>
        <w:div w:id="1338537757">
          <w:marLeft w:val="360"/>
          <w:marRight w:val="0"/>
          <w:marTop w:val="200"/>
          <w:marBottom w:val="0"/>
          <w:divBdr>
            <w:top w:val="none" w:sz="0" w:space="0" w:color="auto"/>
            <w:left w:val="none" w:sz="0" w:space="0" w:color="auto"/>
            <w:bottom w:val="none" w:sz="0" w:space="0" w:color="auto"/>
            <w:right w:val="none" w:sz="0" w:space="0" w:color="auto"/>
          </w:divBdr>
        </w:div>
        <w:div w:id="1485899681">
          <w:marLeft w:val="360"/>
          <w:marRight w:val="0"/>
          <w:marTop w:val="200"/>
          <w:marBottom w:val="0"/>
          <w:divBdr>
            <w:top w:val="none" w:sz="0" w:space="0" w:color="auto"/>
            <w:left w:val="none" w:sz="0" w:space="0" w:color="auto"/>
            <w:bottom w:val="none" w:sz="0" w:space="0" w:color="auto"/>
            <w:right w:val="none" w:sz="0" w:space="0" w:color="auto"/>
          </w:divBdr>
        </w:div>
        <w:div w:id="1607494933">
          <w:marLeft w:val="360"/>
          <w:marRight w:val="0"/>
          <w:marTop w:val="200"/>
          <w:marBottom w:val="0"/>
          <w:divBdr>
            <w:top w:val="none" w:sz="0" w:space="0" w:color="auto"/>
            <w:left w:val="none" w:sz="0" w:space="0" w:color="auto"/>
            <w:bottom w:val="none" w:sz="0" w:space="0" w:color="auto"/>
            <w:right w:val="none" w:sz="0" w:space="0" w:color="auto"/>
          </w:divBdr>
        </w:div>
        <w:div w:id="1878734935">
          <w:marLeft w:val="360"/>
          <w:marRight w:val="0"/>
          <w:marTop w:val="200"/>
          <w:marBottom w:val="0"/>
          <w:divBdr>
            <w:top w:val="none" w:sz="0" w:space="0" w:color="auto"/>
            <w:left w:val="none" w:sz="0" w:space="0" w:color="auto"/>
            <w:bottom w:val="none" w:sz="0" w:space="0" w:color="auto"/>
            <w:right w:val="none" w:sz="0" w:space="0" w:color="auto"/>
          </w:divBdr>
        </w:div>
        <w:div w:id="1153178306">
          <w:marLeft w:val="360"/>
          <w:marRight w:val="0"/>
          <w:marTop w:val="200"/>
          <w:marBottom w:val="0"/>
          <w:divBdr>
            <w:top w:val="none" w:sz="0" w:space="0" w:color="auto"/>
            <w:left w:val="none" w:sz="0" w:space="0" w:color="auto"/>
            <w:bottom w:val="none" w:sz="0" w:space="0" w:color="auto"/>
            <w:right w:val="none" w:sz="0" w:space="0" w:color="auto"/>
          </w:divBdr>
        </w:div>
        <w:div w:id="732896703">
          <w:marLeft w:val="360"/>
          <w:marRight w:val="0"/>
          <w:marTop w:val="200"/>
          <w:marBottom w:val="0"/>
          <w:divBdr>
            <w:top w:val="none" w:sz="0" w:space="0" w:color="auto"/>
            <w:left w:val="none" w:sz="0" w:space="0" w:color="auto"/>
            <w:bottom w:val="none" w:sz="0" w:space="0" w:color="auto"/>
            <w:right w:val="none" w:sz="0" w:space="0" w:color="auto"/>
          </w:divBdr>
        </w:div>
        <w:div w:id="498810258">
          <w:marLeft w:val="360"/>
          <w:marRight w:val="0"/>
          <w:marTop w:val="200"/>
          <w:marBottom w:val="0"/>
          <w:divBdr>
            <w:top w:val="none" w:sz="0" w:space="0" w:color="auto"/>
            <w:left w:val="none" w:sz="0" w:space="0" w:color="auto"/>
            <w:bottom w:val="none" w:sz="0" w:space="0" w:color="auto"/>
            <w:right w:val="none" w:sz="0" w:space="0" w:color="auto"/>
          </w:divBdr>
        </w:div>
      </w:divsChild>
    </w:div>
    <w:div w:id="816260304">
      <w:bodyDiv w:val="1"/>
      <w:marLeft w:val="0"/>
      <w:marRight w:val="0"/>
      <w:marTop w:val="0"/>
      <w:marBottom w:val="0"/>
      <w:divBdr>
        <w:top w:val="none" w:sz="0" w:space="0" w:color="auto"/>
        <w:left w:val="none" w:sz="0" w:space="0" w:color="auto"/>
        <w:bottom w:val="none" w:sz="0" w:space="0" w:color="auto"/>
        <w:right w:val="none" w:sz="0" w:space="0" w:color="auto"/>
      </w:divBdr>
    </w:div>
    <w:div w:id="926620568">
      <w:bodyDiv w:val="1"/>
      <w:marLeft w:val="0"/>
      <w:marRight w:val="0"/>
      <w:marTop w:val="0"/>
      <w:marBottom w:val="0"/>
      <w:divBdr>
        <w:top w:val="none" w:sz="0" w:space="0" w:color="auto"/>
        <w:left w:val="none" w:sz="0" w:space="0" w:color="auto"/>
        <w:bottom w:val="none" w:sz="0" w:space="0" w:color="auto"/>
        <w:right w:val="none" w:sz="0" w:space="0" w:color="auto"/>
      </w:divBdr>
    </w:div>
    <w:div w:id="929780070">
      <w:bodyDiv w:val="1"/>
      <w:marLeft w:val="0"/>
      <w:marRight w:val="0"/>
      <w:marTop w:val="0"/>
      <w:marBottom w:val="0"/>
      <w:divBdr>
        <w:top w:val="none" w:sz="0" w:space="0" w:color="auto"/>
        <w:left w:val="none" w:sz="0" w:space="0" w:color="auto"/>
        <w:bottom w:val="none" w:sz="0" w:space="0" w:color="auto"/>
        <w:right w:val="none" w:sz="0" w:space="0" w:color="auto"/>
      </w:divBdr>
      <w:divsChild>
        <w:div w:id="680737184">
          <w:marLeft w:val="360"/>
          <w:marRight w:val="0"/>
          <w:marTop w:val="200"/>
          <w:marBottom w:val="0"/>
          <w:divBdr>
            <w:top w:val="none" w:sz="0" w:space="0" w:color="auto"/>
            <w:left w:val="none" w:sz="0" w:space="0" w:color="auto"/>
            <w:bottom w:val="none" w:sz="0" w:space="0" w:color="auto"/>
            <w:right w:val="none" w:sz="0" w:space="0" w:color="auto"/>
          </w:divBdr>
        </w:div>
      </w:divsChild>
    </w:div>
    <w:div w:id="1028488906">
      <w:bodyDiv w:val="1"/>
      <w:marLeft w:val="0"/>
      <w:marRight w:val="0"/>
      <w:marTop w:val="0"/>
      <w:marBottom w:val="0"/>
      <w:divBdr>
        <w:top w:val="none" w:sz="0" w:space="0" w:color="auto"/>
        <w:left w:val="none" w:sz="0" w:space="0" w:color="auto"/>
        <w:bottom w:val="none" w:sz="0" w:space="0" w:color="auto"/>
        <w:right w:val="none" w:sz="0" w:space="0" w:color="auto"/>
      </w:divBdr>
      <w:divsChild>
        <w:div w:id="416443889">
          <w:marLeft w:val="0"/>
          <w:marRight w:val="0"/>
          <w:marTop w:val="0"/>
          <w:marBottom w:val="0"/>
          <w:divBdr>
            <w:top w:val="none" w:sz="0" w:space="0" w:color="auto"/>
            <w:left w:val="none" w:sz="0" w:space="0" w:color="auto"/>
            <w:bottom w:val="none" w:sz="0" w:space="0" w:color="auto"/>
            <w:right w:val="none" w:sz="0" w:space="0" w:color="auto"/>
          </w:divBdr>
        </w:div>
        <w:div w:id="1664700344">
          <w:marLeft w:val="0"/>
          <w:marRight w:val="0"/>
          <w:marTop w:val="0"/>
          <w:marBottom w:val="0"/>
          <w:divBdr>
            <w:top w:val="none" w:sz="0" w:space="0" w:color="auto"/>
            <w:left w:val="none" w:sz="0" w:space="0" w:color="auto"/>
            <w:bottom w:val="none" w:sz="0" w:space="0" w:color="auto"/>
            <w:right w:val="none" w:sz="0" w:space="0" w:color="auto"/>
          </w:divBdr>
        </w:div>
        <w:div w:id="1532574458">
          <w:marLeft w:val="0"/>
          <w:marRight w:val="0"/>
          <w:marTop w:val="0"/>
          <w:marBottom w:val="0"/>
          <w:divBdr>
            <w:top w:val="none" w:sz="0" w:space="0" w:color="auto"/>
            <w:left w:val="none" w:sz="0" w:space="0" w:color="auto"/>
            <w:bottom w:val="none" w:sz="0" w:space="0" w:color="auto"/>
            <w:right w:val="none" w:sz="0" w:space="0" w:color="auto"/>
          </w:divBdr>
        </w:div>
        <w:div w:id="289745274">
          <w:marLeft w:val="0"/>
          <w:marRight w:val="0"/>
          <w:marTop w:val="0"/>
          <w:marBottom w:val="0"/>
          <w:divBdr>
            <w:top w:val="none" w:sz="0" w:space="0" w:color="auto"/>
            <w:left w:val="none" w:sz="0" w:space="0" w:color="auto"/>
            <w:bottom w:val="none" w:sz="0" w:space="0" w:color="auto"/>
            <w:right w:val="none" w:sz="0" w:space="0" w:color="auto"/>
          </w:divBdr>
        </w:div>
      </w:divsChild>
    </w:div>
    <w:div w:id="1044061301">
      <w:bodyDiv w:val="1"/>
      <w:marLeft w:val="0"/>
      <w:marRight w:val="0"/>
      <w:marTop w:val="0"/>
      <w:marBottom w:val="0"/>
      <w:divBdr>
        <w:top w:val="none" w:sz="0" w:space="0" w:color="auto"/>
        <w:left w:val="none" w:sz="0" w:space="0" w:color="auto"/>
        <w:bottom w:val="none" w:sz="0" w:space="0" w:color="auto"/>
        <w:right w:val="none" w:sz="0" w:space="0" w:color="auto"/>
      </w:divBdr>
      <w:divsChild>
        <w:div w:id="1043362291">
          <w:marLeft w:val="547"/>
          <w:marRight w:val="0"/>
          <w:marTop w:val="200"/>
          <w:marBottom w:val="160"/>
          <w:divBdr>
            <w:top w:val="none" w:sz="0" w:space="0" w:color="auto"/>
            <w:left w:val="none" w:sz="0" w:space="0" w:color="auto"/>
            <w:bottom w:val="none" w:sz="0" w:space="0" w:color="auto"/>
            <w:right w:val="none" w:sz="0" w:space="0" w:color="auto"/>
          </w:divBdr>
        </w:div>
        <w:div w:id="983194326">
          <w:marLeft w:val="547"/>
          <w:marRight w:val="0"/>
          <w:marTop w:val="200"/>
          <w:marBottom w:val="160"/>
          <w:divBdr>
            <w:top w:val="none" w:sz="0" w:space="0" w:color="auto"/>
            <w:left w:val="none" w:sz="0" w:space="0" w:color="auto"/>
            <w:bottom w:val="none" w:sz="0" w:space="0" w:color="auto"/>
            <w:right w:val="none" w:sz="0" w:space="0" w:color="auto"/>
          </w:divBdr>
        </w:div>
        <w:div w:id="1268008025">
          <w:marLeft w:val="547"/>
          <w:marRight w:val="0"/>
          <w:marTop w:val="200"/>
          <w:marBottom w:val="160"/>
          <w:divBdr>
            <w:top w:val="none" w:sz="0" w:space="0" w:color="auto"/>
            <w:left w:val="none" w:sz="0" w:space="0" w:color="auto"/>
            <w:bottom w:val="none" w:sz="0" w:space="0" w:color="auto"/>
            <w:right w:val="none" w:sz="0" w:space="0" w:color="auto"/>
          </w:divBdr>
        </w:div>
        <w:div w:id="1374036322">
          <w:marLeft w:val="547"/>
          <w:marRight w:val="0"/>
          <w:marTop w:val="200"/>
          <w:marBottom w:val="160"/>
          <w:divBdr>
            <w:top w:val="none" w:sz="0" w:space="0" w:color="auto"/>
            <w:left w:val="none" w:sz="0" w:space="0" w:color="auto"/>
            <w:bottom w:val="none" w:sz="0" w:space="0" w:color="auto"/>
            <w:right w:val="none" w:sz="0" w:space="0" w:color="auto"/>
          </w:divBdr>
        </w:div>
        <w:div w:id="656881940">
          <w:marLeft w:val="547"/>
          <w:marRight w:val="0"/>
          <w:marTop w:val="200"/>
          <w:marBottom w:val="160"/>
          <w:divBdr>
            <w:top w:val="none" w:sz="0" w:space="0" w:color="auto"/>
            <w:left w:val="none" w:sz="0" w:space="0" w:color="auto"/>
            <w:bottom w:val="none" w:sz="0" w:space="0" w:color="auto"/>
            <w:right w:val="none" w:sz="0" w:space="0" w:color="auto"/>
          </w:divBdr>
        </w:div>
      </w:divsChild>
    </w:div>
    <w:div w:id="1094936348">
      <w:bodyDiv w:val="1"/>
      <w:marLeft w:val="0"/>
      <w:marRight w:val="0"/>
      <w:marTop w:val="0"/>
      <w:marBottom w:val="0"/>
      <w:divBdr>
        <w:top w:val="none" w:sz="0" w:space="0" w:color="auto"/>
        <w:left w:val="none" w:sz="0" w:space="0" w:color="auto"/>
        <w:bottom w:val="none" w:sz="0" w:space="0" w:color="auto"/>
        <w:right w:val="none" w:sz="0" w:space="0" w:color="auto"/>
      </w:divBdr>
      <w:divsChild>
        <w:div w:id="408160154">
          <w:marLeft w:val="360"/>
          <w:marRight w:val="0"/>
          <w:marTop w:val="200"/>
          <w:marBottom w:val="0"/>
          <w:divBdr>
            <w:top w:val="none" w:sz="0" w:space="0" w:color="auto"/>
            <w:left w:val="none" w:sz="0" w:space="0" w:color="auto"/>
            <w:bottom w:val="none" w:sz="0" w:space="0" w:color="auto"/>
            <w:right w:val="none" w:sz="0" w:space="0" w:color="auto"/>
          </w:divBdr>
        </w:div>
        <w:div w:id="301883708">
          <w:marLeft w:val="360"/>
          <w:marRight w:val="0"/>
          <w:marTop w:val="200"/>
          <w:marBottom w:val="0"/>
          <w:divBdr>
            <w:top w:val="none" w:sz="0" w:space="0" w:color="auto"/>
            <w:left w:val="none" w:sz="0" w:space="0" w:color="auto"/>
            <w:bottom w:val="none" w:sz="0" w:space="0" w:color="auto"/>
            <w:right w:val="none" w:sz="0" w:space="0" w:color="auto"/>
          </w:divBdr>
        </w:div>
        <w:div w:id="1168790029">
          <w:marLeft w:val="360"/>
          <w:marRight w:val="0"/>
          <w:marTop w:val="200"/>
          <w:marBottom w:val="0"/>
          <w:divBdr>
            <w:top w:val="none" w:sz="0" w:space="0" w:color="auto"/>
            <w:left w:val="none" w:sz="0" w:space="0" w:color="auto"/>
            <w:bottom w:val="none" w:sz="0" w:space="0" w:color="auto"/>
            <w:right w:val="none" w:sz="0" w:space="0" w:color="auto"/>
          </w:divBdr>
        </w:div>
        <w:div w:id="1811090931">
          <w:marLeft w:val="360"/>
          <w:marRight w:val="0"/>
          <w:marTop w:val="200"/>
          <w:marBottom w:val="0"/>
          <w:divBdr>
            <w:top w:val="none" w:sz="0" w:space="0" w:color="auto"/>
            <w:left w:val="none" w:sz="0" w:space="0" w:color="auto"/>
            <w:bottom w:val="none" w:sz="0" w:space="0" w:color="auto"/>
            <w:right w:val="none" w:sz="0" w:space="0" w:color="auto"/>
          </w:divBdr>
        </w:div>
        <w:div w:id="721751715">
          <w:marLeft w:val="360"/>
          <w:marRight w:val="0"/>
          <w:marTop w:val="200"/>
          <w:marBottom w:val="0"/>
          <w:divBdr>
            <w:top w:val="none" w:sz="0" w:space="0" w:color="auto"/>
            <w:left w:val="none" w:sz="0" w:space="0" w:color="auto"/>
            <w:bottom w:val="none" w:sz="0" w:space="0" w:color="auto"/>
            <w:right w:val="none" w:sz="0" w:space="0" w:color="auto"/>
          </w:divBdr>
        </w:div>
        <w:div w:id="2031368726">
          <w:marLeft w:val="360"/>
          <w:marRight w:val="0"/>
          <w:marTop w:val="200"/>
          <w:marBottom w:val="0"/>
          <w:divBdr>
            <w:top w:val="none" w:sz="0" w:space="0" w:color="auto"/>
            <w:left w:val="none" w:sz="0" w:space="0" w:color="auto"/>
            <w:bottom w:val="none" w:sz="0" w:space="0" w:color="auto"/>
            <w:right w:val="none" w:sz="0" w:space="0" w:color="auto"/>
          </w:divBdr>
        </w:div>
        <w:div w:id="285937929">
          <w:marLeft w:val="360"/>
          <w:marRight w:val="0"/>
          <w:marTop w:val="200"/>
          <w:marBottom w:val="0"/>
          <w:divBdr>
            <w:top w:val="none" w:sz="0" w:space="0" w:color="auto"/>
            <w:left w:val="none" w:sz="0" w:space="0" w:color="auto"/>
            <w:bottom w:val="none" w:sz="0" w:space="0" w:color="auto"/>
            <w:right w:val="none" w:sz="0" w:space="0" w:color="auto"/>
          </w:divBdr>
        </w:div>
        <w:div w:id="1361202637">
          <w:marLeft w:val="360"/>
          <w:marRight w:val="0"/>
          <w:marTop w:val="200"/>
          <w:marBottom w:val="0"/>
          <w:divBdr>
            <w:top w:val="none" w:sz="0" w:space="0" w:color="auto"/>
            <w:left w:val="none" w:sz="0" w:space="0" w:color="auto"/>
            <w:bottom w:val="none" w:sz="0" w:space="0" w:color="auto"/>
            <w:right w:val="none" w:sz="0" w:space="0" w:color="auto"/>
          </w:divBdr>
        </w:div>
        <w:div w:id="1004893155">
          <w:marLeft w:val="360"/>
          <w:marRight w:val="0"/>
          <w:marTop w:val="200"/>
          <w:marBottom w:val="0"/>
          <w:divBdr>
            <w:top w:val="none" w:sz="0" w:space="0" w:color="auto"/>
            <w:left w:val="none" w:sz="0" w:space="0" w:color="auto"/>
            <w:bottom w:val="none" w:sz="0" w:space="0" w:color="auto"/>
            <w:right w:val="none" w:sz="0" w:space="0" w:color="auto"/>
          </w:divBdr>
        </w:div>
        <w:div w:id="159740581">
          <w:marLeft w:val="360"/>
          <w:marRight w:val="0"/>
          <w:marTop w:val="200"/>
          <w:marBottom w:val="0"/>
          <w:divBdr>
            <w:top w:val="none" w:sz="0" w:space="0" w:color="auto"/>
            <w:left w:val="none" w:sz="0" w:space="0" w:color="auto"/>
            <w:bottom w:val="none" w:sz="0" w:space="0" w:color="auto"/>
            <w:right w:val="none" w:sz="0" w:space="0" w:color="auto"/>
          </w:divBdr>
        </w:div>
        <w:div w:id="1886021481">
          <w:marLeft w:val="360"/>
          <w:marRight w:val="0"/>
          <w:marTop w:val="200"/>
          <w:marBottom w:val="0"/>
          <w:divBdr>
            <w:top w:val="none" w:sz="0" w:space="0" w:color="auto"/>
            <w:left w:val="none" w:sz="0" w:space="0" w:color="auto"/>
            <w:bottom w:val="none" w:sz="0" w:space="0" w:color="auto"/>
            <w:right w:val="none" w:sz="0" w:space="0" w:color="auto"/>
          </w:divBdr>
        </w:div>
        <w:div w:id="1205561655">
          <w:marLeft w:val="360"/>
          <w:marRight w:val="0"/>
          <w:marTop w:val="200"/>
          <w:marBottom w:val="0"/>
          <w:divBdr>
            <w:top w:val="none" w:sz="0" w:space="0" w:color="auto"/>
            <w:left w:val="none" w:sz="0" w:space="0" w:color="auto"/>
            <w:bottom w:val="none" w:sz="0" w:space="0" w:color="auto"/>
            <w:right w:val="none" w:sz="0" w:space="0" w:color="auto"/>
          </w:divBdr>
        </w:div>
        <w:div w:id="1489399429">
          <w:marLeft w:val="360"/>
          <w:marRight w:val="0"/>
          <w:marTop w:val="200"/>
          <w:marBottom w:val="0"/>
          <w:divBdr>
            <w:top w:val="none" w:sz="0" w:space="0" w:color="auto"/>
            <w:left w:val="none" w:sz="0" w:space="0" w:color="auto"/>
            <w:bottom w:val="none" w:sz="0" w:space="0" w:color="auto"/>
            <w:right w:val="none" w:sz="0" w:space="0" w:color="auto"/>
          </w:divBdr>
        </w:div>
        <w:div w:id="1822772317">
          <w:marLeft w:val="360"/>
          <w:marRight w:val="0"/>
          <w:marTop w:val="200"/>
          <w:marBottom w:val="0"/>
          <w:divBdr>
            <w:top w:val="none" w:sz="0" w:space="0" w:color="auto"/>
            <w:left w:val="none" w:sz="0" w:space="0" w:color="auto"/>
            <w:bottom w:val="none" w:sz="0" w:space="0" w:color="auto"/>
            <w:right w:val="none" w:sz="0" w:space="0" w:color="auto"/>
          </w:divBdr>
        </w:div>
        <w:div w:id="774909646">
          <w:marLeft w:val="360"/>
          <w:marRight w:val="0"/>
          <w:marTop w:val="200"/>
          <w:marBottom w:val="0"/>
          <w:divBdr>
            <w:top w:val="none" w:sz="0" w:space="0" w:color="auto"/>
            <w:left w:val="none" w:sz="0" w:space="0" w:color="auto"/>
            <w:bottom w:val="none" w:sz="0" w:space="0" w:color="auto"/>
            <w:right w:val="none" w:sz="0" w:space="0" w:color="auto"/>
          </w:divBdr>
        </w:div>
        <w:div w:id="814682245">
          <w:marLeft w:val="360"/>
          <w:marRight w:val="0"/>
          <w:marTop w:val="200"/>
          <w:marBottom w:val="0"/>
          <w:divBdr>
            <w:top w:val="none" w:sz="0" w:space="0" w:color="auto"/>
            <w:left w:val="none" w:sz="0" w:space="0" w:color="auto"/>
            <w:bottom w:val="none" w:sz="0" w:space="0" w:color="auto"/>
            <w:right w:val="none" w:sz="0" w:space="0" w:color="auto"/>
          </w:divBdr>
        </w:div>
        <w:div w:id="692849416">
          <w:marLeft w:val="360"/>
          <w:marRight w:val="0"/>
          <w:marTop w:val="200"/>
          <w:marBottom w:val="0"/>
          <w:divBdr>
            <w:top w:val="none" w:sz="0" w:space="0" w:color="auto"/>
            <w:left w:val="none" w:sz="0" w:space="0" w:color="auto"/>
            <w:bottom w:val="none" w:sz="0" w:space="0" w:color="auto"/>
            <w:right w:val="none" w:sz="0" w:space="0" w:color="auto"/>
          </w:divBdr>
        </w:div>
      </w:divsChild>
    </w:div>
    <w:div w:id="1199390346">
      <w:bodyDiv w:val="1"/>
      <w:marLeft w:val="0"/>
      <w:marRight w:val="0"/>
      <w:marTop w:val="0"/>
      <w:marBottom w:val="0"/>
      <w:divBdr>
        <w:top w:val="none" w:sz="0" w:space="0" w:color="auto"/>
        <w:left w:val="none" w:sz="0" w:space="0" w:color="auto"/>
        <w:bottom w:val="none" w:sz="0" w:space="0" w:color="auto"/>
        <w:right w:val="none" w:sz="0" w:space="0" w:color="auto"/>
      </w:divBdr>
      <w:divsChild>
        <w:div w:id="62685055">
          <w:marLeft w:val="360"/>
          <w:marRight w:val="0"/>
          <w:marTop w:val="200"/>
          <w:marBottom w:val="0"/>
          <w:divBdr>
            <w:top w:val="none" w:sz="0" w:space="0" w:color="auto"/>
            <w:left w:val="none" w:sz="0" w:space="0" w:color="auto"/>
            <w:bottom w:val="none" w:sz="0" w:space="0" w:color="auto"/>
            <w:right w:val="none" w:sz="0" w:space="0" w:color="auto"/>
          </w:divBdr>
        </w:div>
      </w:divsChild>
    </w:div>
    <w:div w:id="1218275945">
      <w:bodyDiv w:val="1"/>
      <w:marLeft w:val="0"/>
      <w:marRight w:val="0"/>
      <w:marTop w:val="0"/>
      <w:marBottom w:val="0"/>
      <w:divBdr>
        <w:top w:val="none" w:sz="0" w:space="0" w:color="auto"/>
        <w:left w:val="none" w:sz="0" w:space="0" w:color="auto"/>
        <w:bottom w:val="none" w:sz="0" w:space="0" w:color="auto"/>
        <w:right w:val="none" w:sz="0" w:space="0" w:color="auto"/>
      </w:divBdr>
    </w:div>
    <w:div w:id="1243218353">
      <w:bodyDiv w:val="1"/>
      <w:marLeft w:val="0"/>
      <w:marRight w:val="0"/>
      <w:marTop w:val="0"/>
      <w:marBottom w:val="0"/>
      <w:divBdr>
        <w:top w:val="none" w:sz="0" w:space="0" w:color="auto"/>
        <w:left w:val="none" w:sz="0" w:space="0" w:color="auto"/>
        <w:bottom w:val="none" w:sz="0" w:space="0" w:color="auto"/>
        <w:right w:val="none" w:sz="0" w:space="0" w:color="auto"/>
      </w:divBdr>
      <w:divsChild>
        <w:div w:id="613832069">
          <w:marLeft w:val="360"/>
          <w:marRight w:val="0"/>
          <w:marTop w:val="200"/>
          <w:marBottom w:val="0"/>
          <w:divBdr>
            <w:top w:val="none" w:sz="0" w:space="0" w:color="auto"/>
            <w:left w:val="none" w:sz="0" w:space="0" w:color="auto"/>
            <w:bottom w:val="none" w:sz="0" w:space="0" w:color="auto"/>
            <w:right w:val="none" w:sz="0" w:space="0" w:color="auto"/>
          </w:divBdr>
        </w:div>
        <w:div w:id="693919652">
          <w:marLeft w:val="360"/>
          <w:marRight w:val="0"/>
          <w:marTop w:val="200"/>
          <w:marBottom w:val="0"/>
          <w:divBdr>
            <w:top w:val="none" w:sz="0" w:space="0" w:color="auto"/>
            <w:left w:val="none" w:sz="0" w:space="0" w:color="auto"/>
            <w:bottom w:val="none" w:sz="0" w:space="0" w:color="auto"/>
            <w:right w:val="none" w:sz="0" w:space="0" w:color="auto"/>
          </w:divBdr>
        </w:div>
        <w:div w:id="1297836074">
          <w:marLeft w:val="360"/>
          <w:marRight w:val="0"/>
          <w:marTop w:val="200"/>
          <w:marBottom w:val="0"/>
          <w:divBdr>
            <w:top w:val="none" w:sz="0" w:space="0" w:color="auto"/>
            <w:left w:val="none" w:sz="0" w:space="0" w:color="auto"/>
            <w:bottom w:val="none" w:sz="0" w:space="0" w:color="auto"/>
            <w:right w:val="none" w:sz="0" w:space="0" w:color="auto"/>
          </w:divBdr>
        </w:div>
      </w:divsChild>
    </w:div>
    <w:div w:id="1272201495">
      <w:bodyDiv w:val="1"/>
      <w:marLeft w:val="0"/>
      <w:marRight w:val="0"/>
      <w:marTop w:val="0"/>
      <w:marBottom w:val="0"/>
      <w:divBdr>
        <w:top w:val="none" w:sz="0" w:space="0" w:color="auto"/>
        <w:left w:val="none" w:sz="0" w:space="0" w:color="auto"/>
        <w:bottom w:val="none" w:sz="0" w:space="0" w:color="auto"/>
        <w:right w:val="none" w:sz="0" w:space="0" w:color="auto"/>
      </w:divBdr>
    </w:div>
    <w:div w:id="1346323556">
      <w:bodyDiv w:val="1"/>
      <w:marLeft w:val="0"/>
      <w:marRight w:val="0"/>
      <w:marTop w:val="0"/>
      <w:marBottom w:val="0"/>
      <w:divBdr>
        <w:top w:val="none" w:sz="0" w:space="0" w:color="auto"/>
        <w:left w:val="none" w:sz="0" w:space="0" w:color="auto"/>
        <w:bottom w:val="none" w:sz="0" w:space="0" w:color="auto"/>
        <w:right w:val="none" w:sz="0" w:space="0" w:color="auto"/>
      </w:divBdr>
      <w:divsChild>
        <w:div w:id="553195770">
          <w:marLeft w:val="360"/>
          <w:marRight w:val="0"/>
          <w:marTop w:val="200"/>
          <w:marBottom w:val="0"/>
          <w:divBdr>
            <w:top w:val="none" w:sz="0" w:space="0" w:color="auto"/>
            <w:left w:val="none" w:sz="0" w:space="0" w:color="auto"/>
            <w:bottom w:val="none" w:sz="0" w:space="0" w:color="auto"/>
            <w:right w:val="none" w:sz="0" w:space="0" w:color="auto"/>
          </w:divBdr>
        </w:div>
        <w:div w:id="1693529994">
          <w:marLeft w:val="360"/>
          <w:marRight w:val="0"/>
          <w:marTop w:val="200"/>
          <w:marBottom w:val="0"/>
          <w:divBdr>
            <w:top w:val="none" w:sz="0" w:space="0" w:color="auto"/>
            <w:left w:val="none" w:sz="0" w:space="0" w:color="auto"/>
            <w:bottom w:val="none" w:sz="0" w:space="0" w:color="auto"/>
            <w:right w:val="none" w:sz="0" w:space="0" w:color="auto"/>
          </w:divBdr>
        </w:div>
      </w:divsChild>
    </w:div>
    <w:div w:id="1350908671">
      <w:bodyDiv w:val="1"/>
      <w:marLeft w:val="0"/>
      <w:marRight w:val="0"/>
      <w:marTop w:val="0"/>
      <w:marBottom w:val="0"/>
      <w:divBdr>
        <w:top w:val="none" w:sz="0" w:space="0" w:color="auto"/>
        <w:left w:val="none" w:sz="0" w:space="0" w:color="auto"/>
        <w:bottom w:val="none" w:sz="0" w:space="0" w:color="auto"/>
        <w:right w:val="none" w:sz="0" w:space="0" w:color="auto"/>
      </w:divBdr>
      <w:divsChild>
        <w:div w:id="1560897850">
          <w:marLeft w:val="0"/>
          <w:marRight w:val="0"/>
          <w:marTop w:val="0"/>
          <w:marBottom w:val="0"/>
          <w:divBdr>
            <w:top w:val="none" w:sz="0" w:space="0" w:color="auto"/>
            <w:left w:val="none" w:sz="0" w:space="0" w:color="auto"/>
            <w:bottom w:val="none" w:sz="0" w:space="0" w:color="auto"/>
            <w:right w:val="none" w:sz="0" w:space="0" w:color="auto"/>
          </w:divBdr>
        </w:div>
        <w:div w:id="582882144">
          <w:marLeft w:val="0"/>
          <w:marRight w:val="0"/>
          <w:marTop w:val="0"/>
          <w:marBottom w:val="0"/>
          <w:divBdr>
            <w:top w:val="none" w:sz="0" w:space="0" w:color="auto"/>
            <w:left w:val="none" w:sz="0" w:space="0" w:color="auto"/>
            <w:bottom w:val="none" w:sz="0" w:space="0" w:color="auto"/>
            <w:right w:val="none" w:sz="0" w:space="0" w:color="auto"/>
          </w:divBdr>
        </w:div>
      </w:divsChild>
    </w:div>
    <w:div w:id="1362709100">
      <w:bodyDiv w:val="1"/>
      <w:marLeft w:val="0"/>
      <w:marRight w:val="0"/>
      <w:marTop w:val="0"/>
      <w:marBottom w:val="0"/>
      <w:divBdr>
        <w:top w:val="none" w:sz="0" w:space="0" w:color="auto"/>
        <w:left w:val="none" w:sz="0" w:space="0" w:color="auto"/>
        <w:bottom w:val="none" w:sz="0" w:space="0" w:color="auto"/>
        <w:right w:val="none" w:sz="0" w:space="0" w:color="auto"/>
      </w:divBdr>
    </w:div>
    <w:div w:id="1391878389">
      <w:bodyDiv w:val="1"/>
      <w:marLeft w:val="0"/>
      <w:marRight w:val="0"/>
      <w:marTop w:val="0"/>
      <w:marBottom w:val="0"/>
      <w:divBdr>
        <w:top w:val="none" w:sz="0" w:space="0" w:color="auto"/>
        <w:left w:val="none" w:sz="0" w:space="0" w:color="auto"/>
        <w:bottom w:val="none" w:sz="0" w:space="0" w:color="auto"/>
        <w:right w:val="none" w:sz="0" w:space="0" w:color="auto"/>
      </w:divBdr>
    </w:div>
    <w:div w:id="1393000120">
      <w:bodyDiv w:val="1"/>
      <w:marLeft w:val="0"/>
      <w:marRight w:val="0"/>
      <w:marTop w:val="0"/>
      <w:marBottom w:val="0"/>
      <w:divBdr>
        <w:top w:val="none" w:sz="0" w:space="0" w:color="auto"/>
        <w:left w:val="none" w:sz="0" w:space="0" w:color="auto"/>
        <w:bottom w:val="none" w:sz="0" w:space="0" w:color="auto"/>
        <w:right w:val="none" w:sz="0" w:space="0" w:color="auto"/>
      </w:divBdr>
    </w:div>
    <w:div w:id="1393116155">
      <w:bodyDiv w:val="1"/>
      <w:marLeft w:val="0"/>
      <w:marRight w:val="0"/>
      <w:marTop w:val="0"/>
      <w:marBottom w:val="0"/>
      <w:divBdr>
        <w:top w:val="none" w:sz="0" w:space="0" w:color="auto"/>
        <w:left w:val="none" w:sz="0" w:space="0" w:color="auto"/>
        <w:bottom w:val="none" w:sz="0" w:space="0" w:color="auto"/>
        <w:right w:val="none" w:sz="0" w:space="0" w:color="auto"/>
      </w:divBdr>
    </w:div>
    <w:div w:id="1395467975">
      <w:bodyDiv w:val="1"/>
      <w:marLeft w:val="0"/>
      <w:marRight w:val="0"/>
      <w:marTop w:val="0"/>
      <w:marBottom w:val="0"/>
      <w:divBdr>
        <w:top w:val="none" w:sz="0" w:space="0" w:color="auto"/>
        <w:left w:val="none" w:sz="0" w:space="0" w:color="auto"/>
        <w:bottom w:val="none" w:sz="0" w:space="0" w:color="auto"/>
        <w:right w:val="none" w:sz="0" w:space="0" w:color="auto"/>
      </w:divBdr>
      <w:divsChild>
        <w:div w:id="1849175657">
          <w:marLeft w:val="360"/>
          <w:marRight w:val="0"/>
          <w:marTop w:val="200"/>
          <w:marBottom w:val="0"/>
          <w:divBdr>
            <w:top w:val="none" w:sz="0" w:space="0" w:color="auto"/>
            <w:left w:val="none" w:sz="0" w:space="0" w:color="auto"/>
            <w:bottom w:val="none" w:sz="0" w:space="0" w:color="auto"/>
            <w:right w:val="none" w:sz="0" w:space="0" w:color="auto"/>
          </w:divBdr>
        </w:div>
        <w:div w:id="879780513">
          <w:marLeft w:val="360"/>
          <w:marRight w:val="0"/>
          <w:marTop w:val="200"/>
          <w:marBottom w:val="0"/>
          <w:divBdr>
            <w:top w:val="none" w:sz="0" w:space="0" w:color="auto"/>
            <w:left w:val="none" w:sz="0" w:space="0" w:color="auto"/>
            <w:bottom w:val="none" w:sz="0" w:space="0" w:color="auto"/>
            <w:right w:val="none" w:sz="0" w:space="0" w:color="auto"/>
          </w:divBdr>
        </w:div>
        <w:div w:id="1800686748">
          <w:marLeft w:val="360"/>
          <w:marRight w:val="0"/>
          <w:marTop w:val="200"/>
          <w:marBottom w:val="0"/>
          <w:divBdr>
            <w:top w:val="none" w:sz="0" w:space="0" w:color="auto"/>
            <w:left w:val="none" w:sz="0" w:space="0" w:color="auto"/>
            <w:bottom w:val="none" w:sz="0" w:space="0" w:color="auto"/>
            <w:right w:val="none" w:sz="0" w:space="0" w:color="auto"/>
          </w:divBdr>
        </w:div>
        <w:div w:id="1288851130">
          <w:marLeft w:val="360"/>
          <w:marRight w:val="0"/>
          <w:marTop w:val="200"/>
          <w:marBottom w:val="0"/>
          <w:divBdr>
            <w:top w:val="none" w:sz="0" w:space="0" w:color="auto"/>
            <w:left w:val="none" w:sz="0" w:space="0" w:color="auto"/>
            <w:bottom w:val="none" w:sz="0" w:space="0" w:color="auto"/>
            <w:right w:val="none" w:sz="0" w:space="0" w:color="auto"/>
          </w:divBdr>
        </w:div>
      </w:divsChild>
    </w:div>
    <w:div w:id="1408571380">
      <w:bodyDiv w:val="1"/>
      <w:marLeft w:val="0"/>
      <w:marRight w:val="0"/>
      <w:marTop w:val="0"/>
      <w:marBottom w:val="0"/>
      <w:divBdr>
        <w:top w:val="none" w:sz="0" w:space="0" w:color="auto"/>
        <w:left w:val="none" w:sz="0" w:space="0" w:color="auto"/>
        <w:bottom w:val="none" w:sz="0" w:space="0" w:color="auto"/>
        <w:right w:val="none" w:sz="0" w:space="0" w:color="auto"/>
      </w:divBdr>
    </w:div>
    <w:div w:id="1447122191">
      <w:bodyDiv w:val="1"/>
      <w:marLeft w:val="0"/>
      <w:marRight w:val="0"/>
      <w:marTop w:val="0"/>
      <w:marBottom w:val="0"/>
      <w:divBdr>
        <w:top w:val="none" w:sz="0" w:space="0" w:color="auto"/>
        <w:left w:val="none" w:sz="0" w:space="0" w:color="auto"/>
        <w:bottom w:val="none" w:sz="0" w:space="0" w:color="auto"/>
        <w:right w:val="none" w:sz="0" w:space="0" w:color="auto"/>
      </w:divBdr>
    </w:div>
    <w:div w:id="1470972507">
      <w:bodyDiv w:val="1"/>
      <w:marLeft w:val="0"/>
      <w:marRight w:val="0"/>
      <w:marTop w:val="0"/>
      <w:marBottom w:val="0"/>
      <w:divBdr>
        <w:top w:val="none" w:sz="0" w:space="0" w:color="auto"/>
        <w:left w:val="none" w:sz="0" w:space="0" w:color="auto"/>
        <w:bottom w:val="none" w:sz="0" w:space="0" w:color="auto"/>
        <w:right w:val="none" w:sz="0" w:space="0" w:color="auto"/>
      </w:divBdr>
      <w:divsChild>
        <w:div w:id="1502699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2245768">
              <w:marLeft w:val="0"/>
              <w:marRight w:val="0"/>
              <w:marTop w:val="0"/>
              <w:marBottom w:val="0"/>
              <w:divBdr>
                <w:top w:val="none" w:sz="0" w:space="0" w:color="auto"/>
                <w:left w:val="none" w:sz="0" w:space="0" w:color="auto"/>
                <w:bottom w:val="none" w:sz="0" w:space="0" w:color="auto"/>
                <w:right w:val="none" w:sz="0" w:space="0" w:color="auto"/>
              </w:divBdr>
              <w:divsChild>
                <w:div w:id="734741942">
                  <w:marLeft w:val="0"/>
                  <w:marRight w:val="0"/>
                  <w:marTop w:val="0"/>
                  <w:marBottom w:val="0"/>
                  <w:divBdr>
                    <w:top w:val="none" w:sz="0" w:space="0" w:color="auto"/>
                    <w:left w:val="none" w:sz="0" w:space="0" w:color="auto"/>
                    <w:bottom w:val="none" w:sz="0" w:space="0" w:color="auto"/>
                    <w:right w:val="none" w:sz="0" w:space="0" w:color="auto"/>
                  </w:divBdr>
                  <w:divsChild>
                    <w:div w:id="16909149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32787181">
                          <w:marLeft w:val="0"/>
                          <w:marRight w:val="0"/>
                          <w:marTop w:val="0"/>
                          <w:marBottom w:val="0"/>
                          <w:divBdr>
                            <w:top w:val="none" w:sz="0" w:space="0" w:color="auto"/>
                            <w:left w:val="none" w:sz="0" w:space="0" w:color="auto"/>
                            <w:bottom w:val="none" w:sz="0" w:space="0" w:color="auto"/>
                            <w:right w:val="none" w:sz="0" w:space="0" w:color="auto"/>
                          </w:divBdr>
                          <w:divsChild>
                            <w:div w:id="181043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122251">
      <w:bodyDiv w:val="1"/>
      <w:marLeft w:val="0"/>
      <w:marRight w:val="0"/>
      <w:marTop w:val="0"/>
      <w:marBottom w:val="0"/>
      <w:divBdr>
        <w:top w:val="none" w:sz="0" w:space="0" w:color="auto"/>
        <w:left w:val="none" w:sz="0" w:space="0" w:color="auto"/>
        <w:bottom w:val="none" w:sz="0" w:space="0" w:color="auto"/>
        <w:right w:val="none" w:sz="0" w:space="0" w:color="auto"/>
      </w:divBdr>
      <w:divsChild>
        <w:div w:id="1028066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805575">
              <w:marLeft w:val="0"/>
              <w:marRight w:val="0"/>
              <w:marTop w:val="0"/>
              <w:marBottom w:val="0"/>
              <w:divBdr>
                <w:top w:val="none" w:sz="0" w:space="0" w:color="auto"/>
                <w:left w:val="none" w:sz="0" w:space="0" w:color="auto"/>
                <w:bottom w:val="none" w:sz="0" w:space="0" w:color="auto"/>
                <w:right w:val="none" w:sz="0" w:space="0" w:color="auto"/>
              </w:divBdr>
              <w:divsChild>
                <w:div w:id="1662150715">
                  <w:marLeft w:val="0"/>
                  <w:marRight w:val="0"/>
                  <w:marTop w:val="0"/>
                  <w:marBottom w:val="0"/>
                  <w:divBdr>
                    <w:top w:val="none" w:sz="0" w:space="0" w:color="auto"/>
                    <w:left w:val="none" w:sz="0" w:space="0" w:color="auto"/>
                    <w:bottom w:val="none" w:sz="0" w:space="0" w:color="auto"/>
                    <w:right w:val="none" w:sz="0" w:space="0" w:color="auto"/>
                  </w:divBdr>
                  <w:divsChild>
                    <w:div w:id="154147806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93560737">
                          <w:marLeft w:val="0"/>
                          <w:marRight w:val="0"/>
                          <w:marTop w:val="0"/>
                          <w:marBottom w:val="0"/>
                          <w:divBdr>
                            <w:top w:val="none" w:sz="0" w:space="0" w:color="auto"/>
                            <w:left w:val="none" w:sz="0" w:space="0" w:color="auto"/>
                            <w:bottom w:val="none" w:sz="0" w:space="0" w:color="auto"/>
                            <w:right w:val="none" w:sz="0" w:space="0" w:color="auto"/>
                          </w:divBdr>
                          <w:divsChild>
                            <w:div w:id="160611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075626">
      <w:bodyDiv w:val="1"/>
      <w:marLeft w:val="0"/>
      <w:marRight w:val="0"/>
      <w:marTop w:val="0"/>
      <w:marBottom w:val="0"/>
      <w:divBdr>
        <w:top w:val="none" w:sz="0" w:space="0" w:color="auto"/>
        <w:left w:val="none" w:sz="0" w:space="0" w:color="auto"/>
        <w:bottom w:val="none" w:sz="0" w:space="0" w:color="auto"/>
        <w:right w:val="none" w:sz="0" w:space="0" w:color="auto"/>
      </w:divBdr>
    </w:div>
    <w:div w:id="1574852974">
      <w:bodyDiv w:val="1"/>
      <w:marLeft w:val="0"/>
      <w:marRight w:val="0"/>
      <w:marTop w:val="0"/>
      <w:marBottom w:val="0"/>
      <w:divBdr>
        <w:top w:val="none" w:sz="0" w:space="0" w:color="auto"/>
        <w:left w:val="none" w:sz="0" w:space="0" w:color="auto"/>
        <w:bottom w:val="none" w:sz="0" w:space="0" w:color="auto"/>
        <w:right w:val="none" w:sz="0" w:space="0" w:color="auto"/>
      </w:divBdr>
      <w:divsChild>
        <w:div w:id="98525827">
          <w:marLeft w:val="360"/>
          <w:marRight w:val="0"/>
          <w:marTop w:val="200"/>
          <w:marBottom w:val="0"/>
          <w:divBdr>
            <w:top w:val="none" w:sz="0" w:space="0" w:color="auto"/>
            <w:left w:val="none" w:sz="0" w:space="0" w:color="auto"/>
            <w:bottom w:val="none" w:sz="0" w:space="0" w:color="auto"/>
            <w:right w:val="none" w:sz="0" w:space="0" w:color="auto"/>
          </w:divBdr>
        </w:div>
      </w:divsChild>
    </w:div>
    <w:div w:id="1575319155">
      <w:bodyDiv w:val="1"/>
      <w:marLeft w:val="0"/>
      <w:marRight w:val="0"/>
      <w:marTop w:val="0"/>
      <w:marBottom w:val="0"/>
      <w:divBdr>
        <w:top w:val="none" w:sz="0" w:space="0" w:color="auto"/>
        <w:left w:val="none" w:sz="0" w:space="0" w:color="auto"/>
        <w:bottom w:val="none" w:sz="0" w:space="0" w:color="auto"/>
        <w:right w:val="none" w:sz="0" w:space="0" w:color="auto"/>
      </w:divBdr>
      <w:divsChild>
        <w:div w:id="2745986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230970">
              <w:marLeft w:val="0"/>
              <w:marRight w:val="0"/>
              <w:marTop w:val="0"/>
              <w:marBottom w:val="0"/>
              <w:divBdr>
                <w:top w:val="none" w:sz="0" w:space="0" w:color="auto"/>
                <w:left w:val="none" w:sz="0" w:space="0" w:color="auto"/>
                <w:bottom w:val="none" w:sz="0" w:space="0" w:color="auto"/>
                <w:right w:val="none" w:sz="0" w:space="0" w:color="auto"/>
              </w:divBdr>
              <w:divsChild>
                <w:div w:id="1104572843">
                  <w:marLeft w:val="0"/>
                  <w:marRight w:val="0"/>
                  <w:marTop w:val="0"/>
                  <w:marBottom w:val="0"/>
                  <w:divBdr>
                    <w:top w:val="none" w:sz="0" w:space="0" w:color="auto"/>
                    <w:left w:val="none" w:sz="0" w:space="0" w:color="auto"/>
                    <w:bottom w:val="none" w:sz="0" w:space="0" w:color="auto"/>
                    <w:right w:val="none" w:sz="0" w:space="0" w:color="auto"/>
                  </w:divBdr>
                  <w:divsChild>
                    <w:div w:id="86602048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0716258">
                          <w:marLeft w:val="0"/>
                          <w:marRight w:val="0"/>
                          <w:marTop w:val="0"/>
                          <w:marBottom w:val="0"/>
                          <w:divBdr>
                            <w:top w:val="none" w:sz="0" w:space="0" w:color="auto"/>
                            <w:left w:val="none" w:sz="0" w:space="0" w:color="auto"/>
                            <w:bottom w:val="none" w:sz="0" w:space="0" w:color="auto"/>
                            <w:right w:val="none" w:sz="0" w:space="0" w:color="auto"/>
                          </w:divBdr>
                          <w:divsChild>
                            <w:div w:id="144376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300522">
      <w:bodyDiv w:val="1"/>
      <w:marLeft w:val="0"/>
      <w:marRight w:val="0"/>
      <w:marTop w:val="0"/>
      <w:marBottom w:val="0"/>
      <w:divBdr>
        <w:top w:val="none" w:sz="0" w:space="0" w:color="auto"/>
        <w:left w:val="none" w:sz="0" w:space="0" w:color="auto"/>
        <w:bottom w:val="none" w:sz="0" w:space="0" w:color="auto"/>
        <w:right w:val="none" w:sz="0" w:space="0" w:color="auto"/>
      </w:divBdr>
    </w:div>
    <w:div w:id="1647735828">
      <w:bodyDiv w:val="1"/>
      <w:marLeft w:val="0"/>
      <w:marRight w:val="0"/>
      <w:marTop w:val="0"/>
      <w:marBottom w:val="0"/>
      <w:divBdr>
        <w:top w:val="none" w:sz="0" w:space="0" w:color="auto"/>
        <w:left w:val="none" w:sz="0" w:space="0" w:color="auto"/>
        <w:bottom w:val="none" w:sz="0" w:space="0" w:color="auto"/>
        <w:right w:val="none" w:sz="0" w:space="0" w:color="auto"/>
      </w:divBdr>
    </w:div>
    <w:div w:id="1671523304">
      <w:bodyDiv w:val="1"/>
      <w:marLeft w:val="0"/>
      <w:marRight w:val="0"/>
      <w:marTop w:val="0"/>
      <w:marBottom w:val="0"/>
      <w:divBdr>
        <w:top w:val="none" w:sz="0" w:space="0" w:color="auto"/>
        <w:left w:val="none" w:sz="0" w:space="0" w:color="auto"/>
        <w:bottom w:val="none" w:sz="0" w:space="0" w:color="auto"/>
        <w:right w:val="none" w:sz="0" w:space="0" w:color="auto"/>
      </w:divBdr>
      <w:divsChild>
        <w:div w:id="1178275914">
          <w:marLeft w:val="360"/>
          <w:marRight w:val="0"/>
          <w:marTop w:val="200"/>
          <w:marBottom w:val="0"/>
          <w:divBdr>
            <w:top w:val="none" w:sz="0" w:space="0" w:color="auto"/>
            <w:left w:val="none" w:sz="0" w:space="0" w:color="auto"/>
            <w:bottom w:val="none" w:sz="0" w:space="0" w:color="auto"/>
            <w:right w:val="none" w:sz="0" w:space="0" w:color="auto"/>
          </w:divBdr>
        </w:div>
      </w:divsChild>
    </w:div>
    <w:div w:id="1814592401">
      <w:bodyDiv w:val="1"/>
      <w:marLeft w:val="0"/>
      <w:marRight w:val="0"/>
      <w:marTop w:val="0"/>
      <w:marBottom w:val="0"/>
      <w:divBdr>
        <w:top w:val="none" w:sz="0" w:space="0" w:color="auto"/>
        <w:left w:val="none" w:sz="0" w:space="0" w:color="auto"/>
        <w:bottom w:val="none" w:sz="0" w:space="0" w:color="auto"/>
        <w:right w:val="none" w:sz="0" w:space="0" w:color="auto"/>
      </w:divBdr>
    </w:div>
    <w:div w:id="1882739290">
      <w:bodyDiv w:val="1"/>
      <w:marLeft w:val="0"/>
      <w:marRight w:val="0"/>
      <w:marTop w:val="0"/>
      <w:marBottom w:val="0"/>
      <w:divBdr>
        <w:top w:val="none" w:sz="0" w:space="0" w:color="auto"/>
        <w:left w:val="none" w:sz="0" w:space="0" w:color="auto"/>
        <w:bottom w:val="none" w:sz="0" w:space="0" w:color="auto"/>
        <w:right w:val="none" w:sz="0" w:space="0" w:color="auto"/>
      </w:divBdr>
      <w:divsChild>
        <w:div w:id="18458935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334926">
              <w:marLeft w:val="0"/>
              <w:marRight w:val="0"/>
              <w:marTop w:val="0"/>
              <w:marBottom w:val="0"/>
              <w:divBdr>
                <w:top w:val="none" w:sz="0" w:space="0" w:color="auto"/>
                <w:left w:val="none" w:sz="0" w:space="0" w:color="auto"/>
                <w:bottom w:val="none" w:sz="0" w:space="0" w:color="auto"/>
                <w:right w:val="none" w:sz="0" w:space="0" w:color="auto"/>
              </w:divBdr>
              <w:divsChild>
                <w:div w:id="2002998592">
                  <w:marLeft w:val="0"/>
                  <w:marRight w:val="0"/>
                  <w:marTop w:val="0"/>
                  <w:marBottom w:val="0"/>
                  <w:divBdr>
                    <w:top w:val="none" w:sz="0" w:space="0" w:color="auto"/>
                    <w:left w:val="none" w:sz="0" w:space="0" w:color="auto"/>
                    <w:bottom w:val="none" w:sz="0" w:space="0" w:color="auto"/>
                    <w:right w:val="none" w:sz="0" w:space="0" w:color="auto"/>
                  </w:divBdr>
                  <w:divsChild>
                    <w:div w:id="13615176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67293490">
                          <w:marLeft w:val="0"/>
                          <w:marRight w:val="0"/>
                          <w:marTop w:val="0"/>
                          <w:marBottom w:val="0"/>
                          <w:divBdr>
                            <w:top w:val="none" w:sz="0" w:space="0" w:color="auto"/>
                            <w:left w:val="none" w:sz="0" w:space="0" w:color="auto"/>
                            <w:bottom w:val="none" w:sz="0" w:space="0" w:color="auto"/>
                            <w:right w:val="none" w:sz="0" w:space="0" w:color="auto"/>
                          </w:divBdr>
                          <w:divsChild>
                            <w:div w:id="16196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404223">
      <w:bodyDiv w:val="1"/>
      <w:marLeft w:val="0"/>
      <w:marRight w:val="0"/>
      <w:marTop w:val="0"/>
      <w:marBottom w:val="0"/>
      <w:divBdr>
        <w:top w:val="none" w:sz="0" w:space="0" w:color="auto"/>
        <w:left w:val="none" w:sz="0" w:space="0" w:color="auto"/>
        <w:bottom w:val="none" w:sz="0" w:space="0" w:color="auto"/>
        <w:right w:val="none" w:sz="0" w:space="0" w:color="auto"/>
      </w:divBdr>
    </w:div>
    <w:div w:id="1984002269">
      <w:bodyDiv w:val="1"/>
      <w:marLeft w:val="0"/>
      <w:marRight w:val="0"/>
      <w:marTop w:val="0"/>
      <w:marBottom w:val="0"/>
      <w:divBdr>
        <w:top w:val="none" w:sz="0" w:space="0" w:color="auto"/>
        <w:left w:val="none" w:sz="0" w:space="0" w:color="auto"/>
        <w:bottom w:val="none" w:sz="0" w:space="0" w:color="auto"/>
        <w:right w:val="none" w:sz="0" w:space="0" w:color="auto"/>
      </w:divBdr>
      <w:divsChild>
        <w:div w:id="514271209">
          <w:marLeft w:val="360"/>
          <w:marRight w:val="0"/>
          <w:marTop w:val="200"/>
          <w:marBottom w:val="0"/>
          <w:divBdr>
            <w:top w:val="none" w:sz="0" w:space="0" w:color="auto"/>
            <w:left w:val="none" w:sz="0" w:space="0" w:color="auto"/>
            <w:bottom w:val="none" w:sz="0" w:space="0" w:color="auto"/>
            <w:right w:val="none" w:sz="0" w:space="0" w:color="auto"/>
          </w:divBdr>
        </w:div>
        <w:div w:id="1244948397">
          <w:marLeft w:val="360"/>
          <w:marRight w:val="0"/>
          <w:marTop w:val="200"/>
          <w:marBottom w:val="0"/>
          <w:divBdr>
            <w:top w:val="none" w:sz="0" w:space="0" w:color="auto"/>
            <w:left w:val="none" w:sz="0" w:space="0" w:color="auto"/>
            <w:bottom w:val="none" w:sz="0" w:space="0" w:color="auto"/>
            <w:right w:val="none" w:sz="0" w:space="0" w:color="auto"/>
          </w:divBdr>
        </w:div>
      </w:divsChild>
    </w:div>
    <w:div w:id="2079554483">
      <w:bodyDiv w:val="1"/>
      <w:marLeft w:val="0"/>
      <w:marRight w:val="0"/>
      <w:marTop w:val="0"/>
      <w:marBottom w:val="0"/>
      <w:divBdr>
        <w:top w:val="none" w:sz="0" w:space="0" w:color="auto"/>
        <w:left w:val="none" w:sz="0" w:space="0" w:color="auto"/>
        <w:bottom w:val="none" w:sz="0" w:space="0" w:color="auto"/>
        <w:right w:val="none" w:sz="0" w:space="0" w:color="auto"/>
      </w:divBdr>
      <w:divsChild>
        <w:div w:id="203444910">
          <w:marLeft w:val="360"/>
          <w:marRight w:val="0"/>
          <w:marTop w:val="200"/>
          <w:marBottom w:val="0"/>
          <w:divBdr>
            <w:top w:val="none" w:sz="0" w:space="0" w:color="auto"/>
            <w:left w:val="none" w:sz="0" w:space="0" w:color="auto"/>
            <w:bottom w:val="none" w:sz="0" w:space="0" w:color="auto"/>
            <w:right w:val="none" w:sz="0" w:space="0" w:color="auto"/>
          </w:divBdr>
        </w:div>
        <w:div w:id="2000889658">
          <w:marLeft w:val="360"/>
          <w:marRight w:val="0"/>
          <w:marTop w:val="200"/>
          <w:marBottom w:val="0"/>
          <w:divBdr>
            <w:top w:val="none" w:sz="0" w:space="0" w:color="auto"/>
            <w:left w:val="none" w:sz="0" w:space="0" w:color="auto"/>
            <w:bottom w:val="none" w:sz="0" w:space="0" w:color="auto"/>
            <w:right w:val="none" w:sz="0" w:space="0" w:color="auto"/>
          </w:divBdr>
        </w:div>
        <w:div w:id="1236817014">
          <w:marLeft w:val="360"/>
          <w:marRight w:val="0"/>
          <w:marTop w:val="200"/>
          <w:marBottom w:val="0"/>
          <w:divBdr>
            <w:top w:val="none" w:sz="0" w:space="0" w:color="auto"/>
            <w:left w:val="none" w:sz="0" w:space="0" w:color="auto"/>
            <w:bottom w:val="none" w:sz="0" w:space="0" w:color="auto"/>
            <w:right w:val="none" w:sz="0" w:space="0" w:color="auto"/>
          </w:divBdr>
        </w:div>
        <w:div w:id="460345527">
          <w:marLeft w:val="360"/>
          <w:marRight w:val="0"/>
          <w:marTop w:val="200"/>
          <w:marBottom w:val="0"/>
          <w:divBdr>
            <w:top w:val="none" w:sz="0" w:space="0" w:color="auto"/>
            <w:left w:val="none" w:sz="0" w:space="0" w:color="auto"/>
            <w:bottom w:val="none" w:sz="0" w:space="0" w:color="auto"/>
            <w:right w:val="none" w:sz="0" w:space="0" w:color="auto"/>
          </w:divBdr>
        </w:div>
        <w:div w:id="1106533519">
          <w:marLeft w:val="360"/>
          <w:marRight w:val="0"/>
          <w:marTop w:val="200"/>
          <w:marBottom w:val="0"/>
          <w:divBdr>
            <w:top w:val="none" w:sz="0" w:space="0" w:color="auto"/>
            <w:left w:val="none" w:sz="0" w:space="0" w:color="auto"/>
            <w:bottom w:val="none" w:sz="0" w:space="0" w:color="auto"/>
            <w:right w:val="none" w:sz="0" w:space="0" w:color="auto"/>
          </w:divBdr>
        </w:div>
        <w:div w:id="138499555">
          <w:marLeft w:val="360"/>
          <w:marRight w:val="0"/>
          <w:marTop w:val="200"/>
          <w:marBottom w:val="0"/>
          <w:divBdr>
            <w:top w:val="none" w:sz="0" w:space="0" w:color="auto"/>
            <w:left w:val="none" w:sz="0" w:space="0" w:color="auto"/>
            <w:bottom w:val="none" w:sz="0" w:space="0" w:color="auto"/>
            <w:right w:val="none" w:sz="0" w:space="0" w:color="auto"/>
          </w:divBdr>
        </w:div>
      </w:divsChild>
    </w:div>
    <w:div w:id="2090347826">
      <w:bodyDiv w:val="1"/>
      <w:marLeft w:val="0"/>
      <w:marRight w:val="0"/>
      <w:marTop w:val="0"/>
      <w:marBottom w:val="0"/>
      <w:divBdr>
        <w:top w:val="none" w:sz="0" w:space="0" w:color="auto"/>
        <w:left w:val="none" w:sz="0" w:space="0" w:color="auto"/>
        <w:bottom w:val="none" w:sz="0" w:space="0" w:color="auto"/>
        <w:right w:val="none" w:sz="0" w:space="0" w:color="auto"/>
      </w:divBdr>
      <w:divsChild>
        <w:div w:id="860969073">
          <w:marLeft w:val="360"/>
          <w:marRight w:val="0"/>
          <w:marTop w:val="200"/>
          <w:marBottom w:val="0"/>
          <w:divBdr>
            <w:top w:val="none" w:sz="0" w:space="0" w:color="auto"/>
            <w:left w:val="none" w:sz="0" w:space="0" w:color="auto"/>
            <w:bottom w:val="none" w:sz="0" w:space="0" w:color="auto"/>
            <w:right w:val="none" w:sz="0" w:space="0" w:color="auto"/>
          </w:divBdr>
        </w:div>
        <w:div w:id="1773435233">
          <w:marLeft w:val="360"/>
          <w:marRight w:val="0"/>
          <w:marTop w:val="200"/>
          <w:marBottom w:val="0"/>
          <w:divBdr>
            <w:top w:val="none" w:sz="0" w:space="0" w:color="auto"/>
            <w:left w:val="none" w:sz="0" w:space="0" w:color="auto"/>
            <w:bottom w:val="none" w:sz="0" w:space="0" w:color="auto"/>
            <w:right w:val="none" w:sz="0" w:space="0" w:color="auto"/>
          </w:divBdr>
        </w:div>
        <w:div w:id="874654154">
          <w:marLeft w:val="360"/>
          <w:marRight w:val="0"/>
          <w:marTop w:val="200"/>
          <w:marBottom w:val="0"/>
          <w:divBdr>
            <w:top w:val="none" w:sz="0" w:space="0" w:color="auto"/>
            <w:left w:val="none" w:sz="0" w:space="0" w:color="auto"/>
            <w:bottom w:val="none" w:sz="0" w:space="0" w:color="auto"/>
            <w:right w:val="none" w:sz="0" w:space="0" w:color="auto"/>
          </w:divBdr>
        </w:div>
        <w:div w:id="63630560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ysk.ee/taotlejale/toetused-vabauhendustele/taotlusvoorud/kes26/" TargetMode="Externa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775</Words>
  <Characters>4420</Characters>
  <Application>Microsoft Office Word</Application>
  <DocSecurity>0</DocSecurity>
  <Lines>36</Lines>
  <Paragraphs>10</Paragraphs>
  <ScaleCrop>false</ScaleCrop>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Ülle Teigar</dc:creator>
  <cp:keywords/>
  <dc:description/>
  <cp:lastModifiedBy>Heiki Hõimoja</cp:lastModifiedBy>
  <cp:revision>2</cp:revision>
  <dcterms:created xsi:type="dcterms:W3CDTF">2026-09-28T05:32:00Z</dcterms:created>
  <dcterms:modified xsi:type="dcterms:W3CDTF">2026-09-28T05:32:00Z</dcterms:modified>
</cp:coreProperties>
</file>