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5A4" w:rsidRPr="00A85DB2" w:rsidRDefault="00F055A4" w:rsidP="00F055A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5DB2">
        <w:rPr>
          <w:rFonts w:ascii="Times New Roman" w:hAnsi="Times New Roman" w:cs="Times New Roman"/>
          <w:b/>
          <w:sz w:val="28"/>
          <w:szCs w:val="24"/>
        </w:rPr>
        <w:t>LÄHTESEISUKOHAD DETAILPLANEERINGU KOOSTAMISEKS</w:t>
      </w:r>
    </w:p>
    <w:p w:rsidR="00F055A4" w:rsidRPr="00A85DB2" w:rsidRDefault="00F055A4" w:rsidP="00F055A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055A4" w:rsidRPr="00A85DB2" w:rsidRDefault="00F055A4" w:rsidP="00F055A4">
      <w:pPr>
        <w:rPr>
          <w:rFonts w:ascii="Times New Roman" w:hAnsi="Times New Roman" w:cs="Times New Roman"/>
          <w:b/>
          <w:sz w:val="28"/>
          <w:szCs w:val="24"/>
        </w:rPr>
      </w:pPr>
      <w:r w:rsidRPr="00A85DB2">
        <w:rPr>
          <w:rFonts w:ascii="Times New Roman" w:hAnsi="Times New Roman" w:cs="Times New Roman"/>
          <w:b/>
          <w:sz w:val="28"/>
          <w:szCs w:val="24"/>
        </w:rPr>
        <w:t>1.LÄHTEANDMED</w:t>
      </w:r>
    </w:p>
    <w:p w:rsidR="00F055A4" w:rsidRPr="00CE4723" w:rsidRDefault="00F055A4" w:rsidP="00F05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Keila</w:t>
      </w:r>
      <w:r w:rsidRPr="00CE4723">
        <w:rPr>
          <w:rFonts w:ascii="Times New Roman" w:hAnsi="Times New Roman" w:cs="Times New Roman"/>
          <w:sz w:val="24"/>
          <w:szCs w:val="24"/>
        </w:rPr>
        <w:t xml:space="preserve"> valla üldplaneering</w:t>
      </w:r>
    </w:p>
    <w:p w:rsidR="00F055A4" w:rsidRPr="00CE4723" w:rsidRDefault="00F055A4" w:rsidP="00F05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723">
        <w:rPr>
          <w:rFonts w:ascii="Times New Roman" w:hAnsi="Times New Roman" w:cs="Times New Roman"/>
          <w:sz w:val="24"/>
          <w:szCs w:val="24"/>
        </w:rPr>
        <w:t>1.2. Planeerimisseadus</w:t>
      </w:r>
    </w:p>
    <w:p w:rsidR="00F055A4" w:rsidRDefault="00F055A4" w:rsidP="00F05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1.3.D</w:t>
      </w:r>
      <w:r w:rsidRPr="00CE4723">
        <w:rPr>
          <w:rFonts w:ascii="Times New Roman" w:hAnsi="Times New Roman" w:cs="Times New Roman"/>
          <w:sz w:val="24"/>
          <w:szCs w:val="24"/>
        </w:rPr>
        <w:t>etailplaneeingu algatamise taotlus</w:t>
      </w:r>
    </w:p>
    <w:p w:rsidR="00F055A4" w:rsidRDefault="00520818" w:rsidP="00F05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Keskkonnaameti 19.09.2018 kiri nr 6-5/18/14731-2</w:t>
      </w:r>
    </w:p>
    <w:p w:rsidR="00F055A4" w:rsidRDefault="00F055A4" w:rsidP="00F05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Tehnovõrkude valdajatelt taotleda tehnilised tingimused</w:t>
      </w:r>
    </w:p>
    <w:p w:rsidR="00F055A4" w:rsidRPr="00CE4723" w:rsidRDefault="00F055A4" w:rsidP="00F05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rPr>
          <w:sz w:val="24"/>
          <w:szCs w:val="24"/>
        </w:rPr>
      </w:pPr>
    </w:p>
    <w:p w:rsidR="00F055A4" w:rsidRPr="00A85DB2" w:rsidRDefault="00F055A4" w:rsidP="00F055A4">
      <w:pPr>
        <w:rPr>
          <w:rFonts w:ascii="Times New Roman" w:hAnsi="Times New Roman" w:cs="Times New Roman"/>
          <w:b/>
          <w:sz w:val="28"/>
          <w:szCs w:val="28"/>
        </w:rPr>
      </w:pPr>
      <w:r w:rsidRPr="00A85DB2">
        <w:rPr>
          <w:rFonts w:ascii="Times New Roman" w:hAnsi="Times New Roman" w:cs="Times New Roman"/>
          <w:b/>
          <w:sz w:val="28"/>
          <w:szCs w:val="28"/>
        </w:rPr>
        <w:t>2. DETAILPLANEERINGU EESMÄRK</w:t>
      </w:r>
    </w:p>
    <w:p w:rsidR="002B61C0" w:rsidRDefault="00F055A4" w:rsidP="002B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B2">
        <w:rPr>
          <w:rFonts w:ascii="Times New Roman" w:hAnsi="Times New Roman" w:cs="Times New Roman"/>
          <w:sz w:val="24"/>
          <w:szCs w:val="24"/>
        </w:rPr>
        <w:t>Detailplaneeringu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5B46B2">
        <w:rPr>
          <w:rFonts w:ascii="Times New Roman" w:hAnsi="Times New Roman" w:cs="Times New Roman"/>
          <w:sz w:val="24"/>
          <w:szCs w:val="24"/>
        </w:rPr>
        <w:t xml:space="preserve"> s</w:t>
      </w:r>
      <w:r w:rsidR="002B61C0">
        <w:rPr>
          <w:rFonts w:ascii="Times New Roman" w:hAnsi="Times New Roman" w:cs="Times New Roman"/>
          <w:sz w:val="24"/>
          <w:szCs w:val="24"/>
        </w:rPr>
        <w:t xml:space="preserve">oovitakse </w:t>
      </w:r>
      <w:r w:rsidR="002B61C0" w:rsidRPr="002B61C0">
        <w:rPr>
          <w:rFonts w:ascii="Times New Roman" w:hAnsi="Times New Roman" w:cs="Times New Roman"/>
          <w:sz w:val="24"/>
          <w:szCs w:val="24"/>
        </w:rPr>
        <w:t xml:space="preserve"> </w:t>
      </w:r>
      <w:r w:rsidR="002B61C0">
        <w:rPr>
          <w:rFonts w:ascii="Times New Roman" w:hAnsi="Times New Roman" w:cs="Times New Roman"/>
          <w:sz w:val="24"/>
          <w:szCs w:val="24"/>
        </w:rPr>
        <w:t>ehitusõigust</w:t>
      </w:r>
      <w:r w:rsidR="0092506D">
        <w:rPr>
          <w:rFonts w:ascii="Times New Roman" w:hAnsi="Times New Roman" w:cs="Times New Roman"/>
          <w:sz w:val="24"/>
          <w:szCs w:val="24"/>
        </w:rPr>
        <w:t xml:space="preserve"> </w:t>
      </w:r>
      <w:r w:rsidR="002B61C0" w:rsidRPr="001729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Pargi kinnistu</w:t>
      </w:r>
      <w:r w:rsidR="002B61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le (katastritunnus 29501:007:1284) </w:t>
      </w:r>
      <w:r w:rsidR="002B61C0" w:rsidRPr="005B46B2">
        <w:rPr>
          <w:rFonts w:ascii="Times New Roman" w:hAnsi="Times New Roman" w:cs="Times New Roman"/>
          <w:sz w:val="24"/>
          <w:szCs w:val="24"/>
        </w:rPr>
        <w:t>üksikelamu ja abihoone püstitamiseks kokku ehitusaluse pinnaga kuni 300 m</w:t>
      </w:r>
      <w:r w:rsidR="002B61C0" w:rsidRPr="005B46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61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. Nimetatud kinnistu suurus on  </w:t>
      </w:r>
      <w:r w:rsidR="002B61C0" w:rsidRPr="001729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  <w:r w:rsidR="0092506D">
        <w:rPr>
          <w:rFonts w:ascii="Times New Roman" w:hAnsi="Times New Roman" w:cs="Times New Roman"/>
          <w:sz w:val="24"/>
          <w:szCs w:val="24"/>
        </w:rPr>
        <w:t>22574</w:t>
      </w:r>
      <w:r w:rsidRPr="005B46B2">
        <w:rPr>
          <w:rFonts w:ascii="Times New Roman" w:hAnsi="Times New Roman" w:cs="Times New Roman"/>
          <w:sz w:val="24"/>
          <w:szCs w:val="24"/>
        </w:rPr>
        <w:t xml:space="preserve"> m</w:t>
      </w:r>
      <w:r w:rsidRPr="005B46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61C0">
        <w:rPr>
          <w:rFonts w:ascii="Times New Roman" w:hAnsi="Times New Roman" w:cs="Times New Roman"/>
          <w:sz w:val="24"/>
          <w:szCs w:val="24"/>
        </w:rPr>
        <w:t xml:space="preserve"> ja sihtotstarve on </w:t>
      </w:r>
      <w:r w:rsidR="009A47DB">
        <w:rPr>
          <w:rFonts w:ascii="Times New Roman" w:hAnsi="Times New Roman" w:cs="Times New Roman"/>
          <w:sz w:val="24"/>
          <w:szCs w:val="24"/>
        </w:rPr>
        <w:t xml:space="preserve"> 100% </w:t>
      </w:r>
      <w:r w:rsidRPr="005B46B2">
        <w:rPr>
          <w:rFonts w:ascii="Times New Roman" w:hAnsi="Times New Roman" w:cs="Times New Roman"/>
          <w:sz w:val="24"/>
          <w:szCs w:val="24"/>
        </w:rPr>
        <w:t>maa</w:t>
      </w:r>
      <w:r w:rsidR="0092506D">
        <w:rPr>
          <w:rFonts w:ascii="Times New Roman" w:hAnsi="Times New Roman" w:cs="Times New Roman"/>
          <w:sz w:val="24"/>
          <w:szCs w:val="24"/>
        </w:rPr>
        <w:t>tulundusmaa</w:t>
      </w:r>
      <w:r w:rsidRPr="005B46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1C0" w:rsidRDefault="002B61C0" w:rsidP="002B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0EE" w:rsidRDefault="0092506D" w:rsidP="002B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Keila</w:t>
      </w:r>
      <w:r w:rsidR="00F055A4" w:rsidRPr="005B46B2">
        <w:rPr>
          <w:rFonts w:ascii="Times New Roman" w:hAnsi="Times New Roman" w:cs="Times New Roman"/>
          <w:b/>
          <w:sz w:val="24"/>
          <w:szCs w:val="24"/>
        </w:rPr>
        <w:t xml:space="preserve"> valla üldplaneeringu </w:t>
      </w:r>
      <w:r w:rsidR="002B61C0">
        <w:rPr>
          <w:rFonts w:ascii="Times New Roman" w:hAnsi="Times New Roman" w:cs="Times New Roman"/>
          <w:b/>
          <w:sz w:val="24"/>
          <w:szCs w:val="24"/>
        </w:rPr>
        <w:t xml:space="preserve">kohaselt </w:t>
      </w:r>
      <w:r w:rsidR="00C020EE">
        <w:rPr>
          <w:rFonts w:ascii="Times New Roman" w:eastAsia="Times New Roman" w:hAnsi="Times New Roman" w:cs="Times New Roman"/>
          <w:b/>
          <w:sz w:val="24"/>
          <w:szCs w:val="24"/>
        </w:rPr>
        <w:t>on antud</w:t>
      </w:r>
      <w:r w:rsidR="00F055A4">
        <w:rPr>
          <w:rFonts w:ascii="Times New Roman" w:eastAsia="Times New Roman" w:hAnsi="Times New Roman" w:cs="Times New Roman"/>
          <w:b/>
          <w:sz w:val="24"/>
          <w:szCs w:val="24"/>
        </w:rPr>
        <w:t xml:space="preserve"> piirkonnas</w:t>
      </w:r>
      <w:r w:rsidR="00C020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61C0">
        <w:rPr>
          <w:rFonts w:ascii="Times New Roman" w:eastAsia="Times New Roman" w:hAnsi="Times New Roman" w:cs="Times New Roman"/>
          <w:b/>
          <w:sz w:val="24"/>
          <w:szCs w:val="24"/>
        </w:rPr>
        <w:t>hajaasustusalal maatulundusmaa juhtfunktsiooniga</w:t>
      </w:r>
      <w:r w:rsidR="0017295D">
        <w:rPr>
          <w:rFonts w:ascii="Times New Roman" w:eastAsia="Times New Roman" w:hAnsi="Times New Roman" w:cs="Times New Roman"/>
          <w:b/>
          <w:sz w:val="24"/>
          <w:szCs w:val="24"/>
        </w:rPr>
        <w:t xml:space="preserve"> põllumaad</w:t>
      </w:r>
      <w:r w:rsidR="002B61C0">
        <w:rPr>
          <w:rFonts w:ascii="Times New Roman" w:eastAsia="Times New Roman" w:hAnsi="Times New Roman" w:cs="Times New Roman"/>
          <w:b/>
          <w:sz w:val="24"/>
          <w:szCs w:val="24"/>
        </w:rPr>
        <w:t>, kus ehitustegevust ei ole ette nähtud.</w:t>
      </w:r>
    </w:p>
    <w:p w:rsidR="00C020EE" w:rsidRDefault="00C020EE" w:rsidP="00F05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0EE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99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Detailplaneering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u eesmärk eeldab </w:t>
      </w:r>
      <w:r w:rsidR="002B61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üldplaneeringu muutmist</w:t>
      </w:r>
      <w:r w:rsidR="00BA4C2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, sest</w:t>
      </w:r>
      <w:r w:rsidR="00482A1A" w:rsidRPr="00482A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482A1A" w:rsidRPr="00BA4C2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t-EE"/>
        </w:rPr>
        <w:t>soovitakse</w:t>
      </w:r>
      <w:r w:rsidR="00C020E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  <w:r w:rsidR="00C020EE" w:rsidRPr="00BA4C2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t-EE"/>
        </w:rPr>
        <w:t>Pargi kinni</w:t>
      </w:r>
      <w:r w:rsidR="00BA4C23" w:rsidRPr="00BA4C2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t-EE"/>
        </w:rPr>
        <w:t>stu maatulundusmaa sihtotstarve muuta</w:t>
      </w:r>
      <w:r w:rsidR="00C020EE" w:rsidRPr="00BA4C23">
        <w:rPr>
          <w:rFonts w:ascii="Times New Roman" w:hAnsi="Times New Roman" w:cs="Times New Roman"/>
          <w:b/>
          <w:sz w:val="24"/>
          <w:szCs w:val="24"/>
        </w:rPr>
        <w:t xml:space="preserve"> elamumaaks ja </w:t>
      </w:r>
      <w:r w:rsidR="00BA4C23" w:rsidRPr="00BA4C23">
        <w:rPr>
          <w:rFonts w:ascii="Times New Roman" w:hAnsi="Times New Roman" w:cs="Times New Roman"/>
          <w:b/>
          <w:sz w:val="24"/>
          <w:szCs w:val="24"/>
        </w:rPr>
        <w:t xml:space="preserve">määrata </w:t>
      </w:r>
      <w:r w:rsidR="00BA4C23">
        <w:rPr>
          <w:rFonts w:ascii="Times New Roman" w:hAnsi="Times New Roman" w:cs="Times New Roman"/>
          <w:b/>
          <w:sz w:val="24"/>
          <w:szCs w:val="24"/>
        </w:rPr>
        <w:t>uuele</w:t>
      </w:r>
      <w:r w:rsidR="00C020EE" w:rsidRPr="0017295D">
        <w:rPr>
          <w:rFonts w:ascii="Times New Roman" w:hAnsi="Times New Roman" w:cs="Times New Roman"/>
          <w:b/>
          <w:sz w:val="24"/>
          <w:szCs w:val="24"/>
        </w:rPr>
        <w:t xml:space="preserve"> üksikelamule ja abihoonele</w:t>
      </w:r>
      <w:r w:rsidR="00482A1A">
        <w:rPr>
          <w:rFonts w:ascii="Times New Roman" w:hAnsi="Times New Roman" w:cs="Times New Roman"/>
          <w:b/>
          <w:sz w:val="24"/>
          <w:szCs w:val="24"/>
        </w:rPr>
        <w:t xml:space="preserve">  ehitusõiguse ulatus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0EE" w:rsidRDefault="00C020EE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CE4" w:rsidRDefault="002B61C0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Üldplaneeringu muutmise p</w:t>
      </w:r>
      <w:r w:rsidR="00F055A4">
        <w:rPr>
          <w:rFonts w:ascii="Times New Roman" w:hAnsi="Times New Roman" w:cs="Times New Roman"/>
          <w:sz w:val="24"/>
          <w:szCs w:val="24"/>
        </w:rPr>
        <w:t>õhjenduseks on asjaolu, et</w:t>
      </w:r>
      <w:r w:rsidR="00F055A4" w:rsidRPr="005B46B2">
        <w:rPr>
          <w:rFonts w:ascii="Times New Roman" w:hAnsi="Times New Roman" w:cs="Times New Roman"/>
          <w:sz w:val="24"/>
          <w:szCs w:val="24"/>
        </w:rPr>
        <w:t xml:space="preserve"> antud piirk</w:t>
      </w:r>
      <w:r w:rsidR="00DE53CC">
        <w:rPr>
          <w:rFonts w:ascii="Times New Roman" w:hAnsi="Times New Roman" w:cs="Times New Roman"/>
          <w:sz w:val="24"/>
          <w:szCs w:val="24"/>
        </w:rPr>
        <w:t>onnas on hoon</w:t>
      </w:r>
      <w:r w:rsidR="00482A1A">
        <w:rPr>
          <w:rFonts w:ascii="Times New Roman" w:hAnsi="Times New Roman" w:cs="Times New Roman"/>
          <w:sz w:val="24"/>
          <w:szCs w:val="24"/>
        </w:rPr>
        <w:t>estus, sest kõrval asub vana mõisahoone koos abihoonetega</w:t>
      </w:r>
      <w:r w:rsidR="009576B4">
        <w:rPr>
          <w:rFonts w:ascii="Times New Roman" w:hAnsi="Times New Roman" w:cs="Times New Roman"/>
          <w:sz w:val="24"/>
          <w:szCs w:val="24"/>
        </w:rPr>
        <w:t xml:space="preserve">, </w:t>
      </w:r>
      <w:r w:rsidR="00DE53CC">
        <w:rPr>
          <w:rFonts w:ascii="Times New Roman" w:hAnsi="Times New Roman" w:cs="Times New Roman"/>
          <w:sz w:val="24"/>
          <w:szCs w:val="24"/>
        </w:rPr>
        <w:t>millest</w:t>
      </w:r>
      <w:r w:rsidR="009576B4">
        <w:rPr>
          <w:rFonts w:ascii="Times New Roman" w:hAnsi="Times New Roman" w:cs="Times New Roman"/>
          <w:sz w:val="24"/>
          <w:szCs w:val="24"/>
        </w:rPr>
        <w:t xml:space="preserve"> </w:t>
      </w:r>
      <w:r w:rsidR="00482A1A">
        <w:rPr>
          <w:rFonts w:ascii="Times New Roman" w:hAnsi="Times New Roman" w:cs="Times New Roman"/>
          <w:sz w:val="24"/>
          <w:szCs w:val="24"/>
        </w:rPr>
        <w:t xml:space="preserve">osa </w:t>
      </w:r>
      <w:r w:rsidR="009576B4">
        <w:rPr>
          <w:rFonts w:ascii="Times New Roman" w:hAnsi="Times New Roman" w:cs="Times New Roman"/>
          <w:sz w:val="24"/>
          <w:szCs w:val="24"/>
        </w:rPr>
        <w:t xml:space="preserve">vanu hooneid </w:t>
      </w:r>
      <w:r w:rsidR="00F055A4">
        <w:rPr>
          <w:rFonts w:ascii="Times New Roman" w:hAnsi="Times New Roman" w:cs="Times New Roman"/>
          <w:sz w:val="24"/>
          <w:szCs w:val="24"/>
        </w:rPr>
        <w:t xml:space="preserve"> </w:t>
      </w:r>
      <w:r w:rsidR="00E47E4C">
        <w:rPr>
          <w:rFonts w:ascii="Times New Roman" w:hAnsi="Times New Roman" w:cs="Times New Roman"/>
          <w:sz w:val="24"/>
          <w:szCs w:val="24"/>
        </w:rPr>
        <w:t xml:space="preserve">on tänaseni </w:t>
      </w:r>
      <w:r w:rsidR="00482A1A">
        <w:rPr>
          <w:rFonts w:ascii="Times New Roman" w:hAnsi="Times New Roman" w:cs="Times New Roman"/>
          <w:sz w:val="24"/>
          <w:szCs w:val="24"/>
        </w:rPr>
        <w:t>alles ja mõned nendest on erinevate omanike</w:t>
      </w:r>
      <w:r w:rsidR="00DE53CC">
        <w:rPr>
          <w:rFonts w:ascii="Times New Roman" w:hAnsi="Times New Roman" w:cs="Times New Roman"/>
          <w:sz w:val="24"/>
          <w:szCs w:val="24"/>
        </w:rPr>
        <w:t xml:space="preserve"> </w:t>
      </w:r>
      <w:r w:rsidR="00482A1A">
        <w:rPr>
          <w:rFonts w:ascii="Times New Roman" w:hAnsi="Times New Roman" w:cs="Times New Roman"/>
          <w:sz w:val="24"/>
          <w:szCs w:val="24"/>
        </w:rPr>
        <w:t>poolt korrastatud ja kasutuses. Ü</w:t>
      </w:r>
      <w:r w:rsidR="009576B4">
        <w:rPr>
          <w:rFonts w:ascii="Times New Roman" w:hAnsi="Times New Roman" w:cs="Times New Roman"/>
          <w:sz w:val="24"/>
          <w:szCs w:val="24"/>
        </w:rPr>
        <w:t>ldplaneeringus on see piirkon</w:t>
      </w:r>
      <w:r w:rsidR="0017295D">
        <w:rPr>
          <w:rFonts w:ascii="Times New Roman" w:hAnsi="Times New Roman" w:cs="Times New Roman"/>
          <w:sz w:val="24"/>
          <w:szCs w:val="24"/>
        </w:rPr>
        <w:t>d miljöökaitseala. Mõisasüda</w:t>
      </w:r>
      <w:r w:rsidR="00482A1A">
        <w:rPr>
          <w:rFonts w:ascii="Times New Roman" w:hAnsi="Times New Roman" w:cs="Times New Roman"/>
          <w:sz w:val="24"/>
          <w:szCs w:val="24"/>
        </w:rPr>
        <w:t>me</w:t>
      </w:r>
      <w:r w:rsidR="00991296">
        <w:rPr>
          <w:rFonts w:ascii="Times New Roman" w:hAnsi="Times New Roman" w:cs="Times New Roman"/>
          <w:sz w:val="24"/>
          <w:szCs w:val="24"/>
        </w:rPr>
        <w:t xml:space="preserve">st lähtub kiirtena hargnev ajalooline teedevõrgustik, kus teede lõpus asuvad väikese kogukonnana üksikelamute grupid. Need </w:t>
      </w:r>
      <w:r w:rsidR="00482A1A">
        <w:rPr>
          <w:rFonts w:ascii="Times New Roman" w:hAnsi="Times New Roman" w:cs="Times New Roman"/>
          <w:sz w:val="24"/>
          <w:szCs w:val="24"/>
        </w:rPr>
        <w:t xml:space="preserve"> </w:t>
      </w:r>
      <w:r w:rsidR="00991296">
        <w:rPr>
          <w:rFonts w:ascii="Times New Roman" w:hAnsi="Times New Roman" w:cs="Times New Roman"/>
          <w:sz w:val="24"/>
          <w:szCs w:val="24"/>
        </w:rPr>
        <w:t>on mõisa ümber</w:t>
      </w:r>
      <w:r w:rsidR="00614CE4">
        <w:rPr>
          <w:rFonts w:ascii="Times New Roman" w:hAnsi="Times New Roman" w:cs="Times New Roman"/>
          <w:sz w:val="24"/>
          <w:szCs w:val="24"/>
        </w:rPr>
        <w:t xml:space="preserve"> </w:t>
      </w:r>
      <w:r w:rsidR="00991296">
        <w:rPr>
          <w:rFonts w:ascii="Times New Roman" w:hAnsi="Times New Roman" w:cs="Times New Roman"/>
          <w:sz w:val="24"/>
          <w:szCs w:val="24"/>
        </w:rPr>
        <w:t xml:space="preserve">ilmselt endistest </w:t>
      </w:r>
      <w:r w:rsidR="009A47DB">
        <w:rPr>
          <w:rFonts w:ascii="Times New Roman" w:hAnsi="Times New Roman" w:cs="Times New Roman"/>
          <w:sz w:val="24"/>
          <w:szCs w:val="24"/>
        </w:rPr>
        <w:t>moonaka</w:t>
      </w:r>
      <w:r w:rsidR="00991296">
        <w:rPr>
          <w:rFonts w:ascii="Times New Roman" w:hAnsi="Times New Roman" w:cs="Times New Roman"/>
          <w:sz w:val="24"/>
          <w:szCs w:val="24"/>
        </w:rPr>
        <w:t xml:space="preserve">kohtadest tänaseks kujunenud </w:t>
      </w:r>
      <w:r w:rsidR="00614CE4">
        <w:rPr>
          <w:rFonts w:ascii="Times New Roman" w:hAnsi="Times New Roman" w:cs="Times New Roman"/>
          <w:sz w:val="24"/>
          <w:szCs w:val="24"/>
        </w:rPr>
        <w:t xml:space="preserve">hajaasustusele iseloomulikud </w:t>
      </w:r>
      <w:r w:rsidR="00DE53CC">
        <w:rPr>
          <w:rFonts w:ascii="Times New Roman" w:hAnsi="Times New Roman" w:cs="Times New Roman"/>
          <w:sz w:val="24"/>
          <w:szCs w:val="24"/>
        </w:rPr>
        <w:t xml:space="preserve">toimivad </w:t>
      </w:r>
      <w:r w:rsidR="00614CE4">
        <w:rPr>
          <w:rFonts w:ascii="Times New Roman" w:hAnsi="Times New Roman" w:cs="Times New Roman"/>
          <w:sz w:val="24"/>
          <w:szCs w:val="24"/>
        </w:rPr>
        <w:t>eluasemed</w:t>
      </w:r>
      <w:r w:rsidR="00DE53CC">
        <w:rPr>
          <w:rFonts w:ascii="Times New Roman" w:hAnsi="Times New Roman" w:cs="Times New Roman"/>
          <w:sz w:val="24"/>
          <w:szCs w:val="24"/>
        </w:rPr>
        <w:t xml:space="preserve">. </w:t>
      </w:r>
      <w:r w:rsidR="00991296">
        <w:rPr>
          <w:rFonts w:ascii="Times New Roman" w:hAnsi="Times New Roman" w:cs="Times New Roman"/>
          <w:sz w:val="24"/>
          <w:szCs w:val="24"/>
        </w:rPr>
        <w:t>Sellisesse o</w:t>
      </w:r>
      <w:r w:rsidR="00DE53CC">
        <w:rPr>
          <w:rFonts w:ascii="Times New Roman" w:hAnsi="Times New Roman" w:cs="Times New Roman"/>
          <w:sz w:val="24"/>
          <w:szCs w:val="24"/>
        </w:rPr>
        <w:t>lemasolevasse</w:t>
      </w:r>
      <w:r w:rsidR="009576B4">
        <w:rPr>
          <w:rFonts w:ascii="Times New Roman" w:hAnsi="Times New Roman" w:cs="Times New Roman"/>
          <w:sz w:val="24"/>
          <w:szCs w:val="24"/>
        </w:rPr>
        <w:t xml:space="preserve"> hajaasustu</w:t>
      </w:r>
      <w:r w:rsidR="00991296">
        <w:rPr>
          <w:rFonts w:ascii="Times New Roman" w:hAnsi="Times New Roman" w:cs="Times New Roman"/>
          <w:sz w:val="24"/>
          <w:szCs w:val="24"/>
        </w:rPr>
        <w:t xml:space="preserve">se struktuuri </w:t>
      </w:r>
      <w:r w:rsidR="009A47DB">
        <w:rPr>
          <w:rFonts w:ascii="Times New Roman" w:hAnsi="Times New Roman" w:cs="Times New Roman"/>
          <w:sz w:val="24"/>
          <w:szCs w:val="24"/>
        </w:rPr>
        <w:t xml:space="preserve">peaks </w:t>
      </w:r>
      <w:r w:rsidR="00991296">
        <w:rPr>
          <w:rFonts w:ascii="Times New Roman" w:hAnsi="Times New Roman" w:cs="Times New Roman"/>
          <w:sz w:val="24"/>
          <w:szCs w:val="24"/>
        </w:rPr>
        <w:t>haaku</w:t>
      </w:r>
      <w:r w:rsidR="001E718F">
        <w:rPr>
          <w:rFonts w:ascii="Times New Roman" w:hAnsi="Times New Roman" w:cs="Times New Roman"/>
          <w:sz w:val="24"/>
          <w:szCs w:val="24"/>
        </w:rPr>
        <w:t>ma</w:t>
      </w:r>
      <w:r w:rsidR="00991296">
        <w:rPr>
          <w:rFonts w:ascii="Times New Roman" w:hAnsi="Times New Roman" w:cs="Times New Roman"/>
          <w:sz w:val="24"/>
          <w:szCs w:val="24"/>
        </w:rPr>
        <w:t xml:space="preserve"> loogilise jätkuna</w:t>
      </w:r>
      <w:r w:rsidR="009576B4">
        <w:rPr>
          <w:rFonts w:ascii="Times New Roman" w:hAnsi="Times New Roman" w:cs="Times New Roman"/>
          <w:sz w:val="24"/>
          <w:szCs w:val="24"/>
        </w:rPr>
        <w:t xml:space="preserve"> </w:t>
      </w:r>
      <w:r w:rsidR="00991296">
        <w:rPr>
          <w:rFonts w:ascii="Times New Roman" w:hAnsi="Times New Roman" w:cs="Times New Roman"/>
          <w:sz w:val="24"/>
          <w:szCs w:val="24"/>
        </w:rPr>
        <w:t xml:space="preserve">ka Pargi kinnistule  </w:t>
      </w:r>
      <w:r w:rsidR="009576B4">
        <w:rPr>
          <w:rFonts w:ascii="Times New Roman" w:hAnsi="Times New Roman" w:cs="Times New Roman"/>
          <w:sz w:val="24"/>
          <w:szCs w:val="24"/>
        </w:rPr>
        <w:t>kavandatav</w:t>
      </w:r>
      <w:r w:rsidR="00991296">
        <w:rPr>
          <w:rFonts w:ascii="Times New Roman" w:hAnsi="Times New Roman" w:cs="Times New Roman"/>
          <w:sz w:val="24"/>
          <w:szCs w:val="24"/>
        </w:rPr>
        <w:t xml:space="preserve"> </w:t>
      </w:r>
      <w:r w:rsidR="00614CE4">
        <w:rPr>
          <w:rFonts w:ascii="Times New Roman" w:hAnsi="Times New Roman" w:cs="Times New Roman"/>
          <w:sz w:val="24"/>
          <w:szCs w:val="24"/>
        </w:rPr>
        <w:t>üksikelamu koos abihoonega</w:t>
      </w:r>
      <w:r w:rsidR="00991296">
        <w:rPr>
          <w:rFonts w:ascii="Times New Roman" w:hAnsi="Times New Roman" w:cs="Times New Roman"/>
          <w:sz w:val="24"/>
          <w:szCs w:val="24"/>
        </w:rPr>
        <w:t>.</w:t>
      </w:r>
    </w:p>
    <w:p w:rsidR="00F055A4" w:rsidRPr="00E47E4C" w:rsidRDefault="00E47E4C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4C">
        <w:rPr>
          <w:rFonts w:ascii="Times New Roman" w:hAnsi="Times New Roman" w:cs="Times New Roman"/>
          <w:sz w:val="24"/>
          <w:szCs w:val="24"/>
        </w:rPr>
        <w:t>Pargi</w:t>
      </w:r>
      <w:r w:rsidR="00F055A4" w:rsidRPr="00E47E4C">
        <w:rPr>
          <w:rFonts w:ascii="Times New Roman" w:hAnsi="Times New Roman" w:cs="Times New Roman"/>
          <w:sz w:val="24"/>
          <w:szCs w:val="24"/>
        </w:rPr>
        <w:t xml:space="preserve"> kinnistu on sobiv uue üksikelamu </w:t>
      </w:r>
      <w:r w:rsidRPr="00E47E4C">
        <w:rPr>
          <w:rFonts w:ascii="Times New Roman" w:hAnsi="Times New Roman" w:cs="Times New Roman"/>
          <w:sz w:val="24"/>
          <w:szCs w:val="24"/>
        </w:rPr>
        <w:t xml:space="preserve">ja abihoone </w:t>
      </w:r>
      <w:r w:rsidR="00F055A4" w:rsidRPr="00E47E4C">
        <w:rPr>
          <w:rFonts w:ascii="Times New Roman" w:hAnsi="Times New Roman" w:cs="Times New Roman"/>
          <w:sz w:val="24"/>
          <w:szCs w:val="24"/>
        </w:rPr>
        <w:t>ehi</w:t>
      </w:r>
      <w:r w:rsidRPr="00E47E4C">
        <w:rPr>
          <w:rFonts w:ascii="Times New Roman" w:hAnsi="Times New Roman" w:cs="Times New Roman"/>
          <w:sz w:val="24"/>
          <w:szCs w:val="24"/>
        </w:rPr>
        <w:t>tamiseks, sest kõrvalkinnistul on</w:t>
      </w:r>
      <w:r w:rsidR="00F055A4" w:rsidRPr="00E47E4C">
        <w:rPr>
          <w:rFonts w:ascii="Times New Roman" w:hAnsi="Times New Roman" w:cs="Times New Roman"/>
          <w:sz w:val="24"/>
          <w:szCs w:val="24"/>
        </w:rPr>
        <w:t xml:space="preserve"> </w:t>
      </w:r>
      <w:r w:rsidR="00614CE4">
        <w:rPr>
          <w:rFonts w:ascii="Times New Roman" w:hAnsi="Times New Roman" w:cs="Times New Roman"/>
          <w:sz w:val="24"/>
          <w:szCs w:val="24"/>
        </w:rPr>
        <w:t>analoogne üksikelamu</w:t>
      </w:r>
      <w:r w:rsidR="00991296">
        <w:rPr>
          <w:rFonts w:ascii="Times New Roman" w:hAnsi="Times New Roman" w:cs="Times New Roman"/>
          <w:sz w:val="24"/>
          <w:szCs w:val="24"/>
        </w:rPr>
        <w:t xml:space="preserve"> koos abihoonetega</w:t>
      </w:r>
      <w:r w:rsidR="001E718F">
        <w:rPr>
          <w:rFonts w:ascii="Times New Roman" w:hAnsi="Times New Roman" w:cs="Times New Roman"/>
          <w:sz w:val="24"/>
          <w:szCs w:val="24"/>
        </w:rPr>
        <w:t>.</w:t>
      </w:r>
      <w:r w:rsidR="00991296">
        <w:rPr>
          <w:rFonts w:ascii="Times New Roman" w:hAnsi="Times New Roman" w:cs="Times New Roman"/>
          <w:sz w:val="24"/>
          <w:szCs w:val="24"/>
        </w:rPr>
        <w:t xml:space="preserve"> </w:t>
      </w:r>
      <w:r w:rsidR="001E718F">
        <w:rPr>
          <w:rFonts w:ascii="Times New Roman" w:hAnsi="Times New Roman" w:cs="Times New Roman"/>
          <w:sz w:val="24"/>
          <w:szCs w:val="24"/>
        </w:rPr>
        <w:t>Pargi kinnistule k</w:t>
      </w:r>
      <w:r w:rsidR="00991296">
        <w:rPr>
          <w:rFonts w:ascii="Times New Roman" w:hAnsi="Times New Roman" w:cs="Times New Roman"/>
          <w:sz w:val="24"/>
          <w:szCs w:val="24"/>
        </w:rPr>
        <w:t>avandatavad hooned v</w:t>
      </w:r>
      <w:r w:rsidR="005B01DF">
        <w:rPr>
          <w:rFonts w:ascii="Times New Roman" w:hAnsi="Times New Roman" w:cs="Times New Roman"/>
          <w:sz w:val="24"/>
          <w:szCs w:val="24"/>
        </w:rPr>
        <w:t>õimaldavad omanikul</w:t>
      </w:r>
      <w:r w:rsidR="00614CE4">
        <w:rPr>
          <w:rFonts w:ascii="Times New Roman" w:hAnsi="Times New Roman" w:cs="Times New Roman"/>
          <w:sz w:val="24"/>
          <w:szCs w:val="24"/>
        </w:rPr>
        <w:t xml:space="preserve"> edaspidi</w:t>
      </w:r>
      <w:r w:rsidR="00F055A4" w:rsidRPr="00E47E4C">
        <w:rPr>
          <w:rFonts w:ascii="Times New Roman" w:hAnsi="Times New Roman" w:cs="Times New Roman"/>
          <w:sz w:val="24"/>
          <w:szCs w:val="24"/>
        </w:rPr>
        <w:t xml:space="preserve"> </w:t>
      </w:r>
      <w:r w:rsidR="0046030F">
        <w:rPr>
          <w:rFonts w:ascii="Times New Roman" w:hAnsi="Times New Roman" w:cs="Times New Roman"/>
          <w:sz w:val="24"/>
          <w:szCs w:val="24"/>
        </w:rPr>
        <w:t>Pargi kinnistu maad suures osas</w:t>
      </w:r>
      <w:r w:rsidR="002869BF">
        <w:rPr>
          <w:rFonts w:ascii="Times New Roman" w:hAnsi="Times New Roman" w:cs="Times New Roman"/>
          <w:sz w:val="24"/>
          <w:szCs w:val="24"/>
        </w:rPr>
        <w:t xml:space="preserve"> efektiivselt</w:t>
      </w:r>
      <w:r w:rsidR="0046030F">
        <w:rPr>
          <w:rFonts w:ascii="Times New Roman" w:hAnsi="Times New Roman" w:cs="Times New Roman"/>
          <w:sz w:val="24"/>
          <w:szCs w:val="24"/>
        </w:rPr>
        <w:t xml:space="preserve"> kasutada </w:t>
      </w:r>
      <w:r w:rsidR="00F055A4" w:rsidRPr="00E47E4C">
        <w:rPr>
          <w:rFonts w:ascii="Times New Roman" w:hAnsi="Times New Roman" w:cs="Times New Roman"/>
          <w:sz w:val="24"/>
          <w:szCs w:val="24"/>
        </w:rPr>
        <w:t>üldp</w:t>
      </w:r>
      <w:r w:rsidR="00991296">
        <w:rPr>
          <w:rFonts w:ascii="Times New Roman" w:hAnsi="Times New Roman" w:cs="Times New Roman"/>
          <w:sz w:val="24"/>
          <w:szCs w:val="24"/>
        </w:rPr>
        <w:t>laneeringu kohaselt</w:t>
      </w:r>
      <w:r w:rsidR="00614CE4">
        <w:rPr>
          <w:rFonts w:ascii="Times New Roman" w:hAnsi="Times New Roman" w:cs="Times New Roman"/>
          <w:sz w:val="24"/>
          <w:szCs w:val="24"/>
        </w:rPr>
        <w:t xml:space="preserve"> põllu</w:t>
      </w:r>
      <w:r w:rsidR="00991296">
        <w:rPr>
          <w:rFonts w:ascii="Times New Roman" w:hAnsi="Times New Roman" w:cs="Times New Roman"/>
          <w:sz w:val="24"/>
          <w:szCs w:val="24"/>
        </w:rPr>
        <w:t>maaks või taimekasvatuseks</w:t>
      </w:r>
      <w:r w:rsidR="00F055A4" w:rsidRPr="00C020EE">
        <w:rPr>
          <w:rFonts w:ascii="Times New Roman" w:hAnsi="Times New Roman" w:cs="Times New Roman"/>
          <w:i/>
          <w:sz w:val="24"/>
          <w:szCs w:val="24"/>
        </w:rPr>
        <w:t>.</w:t>
      </w:r>
    </w:p>
    <w:p w:rsidR="00F055A4" w:rsidRPr="002869BF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BF">
        <w:rPr>
          <w:rFonts w:ascii="Times New Roman" w:hAnsi="Times New Roman" w:cs="Times New Roman"/>
          <w:sz w:val="24"/>
          <w:szCs w:val="24"/>
        </w:rPr>
        <w:t>Keskkonnamõju strateegilise hindamise läbiviimine detailplaneeringu koostamisel ei ole eelhinnangu</w:t>
      </w:r>
      <w:r w:rsidR="001E718F">
        <w:rPr>
          <w:rFonts w:ascii="Times New Roman" w:hAnsi="Times New Roman" w:cs="Times New Roman"/>
          <w:sz w:val="24"/>
          <w:szCs w:val="24"/>
        </w:rPr>
        <w:t xml:space="preserve"> (LISA 2)</w:t>
      </w:r>
      <w:r w:rsidRPr="002869BF">
        <w:rPr>
          <w:rFonts w:ascii="Times New Roman" w:hAnsi="Times New Roman" w:cs="Times New Roman"/>
          <w:sz w:val="24"/>
          <w:szCs w:val="24"/>
        </w:rPr>
        <w:t xml:space="preserve"> põhjal vajalik, kuna kavandatav tegevus ei avalda olulist negatiivset mõju ega põhjusta  keskkonnas pöördumatuid kahjustusi, ei sea ohtu inimeste tervist, heaolu, ei kahjusta kultuuripärandit ega vara</w:t>
      </w:r>
      <w:r w:rsidRPr="002869BF">
        <w:rPr>
          <w:rFonts w:ascii="Times New Roman" w:hAnsi="Times New Roman" w:cs="Times New Roman"/>
          <w:b/>
          <w:sz w:val="24"/>
          <w:szCs w:val="24"/>
        </w:rPr>
        <w:t>.</w:t>
      </w:r>
      <w:r w:rsidR="003F6C7C" w:rsidRPr="002869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5A4" w:rsidRPr="005B46B2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5A4" w:rsidRPr="00A85DB2" w:rsidRDefault="00F055A4" w:rsidP="00F055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DB2">
        <w:rPr>
          <w:rFonts w:ascii="Times New Roman" w:hAnsi="Times New Roman" w:cs="Times New Roman"/>
          <w:b/>
          <w:sz w:val="28"/>
          <w:szCs w:val="28"/>
        </w:rPr>
        <w:t>3. OLEMASOLEV OLUKORD</w:t>
      </w:r>
    </w:p>
    <w:p w:rsidR="00F055A4" w:rsidRPr="00467898" w:rsidRDefault="00F055A4" w:rsidP="00F055A4">
      <w:pPr>
        <w:jc w:val="both"/>
        <w:rPr>
          <w:rFonts w:ascii="Times New Roman" w:hAnsi="Times New Roman" w:cs="Times New Roman"/>
          <w:sz w:val="24"/>
          <w:szCs w:val="24"/>
        </w:rPr>
      </w:pPr>
      <w:r w:rsidRPr="00467898">
        <w:rPr>
          <w:rFonts w:ascii="Times New Roman" w:hAnsi="Times New Roman" w:cs="Times New Roman"/>
          <w:sz w:val="24"/>
          <w:szCs w:val="24"/>
        </w:rPr>
        <w:t xml:space="preserve">3.1. ASUKOHT </w:t>
      </w:r>
    </w:p>
    <w:p w:rsidR="00365733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 Planeeritav ala asub Lääne –</w:t>
      </w:r>
      <w:r w:rsidR="00E47E4C">
        <w:rPr>
          <w:rFonts w:ascii="Times New Roman" w:hAnsi="Times New Roman" w:cs="Times New Roman"/>
          <w:sz w:val="24"/>
          <w:szCs w:val="24"/>
        </w:rPr>
        <w:t xml:space="preserve"> Harju </w:t>
      </w:r>
      <w:r w:rsidR="002869BF">
        <w:rPr>
          <w:rFonts w:ascii="Times New Roman" w:hAnsi="Times New Roman" w:cs="Times New Roman"/>
          <w:sz w:val="24"/>
          <w:szCs w:val="24"/>
        </w:rPr>
        <w:t>vallas (endise</w:t>
      </w:r>
      <w:r w:rsidR="005B01DF">
        <w:rPr>
          <w:rFonts w:ascii="Times New Roman" w:hAnsi="Times New Roman" w:cs="Times New Roman"/>
          <w:sz w:val="24"/>
          <w:szCs w:val="24"/>
        </w:rPr>
        <w:t xml:space="preserve"> Keila valla</w:t>
      </w:r>
      <w:r w:rsidR="002869BF">
        <w:rPr>
          <w:rFonts w:ascii="Times New Roman" w:hAnsi="Times New Roman" w:cs="Times New Roman"/>
          <w:sz w:val="24"/>
          <w:szCs w:val="24"/>
        </w:rPr>
        <w:t xml:space="preserve"> alal</w:t>
      </w:r>
      <w:r w:rsidR="00E47E4C">
        <w:rPr>
          <w:rFonts w:ascii="Times New Roman" w:hAnsi="Times New Roman" w:cs="Times New Roman"/>
          <w:sz w:val="24"/>
          <w:szCs w:val="24"/>
        </w:rPr>
        <w:t>) Käesalu külas haja</w:t>
      </w:r>
      <w:r>
        <w:rPr>
          <w:rFonts w:ascii="Times New Roman" w:hAnsi="Times New Roman" w:cs="Times New Roman"/>
          <w:sz w:val="24"/>
          <w:szCs w:val="24"/>
        </w:rPr>
        <w:t>asustusalal</w:t>
      </w:r>
      <w:r w:rsidR="00365733">
        <w:rPr>
          <w:rFonts w:ascii="Times New Roman" w:hAnsi="Times New Roman" w:cs="Times New Roman"/>
          <w:sz w:val="24"/>
          <w:szCs w:val="24"/>
        </w:rPr>
        <w:t xml:space="preserve">, mis paikneb </w:t>
      </w:r>
      <w:r w:rsidR="005B01DF">
        <w:rPr>
          <w:rFonts w:ascii="Times New Roman" w:hAnsi="Times New Roman" w:cs="Times New Roman"/>
          <w:sz w:val="24"/>
          <w:szCs w:val="24"/>
        </w:rPr>
        <w:t xml:space="preserve">Keila – Keila –Joa maantee ääres </w:t>
      </w:r>
      <w:r w:rsidR="00365733">
        <w:rPr>
          <w:rFonts w:ascii="Times New Roman" w:hAnsi="Times New Roman" w:cs="Times New Roman"/>
          <w:sz w:val="24"/>
          <w:szCs w:val="24"/>
        </w:rPr>
        <w:t xml:space="preserve">Meremõisa ja Keelva  külade </w:t>
      </w:r>
      <w:r w:rsidR="00365733">
        <w:rPr>
          <w:rFonts w:ascii="Times New Roman" w:hAnsi="Times New Roman" w:cs="Times New Roman"/>
          <w:sz w:val="24"/>
          <w:szCs w:val="24"/>
        </w:rPr>
        <w:lastRenderedPageBreak/>
        <w:t>vahel suhteliselt hõreda inimasustusega piirkonnas</w:t>
      </w:r>
      <w:r w:rsidR="005B01DF">
        <w:rPr>
          <w:rFonts w:ascii="Times New Roman" w:hAnsi="Times New Roman" w:cs="Times New Roman"/>
          <w:sz w:val="24"/>
          <w:szCs w:val="24"/>
        </w:rPr>
        <w:t>, mis on  ümbritsetud</w:t>
      </w:r>
      <w:r w:rsidR="00365733">
        <w:rPr>
          <w:rFonts w:ascii="Times New Roman" w:hAnsi="Times New Roman" w:cs="Times New Roman"/>
          <w:sz w:val="24"/>
          <w:szCs w:val="24"/>
        </w:rPr>
        <w:t xml:space="preserve"> rohevõrgustikest ja rohekoridoridest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7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DF" w:rsidRDefault="005B01DF" w:rsidP="005B0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 Paneeritava ala suurus on ca 2,3 ha ja see koosneb Pargi kinnistust, mille katastritunnus on 29501:007:1284,</w:t>
      </w:r>
      <w:r w:rsidRPr="004C52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sihtotstarve on 100% maatulundus</w:t>
      </w:r>
      <w:r w:rsidRPr="004C52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maa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 ja pindala 22 574 </w:t>
      </w:r>
      <w:r w:rsidRPr="004C52E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m</w:t>
      </w:r>
      <w:r w:rsidRPr="004C52E3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eastAsia="et-EE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eastAsia="et-EE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ning lähialast ja juurdepääsuteemaast kuni avalikult kasutatava teeni </w:t>
      </w:r>
      <w:r w:rsidRPr="00783F99">
        <w:rPr>
          <w:rFonts w:ascii="Times New Roman" w:hAnsi="Times New Roman" w:cs="Times New Roman"/>
          <w:sz w:val="24"/>
          <w:szCs w:val="24"/>
        </w:rPr>
        <w:t xml:space="preserve">ning </w:t>
      </w:r>
      <w:r>
        <w:rPr>
          <w:rFonts w:ascii="Times New Roman" w:hAnsi="Times New Roman" w:cs="Times New Roman"/>
          <w:sz w:val="24"/>
          <w:szCs w:val="24"/>
        </w:rPr>
        <w:t>tehnovõrkude</w:t>
      </w:r>
      <w:r w:rsidRPr="00783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maa-ala </w:t>
      </w:r>
      <w:r w:rsidRPr="00783F99">
        <w:rPr>
          <w:rFonts w:ascii="Times New Roman" w:hAnsi="Times New Roman" w:cs="Times New Roman"/>
          <w:sz w:val="24"/>
          <w:szCs w:val="24"/>
        </w:rPr>
        <w:t>kuni liitumispunktideni.</w:t>
      </w:r>
    </w:p>
    <w:p w:rsidR="005B01DF" w:rsidRDefault="005B01DF" w:rsidP="005B01D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3.1.3 Nimetatud kinnistu on hoonestamata, se</w:t>
      </w:r>
      <w:r w:rsidR="001E718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al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 on valdavalt põllumaad- rohumaad. Maa-ameti kaardirakenduse kohaselt asub seal keskkonnaregistri kaitstavasse loodusobjektide nimekirja kantud III kategooria kaitsealuse rukkiräägu (crex crex) elukoht</w:t>
      </w:r>
      <w:r>
        <w:rPr>
          <w:sz w:val="28"/>
          <w:szCs w:val="28"/>
        </w:rPr>
        <w:t>.</w:t>
      </w:r>
    </w:p>
    <w:p w:rsidR="005B01DF" w:rsidRDefault="005B01DF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7AE" w:rsidRDefault="00E47E4C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Pargi</w:t>
      </w:r>
      <w:r w:rsidR="00222C89">
        <w:rPr>
          <w:rFonts w:ascii="Times New Roman" w:hAnsi="Times New Roman" w:cs="Times New Roman"/>
          <w:sz w:val="24"/>
          <w:szCs w:val="24"/>
        </w:rPr>
        <w:t xml:space="preserve"> kinnistu külgneb</w:t>
      </w:r>
      <w:r w:rsidR="003F37AE">
        <w:rPr>
          <w:rFonts w:ascii="Times New Roman" w:hAnsi="Times New Roman" w:cs="Times New Roman"/>
          <w:sz w:val="24"/>
          <w:szCs w:val="24"/>
        </w:rPr>
        <w:t>:</w:t>
      </w:r>
    </w:p>
    <w:p w:rsidR="005040DD" w:rsidRDefault="005040DD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Käesalu mõisa</w:t>
      </w:r>
      <w:r w:rsidR="00F055A4">
        <w:rPr>
          <w:rFonts w:ascii="Times New Roman" w:hAnsi="Times New Roman" w:cs="Times New Roman"/>
          <w:sz w:val="24"/>
          <w:szCs w:val="24"/>
        </w:rPr>
        <w:t xml:space="preserve"> kinnistuga</w:t>
      </w:r>
      <w:r>
        <w:rPr>
          <w:rFonts w:ascii="Times New Roman" w:hAnsi="Times New Roman" w:cs="Times New Roman"/>
          <w:sz w:val="24"/>
          <w:szCs w:val="24"/>
        </w:rPr>
        <w:t xml:space="preserve"> (katastritunnus 29501:007:1335)</w:t>
      </w:r>
      <w:r w:rsidR="00F055A4">
        <w:rPr>
          <w:rFonts w:ascii="Times New Roman" w:hAnsi="Times New Roman" w:cs="Times New Roman"/>
          <w:sz w:val="24"/>
          <w:szCs w:val="24"/>
        </w:rPr>
        <w:t>, mille sihtotstarve on 100</w:t>
      </w:r>
      <w:r>
        <w:rPr>
          <w:rFonts w:ascii="Times New Roman" w:hAnsi="Times New Roman" w:cs="Times New Roman"/>
          <w:sz w:val="24"/>
          <w:szCs w:val="24"/>
        </w:rPr>
        <w:t>% maatulundusmaa ja pindala 9,39</w:t>
      </w:r>
      <w:r w:rsidR="00F055A4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01DF">
        <w:rPr>
          <w:rFonts w:ascii="Times New Roman" w:hAnsi="Times New Roman" w:cs="Times New Roman"/>
          <w:sz w:val="24"/>
          <w:szCs w:val="24"/>
        </w:rPr>
        <w:t xml:space="preserve">mis on hoonestatud ja </w:t>
      </w:r>
      <w:r>
        <w:rPr>
          <w:rFonts w:ascii="Times New Roman" w:hAnsi="Times New Roman" w:cs="Times New Roman"/>
          <w:sz w:val="24"/>
          <w:szCs w:val="24"/>
        </w:rPr>
        <w:t>millest</w:t>
      </w:r>
      <w:r w:rsidR="005B01DF">
        <w:rPr>
          <w:rFonts w:ascii="Times New Roman" w:hAnsi="Times New Roman" w:cs="Times New Roman"/>
          <w:sz w:val="24"/>
          <w:szCs w:val="24"/>
        </w:rPr>
        <w:t xml:space="preserve"> on  ehitiste alune maa </w:t>
      </w:r>
      <w:r>
        <w:rPr>
          <w:rFonts w:ascii="Times New Roman" w:hAnsi="Times New Roman" w:cs="Times New Roman"/>
          <w:sz w:val="24"/>
          <w:szCs w:val="24"/>
        </w:rPr>
        <w:t>1572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40DD" w:rsidRDefault="005040DD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Mõisametsa kinnistuga (katastritunnus 29501:007:1336), mille sihtotstarve on 100% maatulundusmaa ja pindala 18,68 ha;</w:t>
      </w:r>
    </w:p>
    <w:p w:rsidR="005040DD" w:rsidRDefault="005040DD" w:rsidP="0050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Raja</w:t>
      </w:r>
      <w:r w:rsidRPr="00504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kinnistuga (katastritunnus 29501:007:1711), mille sihtotstarve on 100% ärimaa ja pindala 1,2 ha;</w:t>
      </w:r>
    </w:p>
    <w:p w:rsidR="005040DD" w:rsidRDefault="005040DD" w:rsidP="00504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Pargi kinnistuga (katastritunnus 29501:007:1283), mille sihtotstarve on 100% maatulundusmaa ja pindala 8,1 ha,</w:t>
      </w:r>
      <w:r w:rsidR="005B01DF">
        <w:rPr>
          <w:rFonts w:ascii="Times New Roman" w:hAnsi="Times New Roman" w:cs="Times New Roman"/>
          <w:sz w:val="24"/>
          <w:szCs w:val="24"/>
        </w:rPr>
        <w:t xml:space="preserve"> mis on hoonestatud ja </w:t>
      </w:r>
      <w:r>
        <w:rPr>
          <w:rFonts w:ascii="Times New Roman" w:hAnsi="Times New Roman" w:cs="Times New Roman"/>
          <w:sz w:val="24"/>
          <w:szCs w:val="24"/>
        </w:rPr>
        <w:t xml:space="preserve"> millest </w:t>
      </w:r>
      <w:r w:rsidR="005B01DF">
        <w:rPr>
          <w:rFonts w:ascii="Times New Roman" w:hAnsi="Times New Roman" w:cs="Times New Roman"/>
          <w:sz w:val="24"/>
          <w:szCs w:val="24"/>
        </w:rPr>
        <w:t>on ehitiste alune maa</w:t>
      </w:r>
      <w:r>
        <w:rPr>
          <w:rFonts w:ascii="Times New Roman" w:hAnsi="Times New Roman" w:cs="Times New Roman"/>
          <w:sz w:val="24"/>
          <w:szCs w:val="24"/>
        </w:rPr>
        <w:t xml:space="preserve"> 292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5A4" w:rsidRDefault="005040DD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Tuuleveski kinnistuga (katastritunnus 29501:007:1053), mille sihtotstarve on 100% maatulundusmaa ja pindala 22,49 ha</w:t>
      </w:r>
      <w:r w:rsidR="005B01DF">
        <w:rPr>
          <w:rFonts w:ascii="Times New Roman" w:hAnsi="Times New Roman" w:cs="Times New Roman"/>
          <w:sz w:val="24"/>
          <w:szCs w:val="24"/>
        </w:rPr>
        <w:t>, kus täna on tuuleveski varemed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5A4" w:rsidRPr="00747322" w:rsidRDefault="00F055A4" w:rsidP="00F055A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</w:pPr>
    </w:p>
    <w:p w:rsidR="00F055A4" w:rsidRPr="00077F11" w:rsidRDefault="00F055A4" w:rsidP="00F055A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</w:pPr>
      <w:r w:rsidRPr="00077F1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3.2. PIIRANGUD</w:t>
      </w:r>
    </w:p>
    <w:p w:rsidR="00F055A4" w:rsidRDefault="00F055A4" w:rsidP="00F055A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</w:pPr>
    </w:p>
    <w:p w:rsidR="00A14832" w:rsidRPr="00A14832" w:rsidRDefault="00F055A4" w:rsidP="00F055A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</w:pPr>
      <w:r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3.2.1 </w:t>
      </w:r>
      <w:r w:rsidR="00523D23"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Pargi </w:t>
      </w:r>
      <w:r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kinnistul on kitsendused,</w:t>
      </w:r>
      <w:r w:rsidR="00523D23"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 mis on tingitud kinnistut läbivatest </w:t>
      </w:r>
      <w:r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Elektrilevi OÜ-le kuuluva elektri</w:t>
      </w:r>
      <w:r w:rsidR="00523D23"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õhu</w:t>
      </w:r>
      <w:r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liini</w:t>
      </w:r>
      <w:r w:rsidR="00523D23"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dest (35-110 kV; 1-20 kV; ja 1 kV</w:t>
      </w:r>
      <w:r w:rsidR="00A14832"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) koos kaitsevö</w:t>
      </w:r>
      <w:r w:rsidR="00523D23"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önditega</w:t>
      </w:r>
      <w:r w:rsidR="00A14832"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 xml:space="preserve"> ja sideehitus maismaalairiba kaabe</w:t>
      </w:r>
      <w:r w:rsidR="005B01D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l</w:t>
      </w:r>
      <w:r w:rsidR="00A14832" w:rsidRPr="00A148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t-EE"/>
        </w:rPr>
        <w:t>, mis kuulub Eesti Lairiba Arenduse Sihtasutusele.</w:t>
      </w:r>
    </w:p>
    <w:p w:rsidR="00A14832" w:rsidRPr="00A14832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32">
        <w:rPr>
          <w:rFonts w:ascii="Times New Roman" w:hAnsi="Times New Roman" w:cs="Times New Roman"/>
          <w:sz w:val="24"/>
          <w:szCs w:val="24"/>
        </w:rPr>
        <w:t>3.2.2 Nimetatud kinnistul</w:t>
      </w:r>
      <w:r w:rsidR="00A14832" w:rsidRPr="00A14832">
        <w:rPr>
          <w:rFonts w:ascii="Times New Roman" w:hAnsi="Times New Roman" w:cs="Times New Roman"/>
          <w:sz w:val="24"/>
          <w:szCs w:val="24"/>
        </w:rPr>
        <w:t>e on</w:t>
      </w:r>
      <w:r w:rsidRPr="00A14832">
        <w:rPr>
          <w:rFonts w:ascii="Times New Roman" w:hAnsi="Times New Roman" w:cs="Times New Roman"/>
          <w:sz w:val="24"/>
          <w:szCs w:val="24"/>
        </w:rPr>
        <w:t xml:space="preserve"> juurdepä</w:t>
      </w:r>
      <w:r w:rsidR="00A14832" w:rsidRPr="00A14832">
        <w:rPr>
          <w:rFonts w:ascii="Times New Roman" w:hAnsi="Times New Roman" w:cs="Times New Roman"/>
          <w:sz w:val="24"/>
          <w:szCs w:val="24"/>
        </w:rPr>
        <w:t>äs</w:t>
      </w:r>
      <w:r w:rsidRPr="00A14832">
        <w:rPr>
          <w:rFonts w:ascii="Times New Roman" w:hAnsi="Times New Roman" w:cs="Times New Roman"/>
          <w:sz w:val="24"/>
          <w:szCs w:val="24"/>
        </w:rPr>
        <w:t xml:space="preserve"> avalikult kasutatavalt </w:t>
      </w:r>
      <w:r w:rsidR="00A14832" w:rsidRPr="00A14832">
        <w:rPr>
          <w:rFonts w:ascii="Times New Roman" w:hAnsi="Times New Roman" w:cs="Times New Roman"/>
          <w:sz w:val="24"/>
          <w:szCs w:val="24"/>
        </w:rPr>
        <w:t>Keila – Keila –Joa riigimaan</w:t>
      </w:r>
      <w:r w:rsidRPr="00A14832">
        <w:rPr>
          <w:rFonts w:ascii="Times New Roman" w:hAnsi="Times New Roman" w:cs="Times New Roman"/>
          <w:sz w:val="24"/>
          <w:szCs w:val="24"/>
        </w:rPr>
        <w:t xml:space="preserve">teelt </w:t>
      </w:r>
      <w:r w:rsidR="00A14832" w:rsidRPr="00A14832">
        <w:rPr>
          <w:rFonts w:ascii="Times New Roman" w:hAnsi="Times New Roman" w:cs="Times New Roman"/>
          <w:sz w:val="24"/>
          <w:szCs w:val="24"/>
        </w:rPr>
        <w:t>kulgeb läbi Käesalu mõisa ja Tuuleveski maatulundusmaa kinnistu.</w:t>
      </w:r>
    </w:p>
    <w:p w:rsidR="00A14832" w:rsidRDefault="00A14832" w:rsidP="00F055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55A4" w:rsidRPr="00A85DB2" w:rsidRDefault="00F055A4" w:rsidP="00F055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DB2">
        <w:rPr>
          <w:rFonts w:ascii="Times New Roman" w:hAnsi="Times New Roman" w:cs="Times New Roman"/>
          <w:b/>
          <w:sz w:val="28"/>
          <w:szCs w:val="28"/>
        </w:rPr>
        <w:t>4.VAJALIKUD MÕÕDISTUSED JA UURINGUD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1FF">
        <w:rPr>
          <w:rFonts w:ascii="Times New Roman" w:hAnsi="Times New Roman" w:cs="Times New Roman"/>
          <w:sz w:val="24"/>
          <w:szCs w:val="24"/>
        </w:rPr>
        <w:t xml:space="preserve">4.1. Detailplaneeringu aluseks koostada aktuaalne maa-ala geodeetiline mõõdistus </w:t>
      </w:r>
      <w:r>
        <w:rPr>
          <w:rFonts w:ascii="Times New Roman" w:hAnsi="Times New Roman" w:cs="Times New Roman"/>
          <w:sz w:val="24"/>
          <w:szCs w:val="24"/>
        </w:rPr>
        <w:t>planeeritava ala</w:t>
      </w:r>
      <w:r w:rsidRPr="00B401FF">
        <w:rPr>
          <w:rFonts w:ascii="Times New Roman" w:hAnsi="Times New Roman" w:cs="Times New Roman"/>
          <w:sz w:val="24"/>
          <w:szCs w:val="24"/>
        </w:rPr>
        <w:t xml:space="preserve"> piirist vähemalt 20 m ulatuses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5A4" w:rsidRDefault="00A14832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Vajadusel k</w:t>
      </w:r>
      <w:r w:rsidR="002869BF">
        <w:rPr>
          <w:rFonts w:ascii="Times New Roman" w:hAnsi="Times New Roman" w:cs="Times New Roman"/>
          <w:sz w:val="24"/>
          <w:szCs w:val="24"/>
        </w:rPr>
        <w:t xml:space="preserve">oostada </w:t>
      </w:r>
      <w:r>
        <w:rPr>
          <w:rFonts w:ascii="Times New Roman" w:hAnsi="Times New Roman" w:cs="Times New Roman"/>
          <w:sz w:val="24"/>
          <w:szCs w:val="24"/>
        </w:rPr>
        <w:t>haljast</w:t>
      </w:r>
      <w:r w:rsidR="0046030F">
        <w:rPr>
          <w:rFonts w:ascii="Times New Roman" w:hAnsi="Times New Roman" w:cs="Times New Roman"/>
          <w:sz w:val="24"/>
          <w:szCs w:val="24"/>
        </w:rPr>
        <w:t xml:space="preserve">use inventuur/ </w:t>
      </w:r>
      <w:r w:rsidR="00F055A4">
        <w:rPr>
          <w:rFonts w:ascii="Times New Roman" w:hAnsi="Times New Roman" w:cs="Times New Roman"/>
          <w:sz w:val="24"/>
          <w:szCs w:val="24"/>
        </w:rPr>
        <w:t xml:space="preserve">dendroloogiline hinnang.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Vajadusel tellida ehitusgeoloogia</w:t>
      </w:r>
      <w:r w:rsidR="00A14832">
        <w:rPr>
          <w:rFonts w:ascii="Times New Roman" w:hAnsi="Times New Roman" w:cs="Times New Roman"/>
          <w:sz w:val="24"/>
          <w:szCs w:val="24"/>
        </w:rPr>
        <w:t>, radooni</w:t>
      </w:r>
      <w:r>
        <w:rPr>
          <w:rFonts w:ascii="Times New Roman" w:hAnsi="Times New Roman" w:cs="Times New Roman"/>
          <w:sz w:val="24"/>
          <w:szCs w:val="24"/>
        </w:rPr>
        <w:t xml:space="preserve"> jt </w:t>
      </w:r>
      <w:r w:rsidR="002869BF">
        <w:rPr>
          <w:rFonts w:ascii="Times New Roman" w:hAnsi="Times New Roman" w:cs="Times New Roman"/>
          <w:sz w:val="24"/>
          <w:szCs w:val="24"/>
        </w:rPr>
        <w:t xml:space="preserve">vajalikud </w:t>
      </w:r>
      <w:r>
        <w:rPr>
          <w:rFonts w:ascii="Times New Roman" w:hAnsi="Times New Roman" w:cs="Times New Roman"/>
          <w:sz w:val="24"/>
          <w:szCs w:val="24"/>
        </w:rPr>
        <w:t>uuringud.</w:t>
      </w:r>
    </w:p>
    <w:p w:rsidR="00F055A4" w:rsidRPr="00C838AD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Pr="00A85DB2" w:rsidRDefault="00F055A4" w:rsidP="00F055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DB2">
        <w:rPr>
          <w:rFonts w:ascii="Times New Roman" w:hAnsi="Times New Roman" w:cs="Times New Roman"/>
          <w:b/>
          <w:sz w:val="28"/>
          <w:szCs w:val="28"/>
        </w:rPr>
        <w:t>5. NÕUDED PLANEERINGU KOOSTAMISEKS</w:t>
      </w:r>
    </w:p>
    <w:p w:rsidR="00F055A4" w:rsidRDefault="00F055A4" w:rsidP="00F055A4">
      <w:pPr>
        <w:jc w:val="both"/>
        <w:rPr>
          <w:rFonts w:ascii="Times New Roman" w:hAnsi="Times New Roman" w:cs="Times New Roman"/>
          <w:sz w:val="24"/>
          <w:szCs w:val="24"/>
        </w:rPr>
      </w:pPr>
      <w:r w:rsidRPr="00C838AD">
        <w:rPr>
          <w:rFonts w:ascii="Times New Roman" w:hAnsi="Times New Roman" w:cs="Times New Roman"/>
          <w:sz w:val="24"/>
          <w:szCs w:val="24"/>
        </w:rPr>
        <w:t>5.1. ÜLDNÕUDED</w:t>
      </w:r>
    </w:p>
    <w:p w:rsidR="00F055A4" w:rsidRPr="001A3E05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05">
        <w:rPr>
          <w:rFonts w:ascii="Times New Roman" w:hAnsi="Times New Roman" w:cs="Times New Roman"/>
          <w:sz w:val="24"/>
          <w:szCs w:val="24"/>
        </w:rPr>
        <w:t>5.1.1 Kavandatav planeering peab arvestama olemasolevat olukord</w:t>
      </w:r>
      <w:r w:rsidR="000F5E7C" w:rsidRPr="001A3E05">
        <w:rPr>
          <w:rFonts w:ascii="Times New Roman" w:hAnsi="Times New Roman" w:cs="Times New Roman"/>
          <w:sz w:val="24"/>
          <w:szCs w:val="24"/>
        </w:rPr>
        <w:t xml:space="preserve">a ja määrama </w:t>
      </w:r>
      <w:r w:rsidR="0020291C">
        <w:rPr>
          <w:rFonts w:ascii="Times New Roman" w:hAnsi="Times New Roman" w:cs="Times New Roman"/>
          <w:sz w:val="24"/>
          <w:szCs w:val="24"/>
        </w:rPr>
        <w:t xml:space="preserve">sobivalt </w:t>
      </w:r>
      <w:r w:rsidR="0020291C" w:rsidRPr="001A3E05">
        <w:rPr>
          <w:rFonts w:ascii="Times New Roman" w:hAnsi="Times New Roman" w:cs="Times New Roman"/>
          <w:sz w:val="24"/>
          <w:szCs w:val="24"/>
        </w:rPr>
        <w:t>Pargi kinnistule</w:t>
      </w:r>
      <w:r w:rsidR="005B01DF">
        <w:rPr>
          <w:rFonts w:ascii="Times New Roman" w:hAnsi="Times New Roman" w:cs="Times New Roman"/>
          <w:sz w:val="24"/>
          <w:szCs w:val="24"/>
        </w:rPr>
        <w:t xml:space="preserve"> </w:t>
      </w:r>
      <w:r w:rsidR="000F5E7C" w:rsidRPr="001A3E05">
        <w:rPr>
          <w:rFonts w:ascii="Times New Roman" w:hAnsi="Times New Roman" w:cs="Times New Roman"/>
          <w:sz w:val="24"/>
          <w:szCs w:val="24"/>
        </w:rPr>
        <w:t>üksikelamu ja abihoone püstitamiseks</w:t>
      </w:r>
      <w:r w:rsidR="0020291C">
        <w:rPr>
          <w:rFonts w:ascii="Times New Roman" w:hAnsi="Times New Roman" w:cs="Times New Roman"/>
          <w:sz w:val="24"/>
          <w:szCs w:val="24"/>
        </w:rPr>
        <w:t xml:space="preserve"> </w:t>
      </w:r>
      <w:r w:rsidR="000F5E7C" w:rsidRPr="001A3E05">
        <w:rPr>
          <w:rFonts w:ascii="Times New Roman" w:hAnsi="Times New Roman" w:cs="Times New Roman"/>
          <w:sz w:val="24"/>
          <w:szCs w:val="24"/>
        </w:rPr>
        <w:t xml:space="preserve"> ehitusõiguse ulatuse ja ehitusalad ning maakasutus- ja hoonestustingimused heakorra,</w:t>
      </w:r>
      <w:r w:rsidRPr="001A3E05">
        <w:rPr>
          <w:rFonts w:ascii="Times New Roman" w:hAnsi="Times New Roman" w:cs="Times New Roman"/>
          <w:sz w:val="24"/>
          <w:szCs w:val="24"/>
        </w:rPr>
        <w:t xml:space="preserve"> haljastuse </w:t>
      </w:r>
      <w:r w:rsidR="000F5E7C" w:rsidRPr="001A3E05">
        <w:rPr>
          <w:rFonts w:ascii="Times New Roman" w:hAnsi="Times New Roman" w:cs="Times New Roman"/>
          <w:sz w:val="24"/>
          <w:szCs w:val="24"/>
        </w:rPr>
        <w:t xml:space="preserve">ja tehnovarustuse </w:t>
      </w:r>
      <w:r w:rsidRPr="001A3E05">
        <w:rPr>
          <w:rFonts w:ascii="Times New Roman" w:hAnsi="Times New Roman" w:cs="Times New Roman"/>
          <w:sz w:val="24"/>
          <w:szCs w:val="24"/>
        </w:rPr>
        <w:t>põhimõtted ning juurdepääs</w:t>
      </w:r>
      <w:r w:rsidR="0020291C">
        <w:rPr>
          <w:rFonts w:ascii="Times New Roman" w:hAnsi="Times New Roman" w:cs="Times New Roman"/>
          <w:sz w:val="24"/>
          <w:szCs w:val="24"/>
        </w:rPr>
        <w:t>u</w:t>
      </w:r>
      <w:r w:rsidRPr="001A3E05">
        <w:rPr>
          <w:rFonts w:ascii="Times New Roman" w:hAnsi="Times New Roman" w:cs="Times New Roman"/>
          <w:sz w:val="24"/>
          <w:szCs w:val="24"/>
        </w:rPr>
        <w:t xml:space="preserve"> avalikult kasutatavale teele</w:t>
      </w:r>
      <w:r w:rsidR="000F5E7C" w:rsidRPr="001A3E05">
        <w:rPr>
          <w:rFonts w:ascii="Times New Roman" w:hAnsi="Times New Roman" w:cs="Times New Roman"/>
          <w:sz w:val="24"/>
          <w:szCs w:val="24"/>
        </w:rPr>
        <w:t>.</w:t>
      </w:r>
      <w:r w:rsidR="00453BE0" w:rsidRPr="001A3E05">
        <w:rPr>
          <w:rFonts w:ascii="Times New Roman" w:hAnsi="Times New Roman" w:cs="Times New Roman"/>
          <w:sz w:val="24"/>
          <w:szCs w:val="24"/>
        </w:rPr>
        <w:t xml:space="preserve"> Ehitusala</w:t>
      </w:r>
      <w:r w:rsidR="0020291C">
        <w:rPr>
          <w:rFonts w:ascii="Times New Roman" w:hAnsi="Times New Roman" w:cs="Times New Roman"/>
          <w:sz w:val="24"/>
          <w:szCs w:val="24"/>
        </w:rPr>
        <w:t xml:space="preserve"> tuleb</w:t>
      </w:r>
      <w:r w:rsidR="00453BE0" w:rsidRPr="001A3E05">
        <w:rPr>
          <w:rFonts w:ascii="Times New Roman" w:hAnsi="Times New Roman" w:cs="Times New Roman"/>
          <w:sz w:val="24"/>
          <w:szCs w:val="24"/>
        </w:rPr>
        <w:t xml:space="preserve"> määrata elektriliinide kaitsevöönditest  väljapoole ja kohalikest kruusakattega teedest vähemalt 30 m kaugusele.</w:t>
      </w:r>
    </w:p>
    <w:p w:rsidR="00F055A4" w:rsidRPr="001A3E05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05">
        <w:rPr>
          <w:rFonts w:ascii="Times New Roman" w:hAnsi="Times New Roman" w:cs="Times New Roman"/>
          <w:sz w:val="24"/>
          <w:szCs w:val="24"/>
        </w:rPr>
        <w:t xml:space="preserve">5.1.3 Detailplaneeringu koosseisus esitada situatsiooniskeem. </w:t>
      </w:r>
    </w:p>
    <w:p w:rsidR="00F055A4" w:rsidRPr="001A3E05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05">
        <w:rPr>
          <w:rFonts w:ascii="Times New Roman" w:hAnsi="Times New Roman" w:cs="Times New Roman"/>
          <w:sz w:val="24"/>
          <w:szCs w:val="24"/>
        </w:rPr>
        <w:lastRenderedPageBreak/>
        <w:t xml:space="preserve">5.1.4 Näidata  kontaktvööndi analüüs, mis moodustab seosed olemasoleva hoonestuse, taristu ja </w:t>
      </w:r>
      <w:r w:rsidR="0020291C">
        <w:rPr>
          <w:rFonts w:ascii="Times New Roman" w:hAnsi="Times New Roman" w:cs="Times New Roman"/>
          <w:sz w:val="24"/>
          <w:szCs w:val="24"/>
        </w:rPr>
        <w:t xml:space="preserve">eluliste </w:t>
      </w:r>
      <w:r w:rsidRPr="001A3E05">
        <w:rPr>
          <w:rFonts w:ascii="Times New Roman" w:hAnsi="Times New Roman" w:cs="Times New Roman"/>
          <w:sz w:val="24"/>
          <w:szCs w:val="24"/>
        </w:rPr>
        <w:t>üldkasutatavate objektidega ning kehtestatud detailplaneeringutega.</w:t>
      </w:r>
    </w:p>
    <w:p w:rsidR="00F055A4" w:rsidRPr="00A14832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55A4" w:rsidRDefault="00F055A4" w:rsidP="00F05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HOONESTUS JA ARHITEKTUUR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 </w:t>
      </w:r>
      <w:r w:rsidR="000F5E7C">
        <w:rPr>
          <w:rFonts w:ascii="Times New Roman" w:hAnsi="Times New Roman" w:cs="Times New Roman"/>
          <w:sz w:val="24"/>
          <w:szCs w:val="24"/>
        </w:rPr>
        <w:t>Hoonestusala</w:t>
      </w:r>
      <w:r>
        <w:rPr>
          <w:rFonts w:ascii="Times New Roman" w:hAnsi="Times New Roman" w:cs="Times New Roman"/>
          <w:sz w:val="24"/>
          <w:szCs w:val="24"/>
        </w:rPr>
        <w:t xml:space="preserve"> määramisel arvestada kinnistul paiknevate kitsendustega.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 Hoonete ja ra</w:t>
      </w:r>
      <w:r w:rsidR="000F5E7C">
        <w:rPr>
          <w:rFonts w:ascii="Times New Roman" w:hAnsi="Times New Roman" w:cs="Times New Roman"/>
          <w:sz w:val="24"/>
          <w:szCs w:val="24"/>
        </w:rPr>
        <w:t xml:space="preserve">jatiste asukohad valida nii, et </w:t>
      </w:r>
      <w:r w:rsidR="001A3E05">
        <w:rPr>
          <w:rFonts w:ascii="Times New Roman" w:hAnsi="Times New Roman" w:cs="Times New Roman"/>
          <w:sz w:val="24"/>
          <w:szCs w:val="24"/>
        </w:rPr>
        <w:t>väärtuslik haljastus maksimaalselt säiliks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 Arhitektuurne lahendus kavandada miljöösse so</w:t>
      </w:r>
      <w:r w:rsidR="001A3E05">
        <w:rPr>
          <w:rFonts w:ascii="Times New Roman" w:hAnsi="Times New Roman" w:cs="Times New Roman"/>
          <w:sz w:val="24"/>
          <w:szCs w:val="24"/>
        </w:rPr>
        <w:t>bivana, arvestades olemasolevate</w:t>
      </w:r>
      <w:r>
        <w:rPr>
          <w:rFonts w:ascii="Times New Roman" w:hAnsi="Times New Roman" w:cs="Times New Roman"/>
          <w:sz w:val="24"/>
          <w:szCs w:val="24"/>
        </w:rPr>
        <w:t xml:space="preserve"> hoonete </w:t>
      </w:r>
      <w:r w:rsidR="001A3E05">
        <w:rPr>
          <w:rFonts w:ascii="Times New Roman" w:hAnsi="Times New Roman" w:cs="Times New Roman"/>
          <w:sz w:val="24"/>
          <w:szCs w:val="24"/>
        </w:rPr>
        <w:t xml:space="preserve">arhitektuurset </w:t>
      </w:r>
      <w:r>
        <w:rPr>
          <w:rFonts w:ascii="Times New Roman" w:hAnsi="Times New Roman" w:cs="Times New Roman"/>
          <w:sz w:val="24"/>
          <w:szCs w:val="24"/>
        </w:rPr>
        <w:t>lahendust.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 Kinnistule on lubatud püstitada üks kuni 2 korruseline üksikelam</w:t>
      </w:r>
      <w:r w:rsidR="000F5E7C">
        <w:rPr>
          <w:rFonts w:ascii="Times New Roman" w:hAnsi="Times New Roman" w:cs="Times New Roman"/>
          <w:sz w:val="24"/>
          <w:szCs w:val="24"/>
        </w:rPr>
        <w:t>u maksimaalse kõrgusega kuni 7,5</w:t>
      </w:r>
      <w:r>
        <w:rPr>
          <w:rFonts w:ascii="Times New Roman" w:hAnsi="Times New Roman" w:cs="Times New Roman"/>
          <w:sz w:val="24"/>
          <w:szCs w:val="24"/>
        </w:rPr>
        <w:t xml:space="preserve"> m ja üks 1 korruseline abihoone kõrgusega kuni 5 m kokku ehitusaluse pinnaga kuni 300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E05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1A3E05">
        <w:rPr>
          <w:rFonts w:ascii="Times New Roman" w:hAnsi="Times New Roman" w:cs="Times New Roman"/>
          <w:sz w:val="24"/>
          <w:szCs w:val="24"/>
        </w:rPr>
        <w:t>.5 Ho</w:t>
      </w:r>
      <w:r w:rsidR="00C16360">
        <w:rPr>
          <w:rFonts w:ascii="Times New Roman" w:hAnsi="Times New Roman" w:cs="Times New Roman"/>
          <w:sz w:val="24"/>
          <w:szCs w:val="24"/>
        </w:rPr>
        <w:t>oned pea</w:t>
      </w:r>
      <w:r w:rsidR="005F0446">
        <w:rPr>
          <w:rFonts w:ascii="Times New Roman" w:hAnsi="Times New Roman" w:cs="Times New Roman"/>
          <w:sz w:val="24"/>
          <w:szCs w:val="24"/>
        </w:rPr>
        <w:t>ksid</w:t>
      </w:r>
      <w:r w:rsidR="00C16360">
        <w:rPr>
          <w:rFonts w:ascii="Times New Roman" w:hAnsi="Times New Roman" w:cs="Times New Roman"/>
          <w:sz w:val="24"/>
          <w:szCs w:val="24"/>
        </w:rPr>
        <w:t xml:space="preserve"> olema</w:t>
      </w:r>
      <w:r w:rsidR="001A3E05">
        <w:rPr>
          <w:rFonts w:ascii="Times New Roman" w:hAnsi="Times New Roman" w:cs="Times New Roman"/>
          <w:sz w:val="24"/>
          <w:szCs w:val="24"/>
        </w:rPr>
        <w:t xml:space="preserve"> lihtsa</w:t>
      </w:r>
      <w:r>
        <w:rPr>
          <w:rFonts w:ascii="Times New Roman" w:hAnsi="Times New Roman" w:cs="Times New Roman"/>
          <w:sz w:val="24"/>
          <w:szCs w:val="24"/>
        </w:rPr>
        <w:t xml:space="preserve"> arhitek</w:t>
      </w:r>
      <w:r w:rsidR="00C16360">
        <w:rPr>
          <w:rFonts w:ascii="Times New Roman" w:hAnsi="Times New Roman" w:cs="Times New Roman"/>
          <w:sz w:val="24"/>
          <w:szCs w:val="24"/>
        </w:rPr>
        <w:t>tuuriga, sobima külamiljöösse ja moodustama tervikliku lahenduse.</w:t>
      </w:r>
    </w:p>
    <w:p w:rsidR="00C16360" w:rsidRDefault="001A3E05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5.2.6 </w:t>
      </w:r>
      <w:r w:rsidR="00F055A4">
        <w:rPr>
          <w:rFonts w:ascii="Times New Roman" w:hAnsi="Times New Roman" w:cs="Times New Roman"/>
          <w:sz w:val="24"/>
          <w:szCs w:val="24"/>
        </w:rPr>
        <w:t xml:space="preserve"> </w:t>
      </w:r>
      <w:r w:rsidR="00C16360">
        <w:rPr>
          <w:rFonts w:ascii="Times New Roman" w:hAnsi="Times New Roman" w:cs="Times New Roman"/>
          <w:sz w:val="24"/>
          <w:szCs w:val="24"/>
        </w:rPr>
        <w:t>Hoonetel peavad olema v</w:t>
      </w:r>
      <w:r>
        <w:rPr>
          <w:rFonts w:ascii="Times New Roman" w:hAnsi="Times New Roman" w:cs="Times New Roman"/>
          <w:sz w:val="24"/>
          <w:szCs w:val="24"/>
        </w:rPr>
        <w:t>iil</w:t>
      </w:r>
      <w:r w:rsidR="00C16360">
        <w:rPr>
          <w:rFonts w:ascii="Times New Roman" w:hAnsi="Times New Roman" w:cs="Times New Roman"/>
          <w:sz w:val="24"/>
          <w:szCs w:val="24"/>
        </w:rPr>
        <w:t xml:space="preserve">- või kaldkatused kaldega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F5E7C">
        <w:rPr>
          <w:rFonts w:ascii="Times New Roman" w:hAnsi="Times New Roman" w:cs="Times New Roman"/>
          <w:sz w:val="24"/>
          <w:szCs w:val="24"/>
        </w:rPr>
        <w:t>5</w:t>
      </w:r>
      <w:r w:rsidR="00C163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055A4">
        <w:rPr>
          <w:rFonts w:ascii="Times New Roman" w:hAnsi="Times New Roman" w:cs="Times New Roman"/>
          <w:sz w:val="24"/>
          <w:szCs w:val="24"/>
        </w:rPr>
        <w:t>-45</w:t>
      </w:r>
      <w:r w:rsidR="00F055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16360">
        <w:rPr>
          <w:rFonts w:ascii="Times New Roman" w:hAnsi="Times New Roman" w:cs="Times New Roman"/>
          <w:sz w:val="24"/>
          <w:szCs w:val="24"/>
        </w:rPr>
        <w:t>.</w:t>
      </w:r>
      <w:r w:rsidR="00F05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5A4" w:rsidRDefault="00C16360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 Katusekatteks ja välisviimistluseks</w:t>
      </w:r>
      <w:r w:rsidR="00F055A4">
        <w:rPr>
          <w:rFonts w:ascii="Times New Roman" w:hAnsi="Times New Roman" w:cs="Times New Roman"/>
          <w:sz w:val="24"/>
          <w:szCs w:val="24"/>
        </w:rPr>
        <w:t xml:space="preserve"> kasut</w:t>
      </w:r>
      <w:r w:rsidR="001A3E05">
        <w:rPr>
          <w:rFonts w:ascii="Times New Roman" w:hAnsi="Times New Roman" w:cs="Times New Roman"/>
          <w:sz w:val="24"/>
          <w:szCs w:val="24"/>
        </w:rPr>
        <w:t>ada naturaalseid traditsioonilisi</w:t>
      </w:r>
      <w:r w:rsidR="00F055A4">
        <w:rPr>
          <w:rFonts w:ascii="Times New Roman" w:hAnsi="Times New Roman" w:cs="Times New Roman"/>
          <w:sz w:val="24"/>
          <w:szCs w:val="24"/>
        </w:rPr>
        <w:t xml:space="preserve"> materjale</w:t>
      </w:r>
      <w:r w:rsidR="0020291C">
        <w:rPr>
          <w:rFonts w:ascii="Times New Roman" w:hAnsi="Times New Roman" w:cs="Times New Roman"/>
          <w:sz w:val="24"/>
          <w:szCs w:val="24"/>
        </w:rPr>
        <w:t xml:space="preserve"> ja looduslähedast värvilahendust</w:t>
      </w:r>
      <w:r w:rsidR="00F055A4">
        <w:rPr>
          <w:rFonts w:ascii="Times New Roman" w:hAnsi="Times New Roman" w:cs="Times New Roman"/>
          <w:sz w:val="24"/>
          <w:szCs w:val="24"/>
        </w:rPr>
        <w:t>.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5.2.7 Kinnistu võib olla piiratud (ka osaliselt) kuni 1,5 m kõrguse puitaiaga, mis on läbinähtav vähemalt 25% ulatuses või kavandada võrkpiire koos</w:t>
      </w:r>
      <w:r w:rsidRPr="00CB7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hekiga</w:t>
      </w:r>
      <w:r w:rsidR="0020291C">
        <w:rPr>
          <w:rFonts w:ascii="Times New Roman" w:hAnsi="Times New Roman" w:cs="Times New Roman"/>
          <w:sz w:val="24"/>
          <w:szCs w:val="24"/>
        </w:rPr>
        <w:t xml:space="preserve"> (sobib ka lihtsalt kuusehekk)</w:t>
      </w:r>
      <w:r w:rsidR="005F0446">
        <w:rPr>
          <w:rFonts w:ascii="Times New Roman" w:hAnsi="Times New Roman" w:cs="Times New Roman"/>
          <w:sz w:val="24"/>
          <w:szCs w:val="24"/>
        </w:rPr>
        <w:t>, heki kõrgus ei ole piiratud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HALJASTUS, HEAKORD, VERTIKAALPLANEERIMINE, TEED JA PARKIMINE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 Planeerida haljastuse ja heakorra lahendus, näidata säilitatava, likvideeritava ja planeeritava haljastuse põhilahendus, </w:t>
      </w:r>
      <w:r w:rsidR="005F0446">
        <w:rPr>
          <w:rFonts w:ascii="Times New Roman" w:hAnsi="Times New Roman" w:cs="Times New Roman"/>
          <w:sz w:val="24"/>
          <w:szCs w:val="24"/>
        </w:rPr>
        <w:t>uue haljastuse</w:t>
      </w:r>
      <w:r>
        <w:rPr>
          <w:rFonts w:ascii="Times New Roman" w:hAnsi="Times New Roman" w:cs="Times New Roman"/>
          <w:sz w:val="24"/>
          <w:szCs w:val="24"/>
        </w:rPr>
        <w:t xml:space="preserve"> kavandamisel arvestada tehnovõrkude kaitsevööndite ulatusega ning taimede istutusvahedega.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 Lahendada kinnistu heakorrastus ja jäätmete kogumine sorteeritult. </w:t>
      </w:r>
    </w:p>
    <w:p w:rsidR="00C16360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 Näidata vajalik juurdepääsutee</w:t>
      </w:r>
      <w:r w:rsidR="000F5E7C">
        <w:rPr>
          <w:rFonts w:ascii="Times New Roman" w:hAnsi="Times New Roman" w:cs="Times New Roman"/>
          <w:sz w:val="24"/>
          <w:szCs w:val="24"/>
        </w:rPr>
        <w:t xml:space="preserve"> Keila – Keila -Joa</w:t>
      </w:r>
      <w:r>
        <w:rPr>
          <w:rFonts w:ascii="Times New Roman" w:hAnsi="Times New Roman" w:cs="Times New Roman"/>
          <w:sz w:val="24"/>
          <w:szCs w:val="24"/>
        </w:rPr>
        <w:t xml:space="preserve"> maanteeni</w:t>
      </w:r>
      <w:r w:rsidR="000F5E7C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 xml:space="preserve"> näidata servituudi vajadusega alad ja sõlmida omanikevahelised servituudilepingud</w:t>
      </w:r>
      <w:r w:rsidR="00C163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5.3.4 Näha ette normidekohane parkimiskohtade arv oma kinnistul vähemalt 2 autole.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5.3.5 Lahendada krundil vertikaalplaneerimine ja sademevete ärajuhtimine hoonestusest ja teedest eemale naaberkinnistuid kahjustamata.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5.3.6 M</w:t>
      </w:r>
      <w:r w:rsidRPr="00783F99">
        <w:rPr>
          <w:rFonts w:ascii="Times New Roman" w:hAnsi="Times New Roman" w:cs="Times New Roman"/>
          <w:sz w:val="24"/>
          <w:szCs w:val="24"/>
        </w:rPr>
        <w:t>äärata keskkonnatingimused kavandatu elluviimiseks</w:t>
      </w:r>
      <w:r w:rsidR="002F6C3C">
        <w:rPr>
          <w:rFonts w:ascii="Times New Roman" w:hAnsi="Times New Roman" w:cs="Times New Roman"/>
          <w:sz w:val="24"/>
          <w:szCs w:val="24"/>
        </w:rPr>
        <w:t>.</w:t>
      </w:r>
      <w:r w:rsidRPr="00783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C3C" w:rsidRDefault="002F6C3C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KESKONNAKAITSE ABINÕUD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 Planeeringu koostamise käigus selgitada välja võimalikud ohuriskid ja näidata vajalikud meetmed nende vältimiseks</w:t>
      </w:r>
      <w:r w:rsidR="005F0446">
        <w:rPr>
          <w:rFonts w:ascii="Times New Roman" w:hAnsi="Times New Roman" w:cs="Times New Roman"/>
          <w:sz w:val="24"/>
          <w:szCs w:val="24"/>
        </w:rPr>
        <w:t xml:space="preserve"> sh keskkonnatingimused kinnistul paiknevale kaitsealusele liigile - rukkiräägule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 Vajadusel arvestada Eesti standardi nõuetega radooniohutu hoone projekteerimiseks.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TULEOHUTUSNÕUDED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Planeeringu lahenduses arvestada hoonete tuleohutusklassi ja hoonetevaheliste kujadega vastavalt tuleohutusnõuetele ning siseministri 30.03.2017 määrusest nr 17 ,,Ehitisele esitatavad tuleohutusnõuded ja nõuded tuletõrje veevarustusele“.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KURITEGEVUSE ENNETAMINE 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Planeerida hoonestus </w:t>
      </w:r>
      <w:r w:rsidR="002F6C3C">
        <w:rPr>
          <w:rFonts w:ascii="Times New Roman" w:hAnsi="Times New Roman" w:cs="Times New Roman"/>
          <w:sz w:val="24"/>
          <w:szCs w:val="24"/>
        </w:rPr>
        <w:t xml:space="preserve">ja haljastus </w:t>
      </w:r>
      <w:r>
        <w:rPr>
          <w:rFonts w:ascii="Times New Roman" w:hAnsi="Times New Roman" w:cs="Times New Roman"/>
          <w:sz w:val="24"/>
          <w:szCs w:val="24"/>
        </w:rPr>
        <w:t>nii, et alal oleks võimalikult minimaalne kuritegevuse oht ja naabrivalve saaks tõhusalt toimida.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TEHNOVÕRGUD</w:t>
      </w:r>
      <w:r w:rsidRPr="00E26D47">
        <w:rPr>
          <w:rFonts w:ascii="Times-Roman" w:hAnsi="Times-Roman" w:cs="Times-Roman"/>
          <w:sz w:val="24"/>
          <w:szCs w:val="24"/>
        </w:rPr>
        <w:t xml:space="preserve"> 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5.7.1 Koostada tehnovõrkude koondplaan olemasolevate ja planeeritavate tehnovõrkudega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kooskõlastatult tehnovõrkude valdajatega. Koondplaani aluseks võtta detailplaneeringu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põhijoonis;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5.7.2 Vajadusel määrata tehnovõrkude jaoks servituudi vajadusega alad</w:t>
      </w:r>
      <w:r>
        <w:rPr>
          <w:rFonts w:ascii="Times New Roman" w:hAnsi="Times New Roman" w:cs="Times New Roman"/>
          <w:sz w:val="24"/>
          <w:szCs w:val="24"/>
        </w:rPr>
        <w:t xml:space="preserve"> jm seadusest tulenevad kitsendused</w:t>
      </w:r>
      <w:r>
        <w:rPr>
          <w:rFonts w:ascii="Times-Roman" w:hAnsi="Times-Roman" w:cs="Times-Roman"/>
          <w:sz w:val="24"/>
          <w:szCs w:val="24"/>
        </w:rPr>
        <w:t>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5.7.3 Tehnilised tingimused taotleda võrguvaldajatelt;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5.8.4 Lahendada tuletõrje veevarustus</w:t>
      </w:r>
      <w:r w:rsidRPr="00A01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vastavalt päästeameti nõuete</w:t>
      </w:r>
      <w:r w:rsidR="002F6C3C">
        <w:rPr>
          <w:rFonts w:ascii="Times New Roman" w:hAnsi="Times New Roman" w:cs="Times New Roman"/>
          <w:sz w:val="24"/>
          <w:szCs w:val="24"/>
        </w:rPr>
        <w:t>le.</w:t>
      </w:r>
    </w:p>
    <w:p w:rsidR="00F055A4" w:rsidRPr="00A02052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5A4" w:rsidRDefault="00F055A4" w:rsidP="00F055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62D">
        <w:rPr>
          <w:rFonts w:ascii="Times New Roman" w:hAnsi="Times New Roman" w:cs="Times New Roman"/>
          <w:b/>
          <w:sz w:val="28"/>
          <w:szCs w:val="28"/>
        </w:rPr>
        <w:t>6. NÕUTAVAD KOOSKÕLASTUSED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6.1 Detailplaneering koostada koostöös planeeritava ala kinnisasja ja naaberkinnisasja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omanikega ning olemasolevate ja kavandatavate tehnovõrkude valdajatega ja teiste puudutatud isikutega</w:t>
      </w:r>
      <w:r w:rsidR="005F0446">
        <w:rPr>
          <w:rFonts w:ascii="Times-Roman" w:hAnsi="Times-Roman" w:cs="Times-Roman"/>
          <w:sz w:val="24"/>
          <w:szCs w:val="24"/>
        </w:rPr>
        <w:t>, vajadusel sõlmida servituudid</w:t>
      </w:r>
      <w:bookmarkStart w:id="0" w:name="_GoBack"/>
      <w:bookmarkEnd w:id="0"/>
      <w:r>
        <w:rPr>
          <w:rFonts w:ascii="Times-Roman" w:hAnsi="Times-Roman" w:cs="Times-Roman"/>
          <w:sz w:val="24"/>
          <w:szCs w:val="24"/>
        </w:rPr>
        <w:t>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6.2 Detailplaneeringu eskiis esitada Lääne-Harju Vallavalitsusele läbivaatamiseks, kellel on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lahendusest sõltuvalt eskiisi avalikustamise vajaduse kaalutlusõigus;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</w:t>
      </w:r>
      <w:r w:rsidR="002F6C3C">
        <w:rPr>
          <w:rFonts w:ascii="Times-Roman" w:hAnsi="Times-Roman" w:cs="Times-Roman"/>
          <w:sz w:val="24"/>
          <w:szCs w:val="24"/>
        </w:rPr>
        <w:t xml:space="preserve">3 Kooskõlastada on vaja Põhja </w:t>
      </w:r>
      <w:r w:rsidR="005F0446">
        <w:rPr>
          <w:rFonts w:ascii="Times-Roman" w:hAnsi="Times-Roman" w:cs="Times-Roman"/>
          <w:sz w:val="24"/>
          <w:szCs w:val="24"/>
        </w:rPr>
        <w:t>P</w:t>
      </w:r>
      <w:r w:rsidR="002F6C3C">
        <w:rPr>
          <w:rFonts w:ascii="Times-Roman" w:hAnsi="Times-Roman" w:cs="Times-Roman"/>
          <w:sz w:val="24"/>
          <w:szCs w:val="24"/>
        </w:rPr>
        <w:t>ä</w:t>
      </w:r>
      <w:r>
        <w:rPr>
          <w:rFonts w:ascii="Times-Roman" w:hAnsi="Times-Roman" w:cs="Times-Roman"/>
          <w:sz w:val="24"/>
          <w:szCs w:val="24"/>
        </w:rPr>
        <w:t>ästekeskusega</w:t>
      </w:r>
      <w:r w:rsidR="000F70A6">
        <w:rPr>
          <w:rFonts w:ascii="Times-Roman" w:hAnsi="Times-Roman" w:cs="Times-Roman"/>
          <w:sz w:val="24"/>
          <w:szCs w:val="24"/>
        </w:rPr>
        <w:t>, Keskkonnaametiga</w:t>
      </w:r>
      <w:r>
        <w:rPr>
          <w:rFonts w:ascii="Times-Roman" w:hAnsi="Times-Roman" w:cs="Times-Roman"/>
          <w:sz w:val="24"/>
          <w:szCs w:val="24"/>
        </w:rPr>
        <w:t xml:space="preserve"> ja tehnovõrkude valdajatega;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6.4 Koostöös saadud nõusolekud detailplaneeringu lahenduse kohta ja tehnovõrkude valdajate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kooskõlastused lisada detailplaneeringule tabeli kujul;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6.5 Kooskõlastustega detailplaneering esitada Lääne-Harju Vallavalitsusele vastuvõtmiseks ja</w:t>
      </w:r>
    </w:p>
    <w:p w:rsidR="00F055A4" w:rsidRDefault="00F055A4" w:rsidP="00F055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-Roman" w:hAnsi="Times-Roman" w:cs="Times-Roman"/>
          <w:sz w:val="24"/>
          <w:szCs w:val="24"/>
        </w:rPr>
        <w:t>menetlemiseks, kellel on vajadusel õigus ka täiendavate kooskõlastuste määramiseks.</w:t>
      </w:r>
    </w:p>
    <w:p w:rsidR="00F055A4" w:rsidRPr="00A0177B" w:rsidRDefault="00F055A4" w:rsidP="00F055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6.6. Rahandusministeeriumi Regionaalhalduse osakonna Harju Talitusel</w:t>
      </w:r>
      <w:r w:rsidR="002F6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FD0AD2">
        <w:rPr>
          <w:rFonts w:ascii="Times New Roman" w:hAnsi="Times New Roman" w:cs="Times New Roman"/>
          <w:sz w:val="24"/>
          <w:szCs w:val="24"/>
        </w:rPr>
        <w:t xml:space="preserve">õigus </w:t>
      </w:r>
      <w:r>
        <w:rPr>
          <w:rFonts w:ascii="Times New Roman" w:hAnsi="Times New Roman" w:cs="Times New Roman"/>
          <w:sz w:val="24"/>
          <w:szCs w:val="24"/>
        </w:rPr>
        <w:t>vajadusel täiendavate kooskõlastuste määramiseks.</w:t>
      </w:r>
    </w:p>
    <w:p w:rsidR="00F055A4" w:rsidRPr="00F042A2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Default="00F055A4" w:rsidP="00F055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DB2">
        <w:rPr>
          <w:rFonts w:ascii="Times New Roman" w:hAnsi="Times New Roman" w:cs="Times New Roman"/>
          <w:b/>
          <w:sz w:val="28"/>
          <w:szCs w:val="28"/>
        </w:rPr>
        <w:t>7. NÕUTAV PLANEERINGU KOOSSEIS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7.1 Detailplaneering esitada planeerimisseaduses kehte</w:t>
      </w:r>
      <w:r w:rsidR="002F6C3C">
        <w:rPr>
          <w:rFonts w:ascii="Times-Roman" w:hAnsi="Times-Roman" w:cs="Times-Roman"/>
          <w:sz w:val="24"/>
          <w:szCs w:val="24"/>
        </w:rPr>
        <w:t xml:space="preserve">statud mahus juhindudes </w:t>
      </w:r>
      <w:r>
        <w:rPr>
          <w:rFonts w:ascii="Times-Roman" w:hAnsi="Times-Roman" w:cs="Times-Roman"/>
          <w:sz w:val="24"/>
          <w:szCs w:val="24"/>
        </w:rPr>
        <w:t>seadustest ning vara ja maaomandit reguleerivatest õigusaktidest. Detailplaneeringu üldosas ja</w:t>
      </w:r>
      <w:r w:rsidR="002F6C3C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seletuskirjas anda planeeringu põhjendus ja haakuvus kontaktvööndiga;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7.2 Joonistest on vajalik esitada </w:t>
      </w:r>
      <w:r w:rsidR="000F70A6">
        <w:rPr>
          <w:rFonts w:ascii="Times-Roman" w:hAnsi="Times-Roman" w:cs="Times-Roman"/>
          <w:sz w:val="24"/>
          <w:szCs w:val="24"/>
        </w:rPr>
        <w:t>situatsiooniskeem, kontaktvööndi seosed</w:t>
      </w:r>
      <w:r>
        <w:rPr>
          <w:rFonts w:ascii="Times-Roman" w:hAnsi="Times-Roman" w:cs="Times-Roman"/>
          <w:sz w:val="24"/>
          <w:szCs w:val="24"/>
        </w:rPr>
        <w:t>, tugiplaan kehtival topo</w:t>
      </w:r>
      <w:r w:rsidR="000F70A6">
        <w:rPr>
          <w:rFonts w:ascii="Times-Roman" w:hAnsi="Times-Roman" w:cs="Times-Roman"/>
          <w:sz w:val="24"/>
          <w:szCs w:val="24"/>
        </w:rPr>
        <w:t>-</w:t>
      </w:r>
      <w:r>
        <w:rPr>
          <w:rFonts w:ascii="Times-Roman" w:hAnsi="Times-Roman" w:cs="Times-Roman"/>
          <w:sz w:val="24"/>
          <w:szCs w:val="24"/>
        </w:rPr>
        <w:t xml:space="preserve">geodeetilisel alusplaanil koos </w:t>
      </w:r>
      <w:r w:rsidR="002F6C3C">
        <w:rPr>
          <w:rFonts w:ascii="Times-Roman" w:hAnsi="Times-Roman" w:cs="Times-Roman"/>
          <w:sz w:val="24"/>
          <w:szCs w:val="24"/>
        </w:rPr>
        <w:t xml:space="preserve">kitsenduste, </w:t>
      </w:r>
      <w:r>
        <w:rPr>
          <w:rFonts w:ascii="Times-Roman" w:hAnsi="Times-Roman" w:cs="Times-Roman"/>
          <w:sz w:val="24"/>
          <w:szCs w:val="24"/>
        </w:rPr>
        <w:t xml:space="preserve">väärtusliku kõrghaljastuse ja naaberkinnistute piiridega </w:t>
      </w:r>
      <w:r w:rsidR="00B83F38">
        <w:rPr>
          <w:rFonts w:ascii="Times-Roman" w:hAnsi="Times-Roman" w:cs="Times-Roman"/>
          <w:sz w:val="24"/>
          <w:szCs w:val="24"/>
        </w:rPr>
        <w:t xml:space="preserve">mõõdetuna vähemalt 20 m planeeritavast  kinnistust </w:t>
      </w:r>
      <w:r>
        <w:rPr>
          <w:rFonts w:ascii="Times-Roman" w:hAnsi="Times-Roman" w:cs="Times-Roman"/>
          <w:sz w:val="24"/>
          <w:szCs w:val="24"/>
        </w:rPr>
        <w:t xml:space="preserve"> väljaspool </w:t>
      </w:r>
      <w:r w:rsidR="000F70A6">
        <w:rPr>
          <w:rFonts w:ascii="Times-Roman" w:hAnsi="Times-Roman" w:cs="Times-Roman"/>
          <w:sz w:val="24"/>
          <w:szCs w:val="24"/>
        </w:rPr>
        <w:t>ning teemaa avaliku teeni ja võrkude</w:t>
      </w:r>
      <w:r w:rsidR="002F6C3C">
        <w:rPr>
          <w:rFonts w:ascii="Times-Roman" w:hAnsi="Times-Roman" w:cs="Times-Roman"/>
          <w:sz w:val="24"/>
          <w:szCs w:val="24"/>
        </w:rPr>
        <w:t xml:space="preserve"> osa</w:t>
      </w:r>
      <w:r w:rsidR="000F70A6">
        <w:rPr>
          <w:rFonts w:ascii="Times-Roman" w:hAnsi="Times-Roman" w:cs="Times-Roman"/>
          <w:sz w:val="24"/>
          <w:szCs w:val="24"/>
        </w:rPr>
        <w:t xml:space="preserve"> liitumispunktideni ning</w:t>
      </w:r>
      <w:r w:rsidR="002F6C3C">
        <w:rPr>
          <w:rFonts w:ascii="Times-Roman" w:hAnsi="Times-Roman" w:cs="Times-Roman"/>
          <w:sz w:val="24"/>
          <w:szCs w:val="24"/>
        </w:rPr>
        <w:t xml:space="preserve"> fotod</w:t>
      </w:r>
      <w:r>
        <w:rPr>
          <w:rFonts w:ascii="Times-Roman" w:hAnsi="Times-Roman" w:cs="Times-Roman"/>
          <w:sz w:val="24"/>
          <w:szCs w:val="24"/>
        </w:rPr>
        <w:t xml:space="preserve"> olemasolevast olukorrast, põhijoonis, illustreeriv joonis, tehnovõrk</w:t>
      </w:r>
      <w:r w:rsidR="003A6D47">
        <w:rPr>
          <w:rFonts w:ascii="Times-Roman" w:hAnsi="Times-Roman" w:cs="Times-Roman"/>
          <w:sz w:val="24"/>
          <w:szCs w:val="24"/>
        </w:rPr>
        <w:t>ude plaan</w:t>
      </w:r>
      <w:r w:rsidR="002F6C3C">
        <w:rPr>
          <w:rFonts w:ascii="Times-Roman" w:hAnsi="Times-Roman" w:cs="Times-Roman"/>
          <w:sz w:val="24"/>
          <w:szCs w:val="24"/>
        </w:rPr>
        <w:t xml:space="preserve"> </w:t>
      </w:r>
      <w:r w:rsidR="00A50116">
        <w:rPr>
          <w:rFonts w:ascii="Times-Roman" w:hAnsi="Times-Roman" w:cs="Times-Roman"/>
          <w:sz w:val="24"/>
          <w:szCs w:val="24"/>
        </w:rPr>
        <w:t xml:space="preserve">kuni </w:t>
      </w:r>
      <w:r>
        <w:rPr>
          <w:rFonts w:ascii="Times-Roman" w:hAnsi="Times-Roman" w:cs="Times-Roman"/>
          <w:sz w:val="24"/>
          <w:szCs w:val="24"/>
        </w:rPr>
        <w:t>liitumispunktideni ja vajadusel skeemid</w:t>
      </w:r>
      <w:r w:rsidR="002F6C3C">
        <w:rPr>
          <w:rFonts w:ascii="Times-Roman" w:hAnsi="Times-Roman" w:cs="Times-Roman"/>
          <w:sz w:val="24"/>
          <w:szCs w:val="24"/>
        </w:rPr>
        <w:t xml:space="preserve"> ning üldplaneeringut muute</w:t>
      </w:r>
      <w:r w:rsidR="00FD0AD2">
        <w:rPr>
          <w:rFonts w:ascii="Times-Roman" w:hAnsi="Times-Roman" w:cs="Times-Roman"/>
          <w:sz w:val="24"/>
          <w:szCs w:val="24"/>
        </w:rPr>
        <w:t>v joonis (fragment ÜP joonisest) koos seletuskirja,</w:t>
      </w:r>
      <w:r>
        <w:rPr>
          <w:rFonts w:ascii="Times-Roman" w:hAnsi="Times-Roman" w:cs="Times-Roman"/>
          <w:sz w:val="24"/>
          <w:szCs w:val="24"/>
        </w:rPr>
        <w:t xml:space="preserve"> jms;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7.3 Detailplaneering esitad</w:t>
      </w:r>
      <w:r w:rsidR="00B83F38">
        <w:rPr>
          <w:rFonts w:ascii="Times-Roman" w:hAnsi="Times-Roman" w:cs="Times-Roman"/>
          <w:sz w:val="24"/>
          <w:szCs w:val="24"/>
        </w:rPr>
        <w:t>a menetlemiseks Lääne-Harju Vallavalitsusele 2</w:t>
      </w:r>
      <w:r>
        <w:rPr>
          <w:rFonts w:ascii="Times-Roman" w:hAnsi="Times-Roman" w:cs="Times-Roman"/>
          <w:sz w:val="24"/>
          <w:szCs w:val="24"/>
        </w:rPr>
        <w:t xml:space="preserve"> eksemplaris köidetult paberkandjal ja digitaalselt CD-l 1 eksemplaris joonised *.dwg- ja *.pdf-formaadis, seletuskiri *.doc-ja *.pdf</w:t>
      </w:r>
      <w:r w:rsidR="003A6D47">
        <w:rPr>
          <w:rFonts w:ascii="Times-Roman" w:hAnsi="Times-Roman" w:cs="Times-Roman"/>
          <w:sz w:val="24"/>
          <w:szCs w:val="24"/>
        </w:rPr>
        <w:t>-</w:t>
      </w:r>
      <w:r>
        <w:rPr>
          <w:rFonts w:ascii="Times-Roman" w:hAnsi="Times-Roman" w:cs="Times-Roman"/>
          <w:sz w:val="24"/>
          <w:szCs w:val="24"/>
        </w:rPr>
        <w:t>formaadis.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Lisaks esitada 1 eksemplaris värviline </w:t>
      </w:r>
      <w:r w:rsidR="003A6D47">
        <w:rPr>
          <w:rFonts w:ascii="Times-Roman" w:hAnsi="Times-Roman" w:cs="Times-Roman"/>
          <w:sz w:val="24"/>
          <w:szCs w:val="24"/>
        </w:rPr>
        <w:t xml:space="preserve">põhijoonis ja </w:t>
      </w:r>
      <w:r>
        <w:rPr>
          <w:rFonts w:ascii="Times-Roman" w:hAnsi="Times-Roman" w:cs="Times-Roman"/>
          <w:sz w:val="24"/>
          <w:szCs w:val="24"/>
        </w:rPr>
        <w:t>ruumiline illustratsioon avaliku väljapaneku korraldamiseks;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7.4 Põhijoonisest esitada lisaks AutoCad *.dwg fail, kus sidusa joonega on ära toodud 4 kihti: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planeeringuala; kinnistu piir; ehitusala; hoone. Kihtide nimetamisel tuleb kasutada ainult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nimesid, mitte numbreid;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7.5 Kõik esitatavad AutoCad *.dwg failid peavad olema kahemõõtmelised ja Eesti Vabariigis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kehtivas koordinaatsüsteemis. Sidusaid objekte kujutav geomeetria peab olema ka digitaalses</w:t>
      </w:r>
    </w:p>
    <w:p w:rsidR="00F055A4" w:rsidRDefault="00F055A4" w:rsidP="00F055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esitluses sidus (hoone peab olema kinnine kontuur, planeeritud trass peab kaevust kaevuni olema sidus);</w:t>
      </w:r>
    </w:p>
    <w:p w:rsidR="00F055A4" w:rsidRPr="00B83F38" w:rsidRDefault="00F055A4" w:rsidP="00B83F3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7.6 Detailplaneering tuleb </w:t>
      </w:r>
      <w:r w:rsidR="00B83F38">
        <w:rPr>
          <w:rFonts w:ascii="Times-Roman" w:hAnsi="Times-Roman" w:cs="Times-Roman"/>
          <w:sz w:val="24"/>
          <w:szCs w:val="24"/>
        </w:rPr>
        <w:t xml:space="preserve">lõplikult </w:t>
      </w:r>
      <w:r>
        <w:rPr>
          <w:rFonts w:ascii="Times-Roman" w:hAnsi="Times-Roman" w:cs="Times-Roman"/>
          <w:sz w:val="24"/>
          <w:szCs w:val="24"/>
        </w:rPr>
        <w:t>esitada 3 (kolmes) eksemplaris köidetud A4 kaustas paberil koos</w:t>
      </w:r>
      <w:r w:rsidR="00B83F38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sisukorra ja vahelehtedega ning</w:t>
      </w:r>
      <w:r w:rsidR="00FD0AD2">
        <w:rPr>
          <w:rFonts w:ascii="Times-Roman" w:hAnsi="Times-Roman" w:cs="Times-Roman"/>
          <w:sz w:val="24"/>
          <w:szCs w:val="24"/>
        </w:rPr>
        <w:t xml:space="preserve"> lisadega sh uuringud,  menetlusdokumendid ja kooskõlastused</w:t>
      </w:r>
      <w:r>
        <w:rPr>
          <w:rFonts w:ascii="Times-Roman" w:hAnsi="Times-Roman" w:cs="Times-Roman"/>
          <w:sz w:val="24"/>
          <w:szCs w:val="24"/>
        </w:rPr>
        <w:t xml:space="preserve"> ja sama ka</w:t>
      </w:r>
      <w:r w:rsidR="00B83F38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digitaalselt.</w:t>
      </w:r>
    </w:p>
    <w:p w:rsidR="00F055A4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66">
        <w:rPr>
          <w:rFonts w:ascii="Times New Roman" w:hAnsi="Times New Roman" w:cs="Times New Roman"/>
          <w:sz w:val="24"/>
          <w:szCs w:val="24"/>
        </w:rPr>
        <w:t>Detailplaneering esitada planeerimisseaduses kehtestatud mahus juhindudes asjakohastes</w:t>
      </w:r>
      <w:r>
        <w:rPr>
          <w:rFonts w:ascii="Times New Roman" w:hAnsi="Times New Roman" w:cs="Times New Roman"/>
          <w:sz w:val="24"/>
          <w:szCs w:val="24"/>
        </w:rPr>
        <w:t>t seadustest ning õigusaktidest ja juhendites</w:t>
      </w:r>
      <w:r w:rsidRPr="00053266">
        <w:rPr>
          <w:rFonts w:ascii="Times New Roman" w:hAnsi="Times New Roman" w:cs="Times New Roman"/>
          <w:sz w:val="24"/>
          <w:szCs w:val="24"/>
        </w:rPr>
        <w:t>. Detailplaneering</w:t>
      </w:r>
      <w:r>
        <w:rPr>
          <w:rFonts w:ascii="Times New Roman" w:hAnsi="Times New Roman" w:cs="Times New Roman"/>
          <w:sz w:val="24"/>
          <w:szCs w:val="24"/>
        </w:rPr>
        <w:t xml:space="preserve"> koostada sisuliselt ja vormiliselt selgelt ja arusaadavalt arvestades tasakaalustatud ruumilise arengut, otstarbekat maakasutust ja kvaliteetset elu- ja ehitatud keskkonda ning soodustades keskkonnahoidlikku arengut.</w:t>
      </w:r>
    </w:p>
    <w:p w:rsidR="00FD0AD2" w:rsidRDefault="00FD0AD2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5A4" w:rsidRPr="00053266" w:rsidRDefault="00F055A4" w:rsidP="00F0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D65" w:rsidRDefault="005F0446"/>
    <w:sectPr w:rsidR="003E6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5A4"/>
    <w:rsid w:val="0002454D"/>
    <w:rsid w:val="000F5E7C"/>
    <w:rsid w:val="000F70A6"/>
    <w:rsid w:val="0017295D"/>
    <w:rsid w:val="001913DC"/>
    <w:rsid w:val="001A3E05"/>
    <w:rsid w:val="001D28D4"/>
    <w:rsid w:val="001D7EFE"/>
    <w:rsid w:val="001E718F"/>
    <w:rsid w:val="0020291C"/>
    <w:rsid w:val="00222C89"/>
    <w:rsid w:val="002869BF"/>
    <w:rsid w:val="002B61C0"/>
    <w:rsid w:val="002F6C3C"/>
    <w:rsid w:val="00365733"/>
    <w:rsid w:val="003853B1"/>
    <w:rsid w:val="00390D8D"/>
    <w:rsid w:val="003A6D47"/>
    <w:rsid w:val="003F37AE"/>
    <w:rsid w:val="003F6C7C"/>
    <w:rsid w:val="00453BE0"/>
    <w:rsid w:val="0046030F"/>
    <w:rsid w:val="00482A1A"/>
    <w:rsid w:val="004F7757"/>
    <w:rsid w:val="005040DD"/>
    <w:rsid w:val="00520818"/>
    <w:rsid w:val="00523D23"/>
    <w:rsid w:val="005B01DF"/>
    <w:rsid w:val="005F0446"/>
    <w:rsid w:val="006122E5"/>
    <w:rsid w:val="00614CE4"/>
    <w:rsid w:val="007B4974"/>
    <w:rsid w:val="008147E0"/>
    <w:rsid w:val="0092506D"/>
    <w:rsid w:val="00947F8E"/>
    <w:rsid w:val="009576B4"/>
    <w:rsid w:val="00991296"/>
    <w:rsid w:val="00994F33"/>
    <w:rsid w:val="009A47DB"/>
    <w:rsid w:val="009F52B6"/>
    <w:rsid w:val="00A14832"/>
    <w:rsid w:val="00A50116"/>
    <w:rsid w:val="00B83F38"/>
    <w:rsid w:val="00BA4C23"/>
    <w:rsid w:val="00C020EE"/>
    <w:rsid w:val="00C16360"/>
    <w:rsid w:val="00DE53CC"/>
    <w:rsid w:val="00E47E4C"/>
    <w:rsid w:val="00F055A4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9669"/>
  <w15:docId w15:val="{9A15A6FA-E3E6-4943-BD3C-E313299A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1697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Kairekoitne</dc:creator>
  <cp:lastModifiedBy>Kaire Koitne</cp:lastModifiedBy>
  <cp:revision>12</cp:revision>
  <dcterms:created xsi:type="dcterms:W3CDTF">2018-07-20T08:51:00Z</dcterms:created>
  <dcterms:modified xsi:type="dcterms:W3CDTF">2018-11-09T08:15:00Z</dcterms:modified>
</cp:coreProperties>
</file>