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0F" w:rsidRDefault="00B83B0F" w:rsidP="00B83B0F">
      <w:pPr>
        <w:jc w:val="both"/>
      </w:pPr>
    </w:p>
    <w:p w:rsidR="00B83B0F" w:rsidRPr="002631A3" w:rsidRDefault="00B83B0F" w:rsidP="00B83B0F">
      <w:pPr>
        <w:jc w:val="both"/>
      </w:pPr>
      <w:r>
        <w:t>Lääne-Harju vallas sotsiaalteenuste kättesaadavuse ja kvaliteedi parandamise</w:t>
      </w:r>
      <w:r w:rsidRPr="002631A3">
        <w:t xml:space="preserve"> projektijuhtimise teenus</w:t>
      </w:r>
    </w:p>
    <w:p w:rsidR="00B83B0F" w:rsidRDefault="00B83B0F" w:rsidP="00B83B0F">
      <w:pPr>
        <w:jc w:val="both"/>
      </w:pPr>
    </w:p>
    <w:p w:rsidR="00B83B0F" w:rsidRPr="002631A3" w:rsidRDefault="00B83B0F" w:rsidP="00B83B0F">
      <w:pPr>
        <w:jc w:val="both"/>
        <w:rPr>
          <w:b/>
        </w:rPr>
      </w:pPr>
      <w:r w:rsidRPr="002631A3">
        <w:rPr>
          <w:b/>
        </w:rPr>
        <w:t>PAKKUMUSE  KUTSE  JA TEENUSE  KIRJELDUS</w:t>
      </w:r>
    </w:p>
    <w:p w:rsidR="00B83B0F" w:rsidRDefault="00B83B0F" w:rsidP="00B83B0F">
      <w:pPr>
        <w:jc w:val="both"/>
        <w:rPr>
          <w:b/>
        </w:rPr>
      </w:pPr>
    </w:p>
    <w:p w:rsidR="00B83B0F" w:rsidRDefault="00B83B0F" w:rsidP="00B83B0F">
      <w:pPr>
        <w:jc w:val="both"/>
        <w:rPr>
          <w:b/>
        </w:rPr>
      </w:pPr>
    </w:p>
    <w:p w:rsidR="00B83B0F" w:rsidRDefault="00B83B0F" w:rsidP="00B83B0F">
      <w:pPr>
        <w:jc w:val="both"/>
      </w:pPr>
      <w:r w:rsidRPr="002631A3">
        <w:t xml:space="preserve">Lääne-Harju Vallavalitsus kutsub esitama pakkumust </w:t>
      </w:r>
      <w:r>
        <w:t>projektijuhtimise teenusele.</w:t>
      </w:r>
    </w:p>
    <w:p w:rsidR="00B83B0F" w:rsidRDefault="00B83B0F" w:rsidP="00B83B0F">
      <w:pPr>
        <w:jc w:val="both"/>
      </w:pPr>
      <w:r>
        <w:t xml:space="preserve"> </w:t>
      </w:r>
    </w:p>
    <w:p w:rsidR="00B83B0F" w:rsidRDefault="00B83B0F" w:rsidP="00B83B0F">
      <w:pPr>
        <w:jc w:val="both"/>
      </w:pPr>
      <w:r>
        <w:t>Projekti “Lääne-Harju vallas sotsiaalteenuste kättesaadavuse ja kvaliteedi parandamine“ eesmärk on tööealise inimese hoolduskoormuse vähendamine ning tööturul jätkamise toetamine või tööealise erivajadusega inimese toimetuleku toetamine tööturule sisenemise või tööturul jätkamise võimekuse suurendamiseks.</w:t>
      </w:r>
    </w:p>
    <w:p w:rsidR="00B83B0F" w:rsidRDefault="00B83B0F" w:rsidP="00B83B0F">
      <w:pPr>
        <w:jc w:val="both"/>
      </w:pPr>
      <w:r>
        <w:t>Projekti tegevustega alustatakse ja projekt viiakse ellu taotluse tegevuste ajakava alusel (01.09.2018-30.05.2020).</w:t>
      </w:r>
    </w:p>
    <w:p w:rsidR="00B83B0F" w:rsidRDefault="00B83B0F" w:rsidP="00B83B0F">
      <w:pPr>
        <w:jc w:val="both"/>
      </w:pPr>
    </w:p>
    <w:p w:rsidR="00B83B0F" w:rsidRPr="00653A89" w:rsidRDefault="00B83B0F" w:rsidP="00B83B0F">
      <w:pPr>
        <w:jc w:val="both"/>
        <w:rPr>
          <w:b/>
        </w:rPr>
      </w:pPr>
      <w:r w:rsidRPr="00653A89">
        <w:rPr>
          <w:b/>
        </w:rPr>
        <w:t xml:space="preserve">Teenuse </w:t>
      </w:r>
      <w:r>
        <w:rPr>
          <w:b/>
        </w:rPr>
        <w:t>tellija</w:t>
      </w:r>
    </w:p>
    <w:p w:rsidR="00B83B0F" w:rsidRPr="002631A3" w:rsidRDefault="00B83B0F" w:rsidP="00B83B0F">
      <w:pPr>
        <w:jc w:val="both"/>
      </w:pPr>
      <w:r w:rsidRPr="002631A3">
        <w:t>1.1. Lääne-Harju Vallavalitsus, Lääne-Harju vald - Rae tn 38, Paldiski linn 76806 Tel: 679 0600</w:t>
      </w:r>
      <w:r>
        <w:t>,</w:t>
      </w:r>
      <w:r w:rsidRPr="002631A3">
        <w:t xml:space="preserve"> </w:t>
      </w:r>
      <w:hyperlink r:id="rId7" w:history="1">
        <w:r w:rsidRPr="004E45FF">
          <w:rPr>
            <w:rStyle w:val="Hperlink"/>
          </w:rPr>
          <w:t>info@laaneharju.ee</w:t>
        </w:r>
      </w:hyperlink>
      <w:r>
        <w:t xml:space="preserve"> </w:t>
      </w:r>
      <w:r w:rsidRPr="002631A3">
        <w:t xml:space="preserve"> </w:t>
      </w:r>
    </w:p>
    <w:p w:rsidR="00B83B0F" w:rsidRDefault="00B83B0F" w:rsidP="00B83B0F">
      <w:pPr>
        <w:jc w:val="both"/>
      </w:pPr>
      <w:r w:rsidRPr="002631A3">
        <w:t xml:space="preserve">1.2. </w:t>
      </w:r>
      <w:r>
        <w:t>Kontaktisik</w:t>
      </w:r>
      <w:r w:rsidRPr="00DE634C">
        <w:t xml:space="preserve">: Anneli Sert, telefon 677 6930, </w:t>
      </w:r>
      <w:hyperlink r:id="rId8" w:history="1">
        <w:r w:rsidRPr="00012F4B">
          <w:rPr>
            <w:rStyle w:val="Hperlink"/>
          </w:rPr>
          <w:t>anneli.sert@laaneharju.ee</w:t>
        </w:r>
      </w:hyperlink>
    </w:p>
    <w:p w:rsidR="00B83B0F" w:rsidRPr="00B6078D" w:rsidRDefault="00B83B0F" w:rsidP="00B83B0F">
      <w:pPr>
        <w:jc w:val="both"/>
      </w:pPr>
      <w:r w:rsidRPr="00B6078D">
        <w:t xml:space="preserve">1.3. Pakkumus esitada: Lääne-Harju Vallavalitsusele hiljemalt </w:t>
      </w:r>
      <w:r w:rsidR="00821EE1">
        <w:t>17</w:t>
      </w:r>
      <w:bookmarkStart w:id="0" w:name="_GoBack"/>
      <w:bookmarkEnd w:id="0"/>
      <w:r w:rsidRPr="00B6078D">
        <w:t xml:space="preserve">.09.2018 elektroonilisel aadressil </w:t>
      </w:r>
      <w:hyperlink r:id="rId9" w:history="1">
        <w:r w:rsidRPr="00012F4B">
          <w:rPr>
            <w:rStyle w:val="Hperlink"/>
          </w:rPr>
          <w:t>anneli.sert@laaneharju.ee</w:t>
        </w:r>
      </w:hyperlink>
    </w:p>
    <w:p w:rsidR="00B83B0F" w:rsidRPr="00B6078D" w:rsidRDefault="00B83B0F" w:rsidP="00B83B0F">
      <w:pPr>
        <w:jc w:val="both"/>
      </w:pPr>
      <w:r w:rsidRPr="00B6078D">
        <w:t>1.6. Pärast eduka pakkumuse väljaselgitamist teeb hankija eduka pakkumuse esitanud pakkujale ettepaneku sõlmida leping.</w:t>
      </w:r>
    </w:p>
    <w:p w:rsidR="00B83B0F" w:rsidRPr="00B6078D" w:rsidRDefault="00B83B0F" w:rsidP="00B83B0F">
      <w:pPr>
        <w:jc w:val="both"/>
      </w:pPr>
      <w:r w:rsidRPr="00B6078D">
        <w:t>1.7. Tööde teostamise aeg 21 kalendrikuud (lõpptähtaeg 30.05.2020).</w:t>
      </w:r>
    </w:p>
    <w:p w:rsidR="00B83B0F" w:rsidRPr="00B6078D" w:rsidRDefault="00B83B0F" w:rsidP="00B83B0F">
      <w:pPr>
        <w:jc w:val="both"/>
        <w:rPr>
          <w:b/>
          <w:u w:val="single"/>
        </w:rPr>
      </w:pPr>
    </w:p>
    <w:p w:rsidR="00B83B0F" w:rsidRPr="00B6078D" w:rsidRDefault="00B83B0F" w:rsidP="00B83B0F">
      <w:pPr>
        <w:jc w:val="both"/>
        <w:rPr>
          <w:b/>
        </w:rPr>
      </w:pPr>
      <w:r w:rsidRPr="00B6078D">
        <w:rPr>
          <w:b/>
        </w:rPr>
        <w:t>Teenuse kirjeldus</w:t>
      </w:r>
    </w:p>
    <w:p w:rsidR="00B83B0F" w:rsidRPr="0062791B" w:rsidRDefault="00B83B0F" w:rsidP="00B83B0F">
      <w:pPr>
        <w:jc w:val="both"/>
      </w:pPr>
    </w:p>
    <w:p w:rsidR="00B83B0F" w:rsidRPr="0062791B" w:rsidRDefault="00B83B0F" w:rsidP="00B83B0F">
      <w:pPr>
        <w:numPr>
          <w:ilvl w:val="0"/>
          <w:numId w:val="1"/>
        </w:numPr>
        <w:jc w:val="both"/>
      </w:pPr>
      <w:r>
        <w:t>P</w:t>
      </w:r>
      <w:r w:rsidRPr="0062791B">
        <w:t>rojekti</w:t>
      </w:r>
      <w:r>
        <w:t xml:space="preserve"> „Lääne-Harju vallas sotsiaalteenuste kättesaadavuse ja kvaliteedi parandamisest“ </w:t>
      </w:r>
      <w:r w:rsidRPr="0062791B">
        <w:t xml:space="preserve">elluviimise juhtimine ja administreerimine lähtudes </w:t>
      </w:r>
      <w:r>
        <w:t>projekti rahastatud taotluse otsusest.</w:t>
      </w:r>
      <w:r w:rsidRPr="0062791B">
        <w:t xml:space="preserve"> Projektijuht korraldab kõik projekti elluviimisega seotud tegevused, mis ei ole otseselt õigusaktide ja hankelepingutega pandud teistele isikutele. Projektiga seotud õigusaktide nõuete muutumisel muutuvad vastavalt ka projektijuhi ülesanded.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proofErr w:type="spellStart"/>
      <w:r w:rsidRPr="0062791B">
        <w:rPr>
          <w:lang w:val="fi-FI"/>
        </w:rPr>
        <w:t>Projektiga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seonduva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dokumentatsiooni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haldamine</w:t>
      </w:r>
      <w:proofErr w:type="spellEnd"/>
      <w:r w:rsidRPr="0062791B">
        <w:rPr>
          <w:lang w:val="fi-FI"/>
        </w:rPr>
        <w:t xml:space="preserve">, </w:t>
      </w:r>
      <w:r w:rsidRPr="00D05400">
        <w:t>sh dokumentide ettevalmistamine, dokumentide koondamine väljamaksetaotluse jaoks, väljamaksetaotluste ja aruannete</w:t>
      </w:r>
      <w:r w:rsidRPr="0062791B">
        <w:rPr>
          <w:lang w:val="fi-FI"/>
        </w:rPr>
        <w:t xml:space="preserve"> koostamine, </w:t>
      </w:r>
      <w:proofErr w:type="spellStart"/>
      <w:r w:rsidRPr="0062791B">
        <w:rPr>
          <w:lang w:val="fi-FI"/>
        </w:rPr>
        <w:t>kontrollimine</w:t>
      </w:r>
      <w:proofErr w:type="spellEnd"/>
      <w:r w:rsidRPr="0062791B">
        <w:rPr>
          <w:lang w:val="fi-FI"/>
        </w:rPr>
        <w:t xml:space="preserve"> ja </w:t>
      </w:r>
      <w:proofErr w:type="spellStart"/>
      <w:r w:rsidRPr="0062791B">
        <w:rPr>
          <w:lang w:val="fi-FI"/>
        </w:rPr>
        <w:t>esitamine</w:t>
      </w:r>
      <w:proofErr w:type="spellEnd"/>
      <w:r w:rsidRPr="0062791B">
        <w:rPr>
          <w:lang w:val="fi-FI"/>
        </w:rPr>
        <w:t xml:space="preserve">, </w:t>
      </w:r>
      <w:proofErr w:type="spellStart"/>
      <w:r w:rsidRPr="0062791B">
        <w:rPr>
          <w:lang w:val="fi-FI"/>
        </w:rPr>
        <w:t>kirjavahetuse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pidamine</w:t>
      </w:r>
      <w:proofErr w:type="spellEnd"/>
      <w:r w:rsidRPr="0062791B">
        <w:rPr>
          <w:lang w:val="fi-FI"/>
        </w:rPr>
        <w:t xml:space="preserve"> ja </w:t>
      </w:r>
      <w:proofErr w:type="spellStart"/>
      <w:r w:rsidRPr="0062791B">
        <w:rPr>
          <w:lang w:val="fi-FI"/>
        </w:rPr>
        <w:t>kirjade</w:t>
      </w:r>
      <w:proofErr w:type="spellEnd"/>
      <w:r w:rsidRPr="0062791B">
        <w:rPr>
          <w:lang w:val="fi-FI"/>
        </w:rPr>
        <w:t xml:space="preserve"> koostamine, </w:t>
      </w:r>
      <w:proofErr w:type="spellStart"/>
      <w:r w:rsidRPr="0062791B">
        <w:rPr>
          <w:lang w:val="fi-FI"/>
        </w:rPr>
        <w:t>aruandlus</w:t>
      </w:r>
      <w:r>
        <w:rPr>
          <w:lang w:val="fi-FI"/>
        </w:rPr>
        <w:t>e</w:t>
      </w:r>
      <w:proofErr w:type="spellEnd"/>
      <w:r w:rsidRPr="0062791B">
        <w:rPr>
          <w:lang w:val="fi-FI"/>
        </w:rPr>
        <w:t xml:space="preserve">, </w:t>
      </w:r>
      <w:proofErr w:type="spellStart"/>
      <w:r w:rsidRPr="0062791B">
        <w:rPr>
          <w:lang w:val="fi-FI"/>
        </w:rPr>
        <w:t>kokkuvõtete</w:t>
      </w:r>
      <w:proofErr w:type="spellEnd"/>
      <w:r w:rsidRPr="0062791B">
        <w:rPr>
          <w:lang w:val="fi-FI"/>
        </w:rPr>
        <w:t xml:space="preserve"> koostamine, </w:t>
      </w:r>
      <w:proofErr w:type="spellStart"/>
      <w:r w:rsidRPr="0062791B">
        <w:rPr>
          <w:lang w:val="fi-FI"/>
        </w:rPr>
        <w:t>tutvustuste</w:t>
      </w:r>
      <w:proofErr w:type="spellEnd"/>
      <w:r w:rsidRPr="0062791B">
        <w:rPr>
          <w:lang w:val="fi-FI"/>
        </w:rPr>
        <w:t xml:space="preserve"> ja </w:t>
      </w:r>
      <w:proofErr w:type="spellStart"/>
      <w:r w:rsidRPr="0062791B">
        <w:rPr>
          <w:lang w:val="fi-FI"/>
        </w:rPr>
        <w:t>esitluste</w:t>
      </w:r>
      <w:proofErr w:type="spellEnd"/>
      <w:r w:rsidRPr="0062791B">
        <w:rPr>
          <w:lang w:val="fi-FI"/>
        </w:rPr>
        <w:t xml:space="preserve"> koostamine </w:t>
      </w:r>
      <w:proofErr w:type="spellStart"/>
      <w:r w:rsidRPr="0062791B">
        <w:rPr>
          <w:lang w:val="fi-FI"/>
        </w:rPr>
        <w:t>jm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projektiga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seonduvate</w:t>
      </w:r>
      <w:proofErr w:type="spellEnd"/>
      <w:r w:rsidRPr="0062791B">
        <w:rPr>
          <w:lang w:val="fi-FI"/>
        </w:rPr>
        <w:t xml:space="preserve"> </w:t>
      </w:r>
      <w:proofErr w:type="spellStart"/>
      <w:r w:rsidRPr="0062791B">
        <w:rPr>
          <w:lang w:val="fi-FI"/>
        </w:rPr>
        <w:t>dokumendite</w:t>
      </w:r>
      <w:proofErr w:type="spellEnd"/>
      <w:r w:rsidRPr="0062791B">
        <w:rPr>
          <w:lang w:val="fi-FI"/>
        </w:rPr>
        <w:t xml:space="preserve"> koostamine. </w:t>
      </w:r>
      <w:r w:rsidRPr="0062791B">
        <w:t>Projektiga seotud nii digitaalsete kui ka paberkandjal dokumentide kogumine, süstematiseerimine, säilitamine kuni projekti lõpetamiseni. Üleandmine arhiveerimiseks.</w:t>
      </w:r>
      <w:r>
        <w:t xml:space="preserve"> 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 xml:space="preserve">Infovahetuse korraldamine tellija, </w:t>
      </w:r>
      <w:r>
        <w:t>koostöö</w:t>
      </w:r>
      <w:r w:rsidRPr="0062791B">
        <w:t>partnerite ja rakendusüksuse vahel</w:t>
      </w:r>
      <w:r>
        <w:t>, vajadusel</w:t>
      </w:r>
      <w:r w:rsidRPr="0062791B">
        <w:t xml:space="preserve"> koostöö arendamine ja suhtlus kõigi organisatsioonidega, kes on seotud projekti elluviimisega; 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>Juhiste, töökorralduste</w:t>
      </w:r>
      <w:r>
        <w:t xml:space="preserve">, vajadusel </w:t>
      </w:r>
      <w:r w:rsidRPr="0062791B">
        <w:t>protseduuride koostamine</w:t>
      </w:r>
      <w:r>
        <w:t xml:space="preserve">, </w:t>
      </w:r>
      <w:r w:rsidRPr="0062791B">
        <w:t>selgituste ja informatsiooni edastamisel osapooltele;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>Vajadusel projekti rahastamisotsuse muudatuse taotluste ettevalmistamine, esitamine ja kooskõlastamine rakendusüksusega;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>
        <w:lastRenderedPageBreak/>
        <w:t>Tellija ja koostööpartnerite</w:t>
      </w:r>
      <w:r w:rsidRPr="0062791B">
        <w:t xml:space="preserve"> juures koosolekutel käimine ja projekti eesmärkide tutvustamine;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>
        <w:t>Vajadusel t</w:t>
      </w:r>
      <w:r w:rsidRPr="0062791B">
        <w:t>öökoosolekute kokkukutsumine ja ruumide broneerimine ja koosolekute juhtimine, kohtumiste, arutelude, paikvaatluste korraldamine, protokollide koostamine;</w:t>
      </w:r>
    </w:p>
    <w:p w:rsidR="00B83B0F" w:rsidRDefault="00B83B0F" w:rsidP="00B83B0F">
      <w:pPr>
        <w:numPr>
          <w:ilvl w:val="0"/>
          <w:numId w:val="1"/>
        </w:numPr>
        <w:jc w:val="both"/>
      </w:pPr>
      <w:r w:rsidRPr="0062791B">
        <w:t>Suhtlemine ja läbirääkimis</w:t>
      </w:r>
      <w:r>
        <w:t>te pidamine teenuse saajatega,</w:t>
      </w:r>
      <w:r w:rsidRPr="0062791B">
        <w:t xml:space="preserve"> </w:t>
      </w:r>
      <w:r>
        <w:t xml:space="preserve">projekti </w:t>
      </w:r>
      <w:r w:rsidRPr="0062791B">
        <w:t xml:space="preserve">eesmärkide realiseerimise kontrollimine, </w:t>
      </w:r>
      <w:r>
        <w:t xml:space="preserve">teenuse </w:t>
      </w:r>
      <w:r w:rsidRPr="0062791B">
        <w:t>lepingu täitmisega tekkinud küsimuste ja probleemide lahendamine, vajadusel lepingute muudatuste kooskõlastamine</w:t>
      </w:r>
      <w:r>
        <w:t>.</w:t>
      </w:r>
      <w:r w:rsidRPr="0062791B">
        <w:t xml:space="preserve"> </w:t>
      </w:r>
      <w:r>
        <w:t>T</w:t>
      </w:r>
      <w:r w:rsidRPr="0062791B">
        <w:t xml:space="preserve">ellija ja </w:t>
      </w:r>
      <w:r w:rsidRPr="005A0504">
        <w:t>rakendusüksusega ja muudatuste sisseviimine;</w:t>
      </w:r>
    </w:p>
    <w:p w:rsidR="00B83B0F" w:rsidRPr="005A0504" w:rsidRDefault="00B83B0F" w:rsidP="00B83B0F">
      <w:pPr>
        <w:numPr>
          <w:ilvl w:val="0"/>
          <w:numId w:val="1"/>
        </w:numPr>
        <w:jc w:val="both"/>
      </w:pPr>
      <w:r>
        <w:t xml:space="preserve">Väljamaksete prognooside, </w:t>
      </w:r>
      <w:r w:rsidRPr="005A0504">
        <w:t>Maksetaotluste, kuludeklaratsioonide, vahe- ja lõpparuande koostamine ning esitamine</w:t>
      </w:r>
      <w:r>
        <w:t xml:space="preserve"> e-toetuse</w:t>
      </w:r>
      <w:r w:rsidRPr="0062791B">
        <w:t xml:space="preserve"> rakendusüksusele / finantseerijatele;</w:t>
      </w:r>
      <w:r w:rsidRPr="005A0504">
        <w:rPr>
          <w:color w:val="FF0000"/>
        </w:rPr>
        <w:t xml:space="preserve"> 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>Maksegraafikute rakendamine ja selle täitmise tagamine, eelarveliste vahendite kasutamise järgimine;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>Suhtlemine (sh konsulteerimine ja vajadusel koosolekutel osalemine) projekti rahastaja, audiitorite ja muude analoogsete instantsidega, projekti lõpparuande koostamine, ilmnevate probleemide lahendamine;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>Kõiksugu projektiga seotud muudatuste administreerimine, kooskõlastamine ametkondadega ja rakendusüksusega (koosolekute korraldamine, selgituste andmine, rahastusotsuse ja/või lepingute muudatuste vormistamine, kooskõlastamise ja allkirjastamise korraldamine), rahastamisotsuse eritingimustes fikseeritud nõuete täitmine või täitmise korraldamine;</w:t>
      </w:r>
    </w:p>
    <w:p w:rsidR="00B83B0F" w:rsidRPr="0062791B" w:rsidRDefault="00B83B0F" w:rsidP="00B83B0F">
      <w:pPr>
        <w:numPr>
          <w:ilvl w:val="0"/>
          <w:numId w:val="1"/>
        </w:numPr>
        <w:jc w:val="both"/>
      </w:pPr>
      <w:r w:rsidRPr="0062791B">
        <w:t>Muud vajalikud tegevused, mis lähtuvad tellija vajadustest ning finantseerijate nõuetest.</w:t>
      </w:r>
    </w:p>
    <w:p w:rsidR="00B83B0F" w:rsidRPr="0062791B" w:rsidRDefault="00B83B0F" w:rsidP="00B83B0F">
      <w:pPr>
        <w:jc w:val="both"/>
      </w:pPr>
    </w:p>
    <w:p w:rsidR="00B83B0F" w:rsidRPr="0062791B" w:rsidRDefault="00B83B0F" w:rsidP="00B83B0F">
      <w:pPr>
        <w:jc w:val="both"/>
        <w:rPr>
          <w:b/>
        </w:rPr>
      </w:pPr>
      <w:r w:rsidRPr="0062791B">
        <w:rPr>
          <w:b/>
        </w:rPr>
        <w:t xml:space="preserve">Täiendavad tingimused: </w:t>
      </w:r>
    </w:p>
    <w:p w:rsidR="00B83B0F" w:rsidRPr="0062791B" w:rsidRDefault="00B83B0F" w:rsidP="00B83B0F">
      <w:pPr>
        <w:jc w:val="both"/>
      </w:pPr>
    </w:p>
    <w:p w:rsidR="00B83B0F" w:rsidRPr="0062791B" w:rsidRDefault="00B83B0F" w:rsidP="00B83B0F">
      <w:pPr>
        <w:numPr>
          <w:ilvl w:val="0"/>
          <w:numId w:val="1"/>
        </w:numPr>
        <w:jc w:val="both"/>
      </w:pPr>
      <w:r>
        <w:t xml:space="preserve">Projektijuhil peab olema eelnev EL struktuurivahenditest rahastatud projektide elluviimise kogemus (loetleda pakkumises) ja teadmised kohaliku omavalitsuse korraldust reguleerivatest õigusaktidest. Tellija eesmärgi saavutamiseks arvestatakse </w:t>
      </w:r>
      <w:r w:rsidRPr="0062791B">
        <w:t xml:space="preserve"> </w:t>
      </w:r>
      <w:r>
        <w:t>p</w:t>
      </w:r>
      <w:r w:rsidRPr="0062791B">
        <w:t>akkuja professionaalsust</w:t>
      </w:r>
      <w:r>
        <w:t>, eelnevat</w:t>
      </w:r>
      <w:r w:rsidRPr="0062791B">
        <w:t xml:space="preserve"> </w:t>
      </w:r>
      <w:r>
        <w:t>töö</w:t>
      </w:r>
      <w:r w:rsidRPr="0062791B">
        <w:t>kogemust</w:t>
      </w:r>
      <w:r>
        <w:t xml:space="preserve"> ning EL projektide elluviimise kogemus.</w:t>
      </w:r>
    </w:p>
    <w:p w:rsidR="00B83B0F" w:rsidRPr="0062791B" w:rsidRDefault="00B83B0F" w:rsidP="00B83B0F">
      <w:pPr>
        <w:jc w:val="both"/>
      </w:pPr>
    </w:p>
    <w:p w:rsidR="00F8059D" w:rsidRDefault="00F8059D"/>
    <w:sectPr w:rsidR="00F8059D" w:rsidSect="005C4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92B" w:rsidRDefault="0081792B" w:rsidP="00B83B0F">
      <w:r>
        <w:separator/>
      </w:r>
    </w:p>
  </w:endnote>
  <w:endnote w:type="continuationSeparator" w:id="0">
    <w:p w:rsidR="0081792B" w:rsidRDefault="0081792B" w:rsidP="00B8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15" w:rsidRDefault="005C42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15" w:rsidRDefault="005C421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15" w:rsidRDefault="005C42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92B" w:rsidRDefault="0081792B" w:rsidP="00B83B0F">
      <w:r>
        <w:separator/>
      </w:r>
    </w:p>
  </w:footnote>
  <w:footnote w:type="continuationSeparator" w:id="0">
    <w:p w:rsidR="0081792B" w:rsidRDefault="0081792B" w:rsidP="00B8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15" w:rsidRDefault="005C421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0F" w:rsidRDefault="00B83B0F" w:rsidP="00B83B0F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15" w:rsidRDefault="005C4215" w:rsidP="005C4215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72665422" wp14:editId="5AB68B78">
          <wp:extent cx="2001862" cy="10572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533" cy="105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F77FF"/>
    <w:multiLevelType w:val="hybridMultilevel"/>
    <w:tmpl w:val="0AC698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F"/>
    <w:rsid w:val="00113E08"/>
    <w:rsid w:val="005C4215"/>
    <w:rsid w:val="00742B42"/>
    <w:rsid w:val="0081792B"/>
    <w:rsid w:val="00821EE1"/>
    <w:rsid w:val="00B83B0F"/>
    <w:rsid w:val="00DC0EDB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7081"/>
  <w15:chartTrackingRefBased/>
  <w15:docId w15:val="{41130CD7-5641-4CB2-AC54-FBE643A1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83B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83B0F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B83B0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3B0F"/>
    <w:rPr>
      <w:rFonts w:ascii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B83B0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3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.sert@laaneharju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laaneharju.e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eli.sert@laaneharju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Ling</dc:creator>
  <cp:keywords/>
  <dc:description/>
  <cp:lastModifiedBy>Liisi Ling</cp:lastModifiedBy>
  <cp:revision>3</cp:revision>
  <dcterms:created xsi:type="dcterms:W3CDTF">2018-09-10T07:50:00Z</dcterms:created>
  <dcterms:modified xsi:type="dcterms:W3CDTF">2018-09-10T07:59:00Z</dcterms:modified>
</cp:coreProperties>
</file>