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0297" w14:textId="7674BDE7" w:rsidR="007F4E9B" w:rsidRPr="00EB7341" w:rsidRDefault="001F7DD7" w:rsidP="007F4E9B">
      <w:pPr>
        <w:rPr>
          <w:b/>
          <w:bCs/>
          <w:sz w:val="30"/>
        </w:rPr>
      </w:pPr>
      <w:r w:rsidRPr="00EB7341">
        <w:rPr>
          <w:b/>
          <w:bCs/>
          <w:sz w:val="30"/>
        </w:rPr>
        <w:t xml:space="preserve">LÄÄNE-HARJU VALLA KOGUKONNAKOMISJONI </w:t>
      </w:r>
      <w:r w:rsidR="00AC13B8" w:rsidRPr="00EB7341">
        <w:rPr>
          <w:b/>
          <w:bCs/>
          <w:sz w:val="30"/>
        </w:rPr>
        <w:t xml:space="preserve">KOOSOLEKU </w:t>
      </w:r>
      <w:r w:rsidRPr="00EB7341">
        <w:rPr>
          <w:b/>
          <w:bCs/>
          <w:sz w:val="30"/>
        </w:rPr>
        <w:t>PROTOKOLL</w:t>
      </w:r>
    </w:p>
    <w:p w14:paraId="029A44A9" w14:textId="100F6B4E" w:rsidR="007F4E9B" w:rsidRPr="003D5C73" w:rsidRDefault="007F4E9B" w:rsidP="00785369">
      <w:pPr>
        <w:pStyle w:val="Vahedeta"/>
      </w:pPr>
      <w:r w:rsidRPr="003D5C73">
        <w:t xml:space="preserve">Aeg: </w:t>
      </w:r>
      <w:r w:rsidR="001E13C6" w:rsidRPr="003D5C73">
        <w:t>2</w:t>
      </w:r>
      <w:r w:rsidR="00A21181">
        <w:t>7</w:t>
      </w:r>
      <w:r w:rsidR="001E13C6" w:rsidRPr="003D5C73">
        <w:t>.</w:t>
      </w:r>
      <w:r w:rsidR="00334D8F">
        <w:t>0</w:t>
      </w:r>
      <w:r w:rsidR="00A21181">
        <w:t>2</w:t>
      </w:r>
      <w:r w:rsidR="001E13C6" w:rsidRPr="003D5C73">
        <w:t>.202</w:t>
      </w:r>
      <w:r w:rsidR="00334D8F">
        <w:t>5</w:t>
      </w:r>
      <w:r w:rsidRPr="003D5C73">
        <w:t xml:space="preserve"> kell 18:00-</w:t>
      </w:r>
      <w:r w:rsidR="00A21181">
        <w:t>19</w:t>
      </w:r>
      <w:r w:rsidR="001E13C6" w:rsidRPr="003D5C73">
        <w:t>:</w:t>
      </w:r>
      <w:r w:rsidR="00A21181">
        <w:t>45</w:t>
      </w:r>
    </w:p>
    <w:p w14:paraId="7348A6C9" w14:textId="75555FE6" w:rsidR="007F4E9B" w:rsidRPr="003D5C73" w:rsidRDefault="007F4E9B" w:rsidP="007F4E9B">
      <w:pPr>
        <w:rPr>
          <w:sz w:val="24"/>
          <w:szCs w:val="24"/>
        </w:rPr>
      </w:pPr>
      <w:r w:rsidRPr="003D5C73">
        <w:rPr>
          <w:sz w:val="24"/>
          <w:szCs w:val="24"/>
        </w:rPr>
        <w:t xml:space="preserve">Koht: </w:t>
      </w:r>
      <w:r w:rsidR="00214E4B" w:rsidRPr="003D5C73">
        <w:rPr>
          <w:sz w:val="24"/>
          <w:szCs w:val="24"/>
        </w:rPr>
        <w:t xml:space="preserve">Paldiski, </w:t>
      </w:r>
      <w:r w:rsidRPr="003D5C73">
        <w:rPr>
          <w:sz w:val="24"/>
          <w:szCs w:val="24"/>
        </w:rPr>
        <w:t>LHV volikogu saal</w:t>
      </w:r>
    </w:p>
    <w:p w14:paraId="335B49FD" w14:textId="77777777" w:rsidR="00214E4B" w:rsidRPr="003D5C73" w:rsidRDefault="00214E4B" w:rsidP="00785369">
      <w:pPr>
        <w:pStyle w:val="Vahedeta"/>
      </w:pPr>
      <w:r w:rsidRPr="003D5C73">
        <w:t>Koosoleku juhataja: Heiki Hõimoja</w:t>
      </w:r>
    </w:p>
    <w:p w14:paraId="5032309F" w14:textId="05C9F52B" w:rsidR="00214E4B" w:rsidRPr="003D5C73" w:rsidRDefault="00214E4B" w:rsidP="00214E4B">
      <w:pPr>
        <w:rPr>
          <w:sz w:val="24"/>
          <w:szCs w:val="24"/>
        </w:rPr>
      </w:pPr>
      <w:r w:rsidRPr="003D5C73">
        <w:rPr>
          <w:sz w:val="24"/>
          <w:szCs w:val="24"/>
        </w:rPr>
        <w:t>Pro</w:t>
      </w:r>
      <w:r w:rsidR="00572F5F">
        <w:rPr>
          <w:sz w:val="24"/>
          <w:szCs w:val="24"/>
        </w:rPr>
        <w:t>to</w:t>
      </w:r>
      <w:r w:rsidRPr="003D5C73">
        <w:rPr>
          <w:sz w:val="24"/>
          <w:szCs w:val="24"/>
        </w:rPr>
        <w:t>kollis: Ülle Teigar</w:t>
      </w:r>
    </w:p>
    <w:p w14:paraId="2C5048D2" w14:textId="77777777" w:rsidR="00214E4B" w:rsidRPr="003D5C73" w:rsidRDefault="00214E4B" w:rsidP="007F4E9B">
      <w:pPr>
        <w:rPr>
          <w:sz w:val="24"/>
          <w:szCs w:val="24"/>
        </w:rPr>
      </w:pPr>
    </w:p>
    <w:p w14:paraId="45337158" w14:textId="705AC508" w:rsidR="007F4E9B" w:rsidRPr="003D5C73" w:rsidRDefault="007F4E9B" w:rsidP="007F4E9B">
      <w:pPr>
        <w:rPr>
          <w:sz w:val="24"/>
          <w:szCs w:val="24"/>
        </w:rPr>
      </w:pPr>
      <w:r w:rsidRPr="003D5C73">
        <w:rPr>
          <w:b/>
          <w:bCs/>
          <w:sz w:val="24"/>
          <w:szCs w:val="24"/>
        </w:rPr>
        <w:t>Osavõtjad</w:t>
      </w:r>
      <w:r w:rsidRPr="003D5C73">
        <w:rPr>
          <w:sz w:val="24"/>
          <w:szCs w:val="24"/>
        </w:rPr>
        <w:t>:</w:t>
      </w:r>
      <w:r w:rsidR="00704930" w:rsidRPr="003D5C73">
        <w:rPr>
          <w:sz w:val="24"/>
          <w:szCs w:val="24"/>
        </w:rPr>
        <w:t xml:space="preserve"> </w:t>
      </w:r>
    </w:p>
    <w:p w14:paraId="43550251" w14:textId="3A362979" w:rsidR="007C1C54" w:rsidRDefault="007C1C54" w:rsidP="00B41590">
      <w:pPr>
        <w:jc w:val="both"/>
        <w:rPr>
          <w:sz w:val="24"/>
          <w:szCs w:val="24"/>
        </w:rPr>
      </w:pPr>
      <w:r w:rsidRPr="003D5C73">
        <w:rPr>
          <w:sz w:val="24"/>
          <w:szCs w:val="24"/>
        </w:rPr>
        <w:t xml:space="preserve">Osales </w:t>
      </w:r>
      <w:r w:rsidR="002A3C0F">
        <w:rPr>
          <w:sz w:val="24"/>
          <w:szCs w:val="24"/>
        </w:rPr>
        <w:t>15</w:t>
      </w:r>
      <w:r w:rsidRPr="003D5C73">
        <w:rPr>
          <w:sz w:val="24"/>
          <w:szCs w:val="24"/>
        </w:rPr>
        <w:t xml:space="preserve"> </w:t>
      </w:r>
      <w:r w:rsidR="004F0DD6" w:rsidRPr="003D5C73">
        <w:rPr>
          <w:sz w:val="24"/>
          <w:szCs w:val="24"/>
        </w:rPr>
        <w:t>komisjoni liiget</w:t>
      </w:r>
      <w:r w:rsidRPr="003D5C73">
        <w:rPr>
          <w:sz w:val="24"/>
          <w:szCs w:val="24"/>
        </w:rPr>
        <w:t>:</w:t>
      </w:r>
      <w:r w:rsidR="00C632D3" w:rsidRPr="003D5C73">
        <w:rPr>
          <w:sz w:val="24"/>
          <w:szCs w:val="24"/>
        </w:rPr>
        <w:t xml:space="preserve"> </w:t>
      </w:r>
      <w:r w:rsidR="00DC475B" w:rsidRPr="003D5C73">
        <w:rPr>
          <w:sz w:val="24"/>
          <w:szCs w:val="24"/>
        </w:rPr>
        <w:t>Eve Jakobson</w:t>
      </w:r>
      <w:r w:rsidR="003C1ED6">
        <w:rPr>
          <w:sz w:val="24"/>
          <w:szCs w:val="24"/>
        </w:rPr>
        <w:t xml:space="preserve">, </w:t>
      </w:r>
      <w:r w:rsidR="00DC475B" w:rsidRPr="003D5C73">
        <w:rPr>
          <w:sz w:val="24"/>
          <w:szCs w:val="24"/>
        </w:rPr>
        <w:t xml:space="preserve">Urve Truubon, </w:t>
      </w:r>
      <w:r w:rsidR="00AA5AF1" w:rsidRPr="003D5C73">
        <w:rPr>
          <w:sz w:val="24"/>
          <w:szCs w:val="24"/>
        </w:rPr>
        <w:t xml:space="preserve">Marju Algvere, </w:t>
      </w:r>
      <w:r w:rsidR="00627553" w:rsidRPr="003D5C73">
        <w:rPr>
          <w:sz w:val="24"/>
          <w:szCs w:val="24"/>
        </w:rPr>
        <w:t xml:space="preserve">Marge-Thea Lembinen, </w:t>
      </w:r>
      <w:r w:rsidR="00E5773A" w:rsidRPr="003D5C73">
        <w:rPr>
          <w:sz w:val="24"/>
          <w:szCs w:val="24"/>
        </w:rPr>
        <w:t xml:space="preserve">Krista Maaro, </w:t>
      </w:r>
      <w:r w:rsidR="00F5586D">
        <w:rPr>
          <w:sz w:val="24"/>
          <w:szCs w:val="24"/>
        </w:rPr>
        <w:t xml:space="preserve">Ago Kokser, </w:t>
      </w:r>
      <w:r w:rsidR="00E5773A" w:rsidRPr="003D5C73">
        <w:rPr>
          <w:sz w:val="24"/>
          <w:szCs w:val="24"/>
        </w:rPr>
        <w:t xml:space="preserve">Kaidi Torjus, </w:t>
      </w:r>
      <w:r w:rsidR="00E119E8">
        <w:rPr>
          <w:sz w:val="24"/>
          <w:szCs w:val="24"/>
        </w:rPr>
        <w:t xml:space="preserve">Vaike Ilves, </w:t>
      </w:r>
      <w:r w:rsidR="008D6183" w:rsidRPr="003D5C73">
        <w:rPr>
          <w:sz w:val="24"/>
          <w:szCs w:val="24"/>
        </w:rPr>
        <w:t>Juhan-Lauri Parmas, Peeter Sc</w:t>
      </w:r>
      <w:r w:rsidR="00F85159" w:rsidRPr="003D5C73">
        <w:rPr>
          <w:sz w:val="24"/>
          <w:szCs w:val="24"/>
        </w:rPr>
        <w:t>hneider,</w:t>
      </w:r>
      <w:r w:rsidR="00861B37">
        <w:rPr>
          <w:sz w:val="24"/>
          <w:szCs w:val="24"/>
        </w:rPr>
        <w:t xml:space="preserve"> </w:t>
      </w:r>
      <w:r w:rsidR="00861B37" w:rsidRPr="003D5C73">
        <w:rPr>
          <w:sz w:val="24"/>
          <w:szCs w:val="24"/>
        </w:rPr>
        <w:t>Terje Kivist</w:t>
      </w:r>
      <w:r w:rsidR="00861B37">
        <w:rPr>
          <w:sz w:val="24"/>
          <w:szCs w:val="24"/>
        </w:rPr>
        <w:t>,</w:t>
      </w:r>
      <w:r w:rsidR="00F85159" w:rsidRPr="003D5C73">
        <w:rPr>
          <w:sz w:val="24"/>
          <w:szCs w:val="24"/>
        </w:rPr>
        <w:t xml:space="preserve"> Siiri Kaldma, Tiina Mets, </w:t>
      </w:r>
      <w:r w:rsidR="00274BF2" w:rsidRPr="003D5C73">
        <w:rPr>
          <w:sz w:val="24"/>
          <w:szCs w:val="24"/>
        </w:rPr>
        <w:t>Heiki Hõimoja, Ülle Teigar</w:t>
      </w:r>
    </w:p>
    <w:p w14:paraId="61902558" w14:textId="4CCCAC82" w:rsidR="007F4E9B" w:rsidRPr="003D5C73" w:rsidRDefault="00A71CA1" w:rsidP="00943DA8">
      <w:pPr>
        <w:rPr>
          <w:sz w:val="24"/>
          <w:szCs w:val="24"/>
        </w:rPr>
      </w:pPr>
      <w:r w:rsidRPr="003D5C73">
        <w:rPr>
          <w:sz w:val="24"/>
          <w:szCs w:val="24"/>
        </w:rPr>
        <w:t>Külalisena</w:t>
      </w:r>
      <w:r w:rsidR="007F4E9B" w:rsidRPr="003D5C73">
        <w:rPr>
          <w:sz w:val="24"/>
          <w:szCs w:val="24"/>
        </w:rPr>
        <w:t xml:space="preserve">: </w:t>
      </w:r>
      <w:r w:rsidR="00DD3B66">
        <w:rPr>
          <w:sz w:val="24"/>
          <w:szCs w:val="24"/>
        </w:rPr>
        <w:t xml:space="preserve">Käti Teär-Riisaar, </w:t>
      </w:r>
      <w:r w:rsidR="003C1ED6">
        <w:rPr>
          <w:sz w:val="24"/>
          <w:szCs w:val="24"/>
        </w:rPr>
        <w:t>Erki Ruben</w:t>
      </w:r>
      <w:r w:rsidR="00C61B78">
        <w:rPr>
          <w:sz w:val="24"/>
          <w:szCs w:val="24"/>
        </w:rPr>
        <w:t xml:space="preserve"> (valla esindaja)</w:t>
      </w:r>
      <w:r w:rsidR="00242D6E">
        <w:rPr>
          <w:sz w:val="24"/>
          <w:szCs w:val="24"/>
        </w:rPr>
        <w:t>;</w:t>
      </w:r>
      <w:r w:rsidR="003C1ED6">
        <w:rPr>
          <w:sz w:val="24"/>
          <w:szCs w:val="24"/>
        </w:rPr>
        <w:t xml:space="preserve"> </w:t>
      </w:r>
      <w:r w:rsidR="00943DA8" w:rsidRPr="00943DA8">
        <w:rPr>
          <w:sz w:val="24"/>
          <w:szCs w:val="24"/>
        </w:rPr>
        <w:t xml:space="preserve">Põhja-Eesti Ühistranspordikeskuse poolt </w:t>
      </w:r>
      <w:r w:rsidR="00242D6E">
        <w:rPr>
          <w:sz w:val="24"/>
          <w:szCs w:val="24"/>
        </w:rPr>
        <w:t>s</w:t>
      </w:r>
      <w:r w:rsidR="00943DA8" w:rsidRPr="00943DA8">
        <w:rPr>
          <w:sz w:val="24"/>
          <w:szCs w:val="24"/>
        </w:rPr>
        <w:t xml:space="preserve">õitjateveo osakonna juhataja Kadri Krooni ja Harjumaa </w:t>
      </w:r>
      <w:r w:rsidR="00513D28">
        <w:rPr>
          <w:sz w:val="24"/>
          <w:szCs w:val="24"/>
        </w:rPr>
        <w:t>l</w:t>
      </w:r>
      <w:r w:rsidR="00943DA8" w:rsidRPr="00943DA8">
        <w:rPr>
          <w:sz w:val="24"/>
          <w:szCs w:val="24"/>
        </w:rPr>
        <w:t>ääne suuna liiniplaneerija Karina Troškina.</w:t>
      </w:r>
    </w:p>
    <w:p w14:paraId="3AA3ACCB" w14:textId="77777777" w:rsidR="004D0086" w:rsidRPr="003D5C73" w:rsidRDefault="004D0086" w:rsidP="007F4E9B">
      <w:pPr>
        <w:rPr>
          <w:sz w:val="24"/>
          <w:szCs w:val="24"/>
        </w:rPr>
      </w:pPr>
    </w:p>
    <w:p w14:paraId="1451BB0A" w14:textId="77777777" w:rsidR="008A79E9" w:rsidRPr="008A79E9" w:rsidRDefault="008A79E9" w:rsidP="008A79E9">
      <w:pPr>
        <w:rPr>
          <w:sz w:val="24"/>
          <w:szCs w:val="24"/>
        </w:rPr>
      </w:pPr>
      <w:r w:rsidRPr="008A79E9">
        <w:rPr>
          <w:b/>
          <w:bCs/>
          <w:sz w:val="24"/>
          <w:szCs w:val="24"/>
        </w:rPr>
        <w:t>Koosoleku päevakord</w:t>
      </w:r>
      <w:r w:rsidRPr="008A79E9">
        <w:rPr>
          <w:sz w:val="24"/>
          <w:szCs w:val="24"/>
        </w:rPr>
        <w:t>:</w:t>
      </w:r>
    </w:p>
    <w:p w14:paraId="5B9D1014" w14:textId="237B46FC" w:rsidR="00B74C84" w:rsidRDefault="00D32007" w:rsidP="00D32007">
      <w:pPr>
        <w:rPr>
          <w:sz w:val="24"/>
          <w:szCs w:val="24"/>
        </w:rPr>
      </w:pPr>
      <w:r w:rsidRPr="00D32007">
        <w:rPr>
          <w:sz w:val="24"/>
          <w:szCs w:val="24"/>
        </w:rPr>
        <w:t xml:space="preserve">1. </w:t>
      </w:r>
      <w:r w:rsidR="008A6AF4">
        <w:rPr>
          <w:sz w:val="24"/>
          <w:szCs w:val="24"/>
        </w:rPr>
        <w:t>Ü</w:t>
      </w:r>
      <w:r w:rsidR="008A6AF4" w:rsidRPr="008A6AF4">
        <w:rPr>
          <w:sz w:val="24"/>
          <w:szCs w:val="24"/>
        </w:rPr>
        <w:t>hi</w:t>
      </w:r>
      <w:r w:rsidR="00721014">
        <w:rPr>
          <w:sz w:val="24"/>
          <w:szCs w:val="24"/>
        </w:rPr>
        <w:t>s</w:t>
      </w:r>
      <w:r w:rsidR="008A6AF4" w:rsidRPr="008A6AF4">
        <w:rPr>
          <w:sz w:val="24"/>
          <w:szCs w:val="24"/>
        </w:rPr>
        <w:t>transport</w:t>
      </w:r>
      <w:r w:rsidR="002F2C34">
        <w:rPr>
          <w:sz w:val="24"/>
          <w:szCs w:val="24"/>
        </w:rPr>
        <w:t xml:space="preserve"> -</w:t>
      </w:r>
      <w:r w:rsidR="008A6AF4" w:rsidRPr="008A6AF4">
        <w:rPr>
          <w:sz w:val="24"/>
          <w:szCs w:val="24"/>
        </w:rPr>
        <w:t xml:space="preserve"> kohal valla </w:t>
      </w:r>
      <w:r w:rsidR="002F2C34">
        <w:rPr>
          <w:sz w:val="24"/>
          <w:szCs w:val="24"/>
        </w:rPr>
        <w:t>ja</w:t>
      </w:r>
      <w:r w:rsidR="008A6AF4" w:rsidRPr="008A6AF4">
        <w:rPr>
          <w:sz w:val="24"/>
          <w:szCs w:val="24"/>
        </w:rPr>
        <w:t xml:space="preserve"> </w:t>
      </w:r>
      <w:r w:rsidR="003E5229">
        <w:rPr>
          <w:sz w:val="24"/>
          <w:szCs w:val="24"/>
        </w:rPr>
        <w:t xml:space="preserve">Põhja-Eesti </w:t>
      </w:r>
      <w:r w:rsidR="008A6AF4" w:rsidRPr="008A6AF4">
        <w:rPr>
          <w:sz w:val="24"/>
          <w:szCs w:val="24"/>
        </w:rPr>
        <w:t>Ühistranspordikeskuse esindajad</w:t>
      </w:r>
    </w:p>
    <w:p w14:paraId="791A4523" w14:textId="23DDF18F" w:rsidR="00D32007" w:rsidRPr="00D32007" w:rsidRDefault="00721014" w:rsidP="00D32007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D32007" w:rsidRPr="00D32007">
        <w:rPr>
          <w:sz w:val="24"/>
          <w:szCs w:val="24"/>
        </w:rPr>
        <w:t>. Koha peal algatatud teemad</w:t>
      </w:r>
    </w:p>
    <w:p w14:paraId="18360495" w14:textId="77777777" w:rsidR="004D0086" w:rsidRPr="003D5C73" w:rsidRDefault="004D0086" w:rsidP="007F4E9B">
      <w:pPr>
        <w:rPr>
          <w:sz w:val="24"/>
          <w:szCs w:val="24"/>
        </w:rPr>
      </w:pPr>
    </w:p>
    <w:p w14:paraId="306DDD76" w14:textId="373CBEBA" w:rsidR="00AD4D5F" w:rsidRDefault="00C25F1A" w:rsidP="007F4E9B">
      <w:pPr>
        <w:rPr>
          <w:b/>
          <w:bCs/>
          <w:sz w:val="24"/>
          <w:szCs w:val="24"/>
        </w:rPr>
      </w:pPr>
      <w:r w:rsidRPr="003D5C73">
        <w:rPr>
          <w:b/>
          <w:bCs/>
          <w:sz w:val="24"/>
          <w:szCs w:val="24"/>
        </w:rPr>
        <w:t>Päevakorra punkt 1.</w:t>
      </w:r>
      <w:r w:rsidR="00DA0EA1" w:rsidRPr="003D5C73">
        <w:rPr>
          <w:sz w:val="24"/>
          <w:szCs w:val="24"/>
        </w:rPr>
        <w:t xml:space="preserve"> </w:t>
      </w:r>
      <w:r w:rsidR="00721014">
        <w:rPr>
          <w:b/>
          <w:bCs/>
          <w:sz w:val="24"/>
          <w:szCs w:val="24"/>
        </w:rPr>
        <w:t>Ühistransport</w:t>
      </w:r>
    </w:p>
    <w:p w14:paraId="15AD2A7A" w14:textId="2BDEC263" w:rsidR="002F34C1" w:rsidRPr="002F34C1" w:rsidRDefault="002F34C1" w:rsidP="00012D91">
      <w:pPr>
        <w:jc w:val="both"/>
        <w:rPr>
          <w:b/>
          <w:bCs/>
          <w:sz w:val="24"/>
          <w:szCs w:val="24"/>
          <w:u w:val="single"/>
        </w:rPr>
      </w:pPr>
      <w:r w:rsidRPr="002F34C1">
        <w:rPr>
          <w:b/>
          <w:bCs/>
          <w:sz w:val="24"/>
          <w:szCs w:val="24"/>
          <w:u w:val="single"/>
        </w:rPr>
        <w:t>Valla esindaja ülevaade</w:t>
      </w:r>
    </w:p>
    <w:p w14:paraId="19441AD1" w14:textId="35703C1E" w:rsidR="00780474" w:rsidRDefault="002C6F23" w:rsidP="00012D91">
      <w:pPr>
        <w:jc w:val="both"/>
        <w:rPr>
          <w:sz w:val="24"/>
          <w:szCs w:val="24"/>
        </w:rPr>
      </w:pPr>
      <w:r w:rsidRPr="002C6F23">
        <w:rPr>
          <w:sz w:val="24"/>
          <w:szCs w:val="24"/>
        </w:rPr>
        <w:t xml:space="preserve">Erki Ruben </w:t>
      </w:r>
      <w:r w:rsidR="00E5110E">
        <w:rPr>
          <w:sz w:val="24"/>
          <w:szCs w:val="24"/>
        </w:rPr>
        <w:t xml:space="preserve">andis ülevaate </w:t>
      </w:r>
      <w:r w:rsidR="00D578E9">
        <w:rPr>
          <w:sz w:val="24"/>
          <w:szCs w:val="24"/>
        </w:rPr>
        <w:t>valla plaanidest</w:t>
      </w:r>
      <w:r w:rsidR="00BE10AD">
        <w:rPr>
          <w:sz w:val="24"/>
          <w:szCs w:val="24"/>
        </w:rPr>
        <w:t xml:space="preserve"> ja mõtetest ühistranspordi osas</w:t>
      </w:r>
      <w:r w:rsidR="00E5110E">
        <w:rPr>
          <w:sz w:val="24"/>
          <w:szCs w:val="24"/>
        </w:rPr>
        <w:t>.</w:t>
      </w:r>
      <w:r w:rsidR="00807A31">
        <w:rPr>
          <w:sz w:val="24"/>
          <w:szCs w:val="24"/>
        </w:rPr>
        <w:t xml:space="preserve"> Ühistransport on üle Eesti killust</w:t>
      </w:r>
      <w:r w:rsidR="0049571E">
        <w:rPr>
          <w:sz w:val="24"/>
          <w:szCs w:val="24"/>
        </w:rPr>
        <w:t xml:space="preserve">atud ja head toimivat ühtset lahendust ei ole. Maakonnaliinid, kohalikud liinid ja rongiliinid on </w:t>
      </w:r>
      <w:r w:rsidR="004915B0">
        <w:rPr>
          <w:sz w:val="24"/>
          <w:szCs w:val="24"/>
        </w:rPr>
        <w:t>lahku löödud.</w:t>
      </w:r>
      <w:r w:rsidR="00673881">
        <w:rPr>
          <w:sz w:val="24"/>
          <w:szCs w:val="24"/>
        </w:rPr>
        <w:t xml:space="preserve"> </w:t>
      </w:r>
      <w:r w:rsidR="002B1DE3">
        <w:rPr>
          <w:sz w:val="24"/>
          <w:szCs w:val="24"/>
        </w:rPr>
        <w:t xml:space="preserve">Riik korraldab </w:t>
      </w:r>
      <w:r w:rsidR="007D63AF">
        <w:rPr>
          <w:sz w:val="24"/>
          <w:szCs w:val="24"/>
        </w:rPr>
        <w:t>ühistransporti elanike elamise põhiselt</w:t>
      </w:r>
      <w:r w:rsidR="00105AF6">
        <w:rPr>
          <w:sz w:val="24"/>
          <w:szCs w:val="24"/>
        </w:rPr>
        <w:t xml:space="preserve">. </w:t>
      </w:r>
      <w:r w:rsidR="00B15EB8">
        <w:rPr>
          <w:sz w:val="24"/>
          <w:szCs w:val="24"/>
        </w:rPr>
        <w:t xml:space="preserve">Ligi </w:t>
      </w:r>
      <w:r w:rsidR="00F56DAC">
        <w:rPr>
          <w:sz w:val="24"/>
          <w:szCs w:val="24"/>
        </w:rPr>
        <w:t>90</w:t>
      </w:r>
      <w:r w:rsidR="00B15EB8">
        <w:rPr>
          <w:sz w:val="24"/>
          <w:szCs w:val="24"/>
        </w:rPr>
        <w:t xml:space="preserve">% </w:t>
      </w:r>
      <w:r w:rsidR="00105AF6">
        <w:rPr>
          <w:sz w:val="24"/>
          <w:szCs w:val="24"/>
        </w:rPr>
        <w:t>Lääne-Harju valla</w:t>
      </w:r>
      <w:r w:rsidR="0043325F">
        <w:rPr>
          <w:sz w:val="24"/>
          <w:szCs w:val="24"/>
        </w:rPr>
        <w:t xml:space="preserve"> elanikest elab </w:t>
      </w:r>
      <w:r w:rsidR="00B15EB8">
        <w:rPr>
          <w:sz w:val="24"/>
          <w:szCs w:val="24"/>
        </w:rPr>
        <w:t>Lahepere ja Haapsalu mnt piirkondades</w:t>
      </w:r>
      <w:r w:rsidR="00E26441">
        <w:rPr>
          <w:sz w:val="24"/>
          <w:szCs w:val="24"/>
        </w:rPr>
        <w:t xml:space="preserve"> ning rii</w:t>
      </w:r>
      <w:r w:rsidR="00F34616">
        <w:rPr>
          <w:sz w:val="24"/>
          <w:szCs w:val="24"/>
        </w:rPr>
        <w:t>gi ülesanne on liigutada elanikke eelkõige Tallinna ja Keila suunal, mitte vallasiseselt.</w:t>
      </w:r>
      <w:r w:rsidR="000A5B21">
        <w:rPr>
          <w:sz w:val="24"/>
          <w:szCs w:val="24"/>
        </w:rPr>
        <w:t xml:space="preserve"> </w:t>
      </w:r>
      <w:r w:rsidR="008C7554">
        <w:rPr>
          <w:sz w:val="24"/>
          <w:szCs w:val="24"/>
        </w:rPr>
        <w:t>Protokolli lisana</w:t>
      </w:r>
      <w:r w:rsidR="00D42C71">
        <w:rPr>
          <w:sz w:val="24"/>
          <w:szCs w:val="24"/>
        </w:rPr>
        <w:t xml:space="preserve"> on</w:t>
      </w:r>
      <w:r w:rsidR="00D42536">
        <w:rPr>
          <w:sz w:val="24"/>
          <w:szCs w:val="24"/>
        </w:rPr>
        <w:t xml:space="preserve"> kaasas</w:t>
      </w:r>
      <w:r w:rsidR="008C7554">
        <w:rPr>
          <w:sz w:val="24"/>
          <w:szCs w:val="24"/>
        </w:rPr>
        <w:t xml:space="preserve"> </w:t>
      </w:r>
      <w:r w:rsidR="002D3DCE">
        <w:rPr>
          <w:sz w:val="24"/>
          <w:szCs w:val="24"/>
        </w:rPr>
        <w:t xml:space="preserve">Erki Rubeni ettekanne </w:t>
      </w:r>
      <w:r w:rsidR="008C7554" w:rsidRPr="007838DA">
        <w:rPr>
          <w:i/>
          <w:iCs/>
          <w:sz w:val="24"/>
          <w:szCs w:val="24"/>
        </w:rPr>
        <w:t>Ühistransport Lääne-Harju vallas</w:t>
      </w:r>
      <w:r w:rsidR="00D42536" w:rsidRPr="007838DA">
        <w:rPr>
          <w:i/>
          <w:iCs/>
          <w:sz w:val="24"/>
          <w:szCs w:val="24"/>
        </w:rPr>
        <w:t xml:space="preserve"> 2025 ja selle arendamisvajadus</w:t>
      </w:r>
      <w:r w:rsidR="00D42536">
        <w:rPr>
          <w:sz w:val="24"/>
          <w:szCs w:val="24"/>
        </w:rPr>
        <w:t>.</w:t>
      </w:r>
    </w:p>
    <w:p w14:paraId="0538EA30" w14:textId="6543BDA6" w:rsidR="00BD3F4E" w:rsidRDefault="00F10F3B" w:rsidP="00012D91">
      <w:pPr>
        <w:jc w:val="both"/>
        <w:rPr>
          <w:sz w:val="24"/>
          <w:szCs w:val="24"/>
        </w:rPr>
      </w:pPr>
      <w:r w:rsidRPr="00706647">
        <w:rPr>
          <w:sz w:val="24"/>
          <w:szCs w:val="24"/>
          <w:u w:val="single"/>
        </w:rPr>
        <w:t>Uute a</w:t>
      </w:r>
      <w:r w:rsidR="00BD3F4E" w:rsidRPr="00706647">
        <w:rPr>
          <w:sz w:val="24"/>
          <w:szCs w:val="24"/>
          <w:u w:val="single"/>
        </w:rPr>
        <w:t>rendustega arvestamine</w:t>
      </w:r>
      <w:r w:rsidR="00BD3F4E">
        <w:rPr>
          <w:sz w:val="24"/>
          <w:szCs w:val="24"/>
        </w:rPr>
        <w:t xml:space="preserve"> </w:t>
      </w:r>
      <w:r w:rsidR="0056015F">
        <w:rPr>
          <w:sz w:val="24"/>
          <w:szCs w:val="24"/>
        </w:rPr>
        <w:t>–</w:t>
      </w:r>
      <w:r w:rsidR="00BD3F4E">
        <w:rPr>
          <w:sz w:val="24"/>
          <w:szCs w:val="24"/>
        </w:rPr>
        <w:t xml:space="preserve"> </w:t>
      </w:r>
      <w:r w:rsidR="0056015F">
        <w:rPr>
          <w:sz w:val="24"/>
          <w:szCs w:val="24"/>
        </w:rPr>
        <w:t>arendusi tehakse ühistranspordi järgi, mitte vastupidi.</w:t>
      </w:r>
      <w:r w:rsidR="00AD31D6">
        <w:rPr>
          <w:sz w:val="24"/>
          <w:szCs w:val="24"/>
        </w:rPr>
        <w:t xml:space="preserve"> Puuduliku ühistranspordiga piirkondadesse arendusi </w:t>
      </w:r>
      <w:r w:rsidR="008E1ADF">
        <w:rPr>
          <w:sz w:val="24"/>
          <w:szCs w:val="24"/>
        </w:rPr>
        <w:t xml:space="preserve">ei </w:t>
      </w:r>
      <w:r w:rsidR="004F70E7">
        <w:rPr>
          <w:sz w:val="24"/>
          <w:szCs w:val="24"/>
        </w:rPr>
        <w:t>soosita</w:t>
      </w:r>
      <w:r w:rsidR="008E1ADF">
        <w:rPr>
          <w:sz w:val="24"/>
          <w:szCs w:val="24"/>
        </w:rPr>
        <w:t>.</w:t>
      </w:r>
    </w:p>
    <w:p w14:paraId="659017D3" w14:textId="3E08E3B3" w:rsidR="00BF6E14" w:rsidRDefault="00BF6E14" w:rsidP="00012D91">
      <w:pPr>
        <w:jc w:val="both"/>
        <w:rPr>
          <w:sz w:val="24"/>
          <w:szCs w:val="24"/>
        </w:rPr>
      </w:pPr>
      <w:r w:rsidRPr="00706647">
        <w:rPr>
          <w:sz w:val="24"/>
          <w:szCs w:val="24"/>
          <w:u w:val="single"/>
        </w:rPr>
        <w:t>Koolide bussiliinid</w:t>
      </w:r>
      <w:r>
        <w:rPr>
          <w:sz w:val="24"/>
          <w:szCs w:val="24"/>
        </w:rPr>
        <w:t xml:space="preserve"> </w:t>
      </w:r>
      <w:r w:rsidR="00AC1654">
        <w:rPr>
          <w:sz w:val="24"/>
          <w:szCs w:val="24"/>
        </w:rPr>
        <w:t>–</w:t>
      </w:r>
      <w:r w:rsidR="003E0B46">
        <w:rPr>
          <w:sz w:val="24"/>
          <w:szCs w:val="24"/>
        </w:rPr>
        <w:t xml:space="preserve"> kolm väljumist päevas:</w:t>
      </w:r>
      <w:r>
        <w:rPr>
          <w:sz w:val="24"/>
          <w:szCs w:val="24"/>
        </w:rPr>
        <w:t xml:space="preserve"> </w:t>
      </w:r>
      <w:r w:rsidR="00597FB7">
        <w:rPr>
          <w:sz w:val="24"/>
          <w:szCs w:val="24"/>
        </w:rPr>
        <w:t xml:space="preserve">üks liin viib kooli, kaks toovad koju. </w:t>
      </w:r>
      <w:r w:rsidR="004B164C">
        <w:rPr>
          <w:sz w:val="24"/>
          <w:szCs w:val="24"/>
        </w:rPr>
        <w:t xml:space="preserve">Liinid on töös ainult tööpäeviti. Aastane koolibussiliinide kulu on ca 700 000 eurot. </w:t>
      </w:r>
      <w:r w:rsidR="000650BE">
        <w:rPr>
          <w:sz w:val="24"/>
          <w:szCs w:val="24"/>
        </w:rPr>
        <w:t>Vasalemma kool on hästi kaetud ka maakondlike liinidega.</w:t>
      </w:r>
      <w:r w:rsidR="004B71BB">
        <w:rPr>
          <w:sz w:val="24"/>
          <w:szCs w:val="24"/>
        </w:rPr>
        <w:t xml:space="preserve"> Kõik kooliliinid teenindavad ka tavareisijaid.</w:t>
      </w:r>
    </w:p>
    <w:p w14:paraId="27A521EC" w14:textId="4AAE9676" w:rsidR="0011208B" w:rsidRDefault="0011208B" w:rsidP="00012D91">
      <w:pPr>
        <w:jc w:val="both"/>
        <w:rPr>
          <w:sz w:val="24"/>
          <w:szCs w:val="24"/>
        </w:rPr>
      </w:pPr>
      <w:r w:rsidRPr="00706647">
        <w:rPr>
          <w:sz w:val="24"/>
          <w:szCs w:val="24"/>
          <w:u w:val="single"/>
        </w:rPr>
        <w:lastRenderedPageBreak/>
        <w:t>Bussipeatuste ehitamine</w:t>
      </w:r>
      <w:r w:rsidR="00F43890">
        <w:rPr>
          <w:sz w:val="24"/>
          <w:szCs w:val="24"/>
        </w:rPr>
        <w:t xml:space="preserve"> </w:t>
      </w:r>
      <w:r w:rsidR="00706647">
        <w:rPr>
          <w:sz w:val="24"/>
          <w:szCs w:val="24"/>
        </w:rPr>
        <w:t xml:space="preserve">- </w:t>
      </w:r>
      <w:r w:rsidR="004031AD">
        <w:rPr>
          <w:sz w:val="24"/>
          <w:szCs w:val="24"/>
        </w:rPr>
        <w:t>eristatakse</w:t>
      </w:r>
      <w:r w:rsidR="00F43890">
        <w:rPr>
          <w:sz w:val="24"/>
          <w:szCs w:val="24"/>
        </w:rPr>
        <w:t xml:space="preserve"> kolme liiki peatuseid</w:t>
      </w:r>
      <w:r w:rsidR="00706647">
        <w:rPr>
          <w:sz w:val="24"/>
          <w:szCs w:val="24"/>
        </w:rPr>
        <w:t xml:space="preserve">: </w:t>
      </w:r>
      <w:r w:rsidR="00F43890">
        <w:rPr>
          <w:sz w:val="24"/>
          <w:szCs w:val="24"/>
        </w:rPr>
        <w:t xml:space="preserve">eraldatud peatus, </w:t>
      </w:r>
      <w:r w:rsidR="001B34D1">
        <w:rPr>
          <w:sz w:val="24"/>
          <w:szCs w:val="24"/>
        </w:rPr>
        <w:t xml:space="preserve">tasku ja post. </w:t>
      </w:r>
      <w:r w:rsidR="006B1511">
        <w:rPr>
          <w:sz w:val="24"/>
          <w:szCs w:val="24"/>
        </w:rPr>
        <w:t xml:space="preserve">Valik sõltub </w:t>
      </w:r>
      <w:r w:rsidR="00F4094E">
        <w:rPr>
          <w:sz w:val="24"/>
          <w:szCs w:val="24"/>
        </w:rPr>
        <w:t>peatuse liiklustihedusest ja reisijate arvust.</w:t>
      </w:r>
      <w:r w:rsidR="00576CC2">
        <w:rPr>
          <w:sz w:val="24"/>
          <w:szCs w:val="24"/>
        </w:rPr>
        <w:t xml:space="preserve"> </w:t>
      </w:r>
      <w:r w:rsidR="00D948E2">
        <w:rPr>
          <w:sz w:val="24"/>
          <w:szCs w:val="24"/>
        </w:rPr>
        <w:t>Plaanis kindlasti teha puuduolevad peatused</w:t>
      </w:r>
      <w:r w:rsidR="00576CC2">
        <w:rPr>
          <w:sz w:val="24"/>
          <w:szCs w:val="24"/>
        </w:rPr>
        <w:t xml:space="preserve"> </w:t>
      </w:r>
      <w:r w:rsidR="00D948E2">
        <w:rPr>
          <w:sz w:val="24"/>
          <w:szCs w:val="24"/>
        </w:rPr>
        <w:t>Põllküla raudteejaama juures Madise suunal ja Kersalu ristis.</w:t>
      </w:r>
    </w:p>
    <w:p w14:paraId="1EB71D1B" w14:textId="2B078ADC" w:rsidR="003E7835" w:rsidRDefault="003E7835" w:rsidP="00012D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Bussiootepaviljonide osas on </w:t>
      </w:r>
      <w:r w:rsidR="002D1707">
        <w:rPr>
          <w:sz w:val="24"/>
          <w:szCs w:val="24"/>
        </w:rPr>
        <w:t>Transpordiameti kindel seisukoht, et nemad ei ehita, see on KOV ülesanne</w:t>
      </w:r>
      <w:r w:rsidR="00AB1565">
        <w:rPr>
          <w:sz w:val="24"/>
          <w:szCs w:val="24"/>
        </w:rPr>
        <w:t>. KOV-s on pingerida, mille alusel jõudumööda paviljone paigaldatakse</w:t>
      </w:r>
      <w:r w:rsidR="00F25B12">
        <w:rPr>
          <w:sz w:val="24"/>
          <w:szCs w:val="24"/>
        </w:rPr>
        <w:t xml:space="preserve">. Pingereas oluline </w:t>
      </w:r>
      <w:r w:rsidR="000F1888">
        <w:rPr>
          <w:sz w:val="24"/>
          <w:szCs w:val="24"/>
        </w:rPr>
        <w:t>peatuse sisenemiste arv, liiklustihedus, tuultele avatus</w:t>
      </w:r>
      <w:r w:rsidR="008768CB">
        <w:rPr>
          <w:sz w:val="24"/>
          <w:szCs w:val="24"/>
        </w:rPr>
        <w:t xml:space="preserve"> ning alternatiiv</w:t>
      </w:r>
      <w:r w:rsidR="007F55D6">
        <w:rPr>
          <w:sz w:val="24"/>
          <w:szCs w:val="24"/>
        </w:rPr>
        <w:t>se ootekoha olemasolu</w:t>
      </w:r>
      <w:r w:rsidR="000F1888">
        <w:rPr>
          <w:sz w:val="24"/>
          <w:szCs w:val="24"/>
        </w:rPr>
        <w:t>.</w:t>
      </w:r>
    </w:p>
    <w:p w14:paraId="329B5CEE" w14:textId="75006DA7" w:rsidR="001B1107" w:rsidRPr="009C3AF1" w:rsidRDefault="001B1107" w:rsidP="00012D91">
      <w:pPr>
        <w:jc w:val="both"/>
        <w:rPr>
          <w:b/>
          <w:bCs/>
          <w:sz w:val="24"/>
          <w:szCs w:val="24"/>
          <w:u w:val="single"/>
        </w:rPr>
      </w:pPr>
      <w:r w:rsidRPr="009C3AF1">
        <w:rPr>
          <w:b/>
          <w:bCs/>
          <w:sz w:val="24"/>
          <w:szCs w:val="24"/>
          <w:u w:val="single"/>
        </w:rPr>
        <w:t>Põhja-Eesti Ühistr</w:t>
      </w:r>
      <w:r w:rsidR="00152C35" w:rsidRPr="009C3AF1">
        <w:rPr>
          <w:b/>
          <w:bCs/>
          <w:sz w:val="24"/>
          <w:szCs w:val="24"/>
          <w:u w:val="single"/>
        </w:rPr>
        <w:t>a</w:t>
      </w:r>
      <w:r w:rsidRPr="009C3AF1">
        <w:rPr>
          <w:b/>
          <w:bCs/>
          <w:sz w:val="24"/>
          <w:szCs w:val="24"/>
          <w:u w:val="single"/>
        </w:rPr>
        <w:t xml:space="preserve">nspordikeskuse </w:t>
      </w:r>
      <w:r w:rsidR="00152C35" w:rsidRPr="009C3AF1">
        <w:rPr>
          <w:b/>
          <w:bCs/>
          <w:sz w:val="24"/>
          <w:szCs w:val="24"/>
          <w:u w:val="single"/>
        </w:rPr>
        <w:t>küsimused-vastused</w:t>
      </w:r>
    </w:p>
    <w:p w14:paraId="14C77B1E" w14:textId="09BDCB99" w:rsidR="00603A40" w:rsidRDefault="004B66AE" w:rsidP="00012D91">
      <w:pPr>
        <w:jc w:val="both"/>
        <w:rPr>
          <w:sz w:val="24"/>
          <w:szCs w:val="24"/>
        </w:rPr>
      </w:pPr>
      <w:r w:rsidRPr="00943DA8">
        <w:rPr>
          <w:sz w:val="24"/>
          <w:szCs w:val="24"/>
        </w:rPr>
        <w:t xml:space="preserve">Põhja-Eesti Ühistranspordikeskuse </w:t>
      </w:r>
      <w:r>
        <w:rPr>
          <w:sz w:val="24"/>
          <w:szCs w:val="24"/>
        </w:rPr>
        <w:t>s</w:t>
      </w:r>
      <w:r w:rsidRPr="00943DA8">
        <w:rPr>
          <w:sz w:val="24"/>
          <w:szCs w:val="24"/>
        </w:rPr>
        <w:t xml:space="preserve">õitjateveo osakonna juhataja Kadri Krooni </w:t>
      </w:r>
      <w:r w:rsidR="00603A40">
        <w:rPr>
          <w:sz w:val="24"/>
          <w:szCs w:val="24"/>
        </w:rPr>
        <w:t>vastas ettesaadetud küsimustele.</w:t>
      </w:r>
    </w:p>
    <w:p w14:paraId="1D1B867C" w14:textId="674D1FBD" w:rsidR="00152C35" w:rsidRDefault="004C07D0" w:rsidP="00012D91">
      <w:pPr>
        <w:jc w:val="both"/>
        <w:rPr>
          <w:sz w:val="24"/>
          <w:szCs w:val="24"/>
        </w:rPr>
      </w:pPr>
      <w:r>
        <w:rPr>
          <w:sz w:val="24"/>
          <w:szCs w:val="24"/>
        </w:rPr>
        <w:t>Kunagi alustatud projektid, mis on sumbunud</w:t>
      </w:r>
      <w:r w:rsidR="00BA335A">
        <w:rPr>
          <w:sz w:val="24"/>
          <w:szCs w:val="24"/>
        </w:rPr>
        <w:t>:</w:t>
      </w:r>
    </w:p>
    <w:p w14:paraId="1BDF761D" w14:textId="5820BF98" w:rsidR="00BA335A" w:rsidRPr="00E45007" w:rsidRDefault="00BA335A" w:rsidP="00E45007">
      <w:pPr>
        <w:pStyle w:val="Loendilik"/>
        <w:numPr>
          <w:ilvl w:val="0"/>
          <w:numId w:val="5"/>
        </w:numPr>
        <w:jc w:val="both"/>
        <w:rPr>
          <w:sz w:val="24"/>
          <w:szCs w:val="24"/>
        </w:rPr>
      </w:pPr>
      <w:r w:rsidRPr="00E45007">
        <w:rPr>
          <w:sz w:val="24"/>
          <w:szCs w:val="24"/>
        </w:rPr>
        <w:t xml:space="preserve">Elektroonilised tablood </w:t>
      </w:r>
      <w:r w:rsidR="00773563" w:rsidRPr="00E45007">
        <w:rPr>
          <w:sz w:val="24"/>
          <w:szCs w:val="24"/>
        </w:rPr>
        <w:t>–</w:t>
      </w:r>
      <w:r w:rsidRPr="00E45007">
        <w:rPr>
          <w:sz w:val="24"/>
          <w:szCs w:val="24"/>
        </w:rPr>
        <w:t xml:space="preserve"> </w:t>
      </w:r>
      <w:r w:rsidR="00773563" w:rsidRPr="00E45007">
        <w:rPr>
          <w:sz w:val="24"/>
          <w:szCs w:val="24"/>
        </w:rPr>
        <w:t xml:space="preserve">projekt algatati, kuid oli liiga kallis ja ei läinud käiku. Küll aga on </w:t>
      </w:r>
      <w:r w:rsidR="007C0315" w:rsidRPr="00E45007">
        <w:rPr>
          <w:sz w:val="24"/>
          <w:szCs w:val="24"/>
        </w:rPr>
        <w:t xml:space="preserve">jõutud veebilahenduseni, kus on reaalajas kõik </w:t>
      </w:r>
      <w:r w:rsidR="009C3AF1" w:rsidRPr="00E45007">
        <w:rPr>
          <w:sz w:val="24"/>
          <w:szCs w:val="24"/>
        </w:rPr>
        <w:t xml:space="preserve">Harjumaa </w:t>
      </w:r>
      <w:r w:rsidR="007C0315" w:rsidRPr="00E45007">
        <w:rPr>
          <w:sz w:val="24"/>
          <w:szCs w:val="24"/>
        </w:rPr>
        <w:t xml:space="preserve">bussid </w:t>
      </w:r>
      <w:r w:rsidR="009C3AF1" w:rsidRPr="00E45007">
        <w:rPr>
          <w:sz w:val="24"/>
          <w:szCs w:val="24"/>
        </w:rPr>
        <w:t>peal</w:t>
      </w:r>
      <w:r w:rsidR="00EE600B" w:rsidRPr="00E45007">
        <w:rPr>
          <w:sz w:val="24"/>
          <w:szCs w:val="24"/>
        </w:rPr>
        <w:t xml:space="preserve">: </w:t>
      </w:r>
      <w:hyperlink r:id="rId5" w:history="1">
        <w:r w:rsidR="00EE600B" w:rsidRPr="00E45007">
          <w:rPr>
            <w:rStyle w:val="Hperlink"/>
            <w:sz w:val="24"/>
            <w:szCs w:val="24"/>
          </w:rPr>
          <w:t>https://ytkpohja.pilet.ee/et/explore</w:t>
        </w:r>
      </w:hyperlink>
    </w:p>
    <w:p w14:paraId="596194AC" w14:textId="3343A70E" w:rsidR="00436272" w:rsidRPr="00E45007" w:rsidRDefault="00436272" w:rsidP="00E45007">
      <w:pPr>
        <w:pStyle w:val="Loendilik"/>
        <w:numPr>
          <w:ilvl w:val="0"/>
          <w:numId w:val="5"/>
        </w:numPr>
        <w:jc w:val="both"/>
        <w:rPr>
          <w:sz w:val="24"/>
          <w:szCs w:val="24"/>
        </w:rPr>
      </w:pPr>
      <w:r w:rsidRPr="00E45007">
        <w:rPr>
          <w:sz w:val="24"/>
          <w:szCs w:val="24"/>
        </w:rPr>
        <w:t xml:space="preserve">Nõudepõhine transport </w:t>
      </w:r>
      <w:r w:rsidR="00D52B7C" w:rsidRPr="00E45007">
        <w:rPr>
          <w:sz w:val="24"/>
          <w:szCs w:val="24"/>
        </w:rPr>
        <w:t>–</w:t>
      </w:r>
      <w:r w:rsidRPr="00E45007">
        <w:rPr>
          <w:sz w:val="24"/>
          <w:szCs w:val="24"/>
        </w:rPr>
        <w:t xml:space="preserve"> </w:t>
      </w:r>
      <w:r w:rsidR="004F1D19">
        <w:rPr>
          <w:sz w:val="24"/>
          <w:szCs w:val="24"/>
        </w:rPr>
        <w:t>k</w:t>
      </w:r>
      <w:r w:rsidR="00D52B7C" w:rsidRPr="00E45007">
        <w:rPr>
          <w:sz w:val="24"/>
          <w:szCs w:val="24"/>
        </w:rPr>
        <w:t>allis projekt, Harjumaal ei ole see mõistlik lahendus</w:t>
      </w:r>
      <w:r w:rsidR="00C136D0" w:rsidRPr="00E45007">
        <w:rPr>
          <w:sz w:val="24"/>
          <w:szCs w:val="24"/>
        </w:rPr>
        <w:t>. KOV-d ei ole valmis panustama.</w:t>
      </w:r>
    </w:p>
    <w:p w14:paraId="19DC419E" w14:textId="57E1584F" w:rsidR="00C476C8" w:rsidRDefault="00F3492C" w:rsidP="00012D91">
      <w:pPr>
        <w:jc w:val="both"/>
        <w:rPr>
          <w:sz w:val="24"/>
          <w:szCs w:val="24"/>
        </w:rPr>
      </w:pPr>
      <w:r>
        <w:rPr>
          <w:sz w:val="24"/>
          <w:szCs w:val="24"/>
        </w:rPr>
        <w:t>Protokolli lisa</w:t>
      </w:r>
      <w:r w:rsidR="0073535D">
        <w:rPr>
          <w:sz w:val="24"/>
          <w:szCs w:val="24"/>
        </w:rPr>
        <w:t xml:space="preserve">na kaasas põhjalik </w:t>
      </w:r>
      <w:r w:rsidR="00320F86">
        <w:rPr>
          <w:sz w:val="24"/>
          <w:szCs w:val="24"/>
        </w:rPr>
        <w:t>Ühistranspordikeskus</w:t>
      </w:r>
      <w:r w:rsidR="0073535D">
        <w:rPr>
          <w:sz w:val="24"/>
          <w:szCs w:val="24"/>
        </w:rPr>
        <w:t xml:space="preserve">e </w:t>
      </w:r>
      <w:r w:rsidR="0073535D">
        <w:rPr>
          <w:sz w:val="24"/>
          <w:szCs w:val="24"/>
        </w:rPr>
        <w:t>küsimuste-vastuste</w:t>
      </w:r>
      <w:r w:rsidR="0073535D">
        <w:rPr>
          <w:sz w:val="24"/>
          <w:szCs w:val="24"/>
        </w:rPr>
        <w:t xml:space="preserve"> dokument </w:t>
      </w:r>
      <w:r w:rsidR="007838DA" w:rsidRPr="007838DA">
        <w:rPr>
          <w:i/>
          <w:iCs/>
          <w:sz w:val="24"/>
          <w:szCs w:val="24"/>
        </w:rPr>
        <w:t>27_02_2025 Täiendavad ühistransporti puudutavad teemad Lääne-Harju 2025</w:t>
      </w:r>
      <w:r w:rsidR="007838DA">
        <w:rPr>
          <w:sz w:val="24"/>
          <w:szCs w:val="24"/>
        </w:rPr>
        <w:t>.</w:t>
      </w:r>
    </w:p>
    <w:p w14:paraId="130B5646" w14:textId="1DAF26B8" w:rsidR="00604AB2" w:rsidRDefault="00532760" w:rsidP="00012D91">
      <w:pPr>
        <w:jc w:val="both"/>
        <w:rPr>
          <w:sz w:val="24"/>
          <w:szCs w:val="24"/>
        </w:rPr>
      </w:pPr>
      <w:r w:rsidRPr="003D17A8">
        <w:rPr>
          <w:sz w:val="24"/>
          <w:szCs w:val="24"/>
        </w:rPr>
        <w:t>Oluline lisainfo</w:t>
      </w:r>
      <w:r>
        <w:rPr>
          <w:sz w:val="24"/>
          <w:szCs w:val="24"/>
        </w:rPr>
        <w:t>:</w:t>
      </w:r>
    </w:p>
    <w:p w14:paraId="1A135B98" w14:textId="77777777" w:rsidR="003D17A8" w:rsidRPr="003D17A8" w:rsidRDefault="003D17A8" w:rsidP="003D17A8">
      <w:pPr>
        <w:numPr>
          <w:ilvl w:val="0"/>
          <w:numId w:val="4"/>
        </w:numPr>
        <w:contextualSpacing/>
        <w:rPr>
          <w:rFonts w:eastAsia="Calibri" w:cs="Arial"/>
          <w:sz w:val="24"/>
          <w:szCs w:val="24"/>
        </w:rPr>
      </w:pPr>
      <w:r w:rsidRPr="003D17A8">
        <w:rPr>
          <w:rFonts w:eastAsia="Calibri" w:cs="Arial"/>
          <w:sz w:val="24"/>
          <w:szCs w:val="24"/>
        </w:rPr>
        <w:t xml:space="preserve">Alati ettepanekute, probleemide korral edastada info </w:t>
      </w:r>
      <w:hyperlink r:id="rId6" w:history="1">
        <w:r w:rsidRPr="003D17A8">
          <w:rPr>
            <w:rFonts w:eastAsia="Calibri" w:cs="Arial"/>
            <w:sz w:val="24"/>
            <w:szCs w:val="24"/>
            <w:u w:val="single"/>
          </w:rPr>
          <w:t>info@ytkpohja.ee</w:t>
        </w:r>
      </w:hyperlink>
    </w:p>
    <w:p w14:paraId="73AD88B8" w14:textId="6F32244A" w:rsidR="003D17A8" w:rsidRPr="003D17A8" w:rsidRDefault="003D17A8" w:rsidP="003D17A8">
      <w:pPr>
        <w:numPr>
          <w:ilvl w:val="0"/>
          <w:numId w:val="4"/>
        </w:numPr>
        <w:contextualSpacing/>
        <w:rPr>
          <w:rFonts w:eastAsia="Calibri" w:cs="Arial"/>
          <w:sz w:val="24"/>
          <w:szCs w:val="24"/>
        </w:rPr>
      </w:pPr>
      <w:r w:rsidRPr="003D17A8">
        <w:rPr>
          <w:rFonts w:eastAsia="Calibri" w:cs="Arial"/>
          <w:sz w:val="24"/>
          <w:szCs w:val="24"/>
        </w:rPr>
        <w:t>Keskuse kodulehel on leitav</w:t>
      </w:r>
      <w:r w:rsidR="00E83C13">
        <w:rPr>
          <w:rFonts w:eastAsia="Calibri" w:cs="Arial"/>
          <w:sz w:val="24"/>
          <w:szCs w:val="24"/>
        </w:rPr>
        <w:t>ad</w:t>
      </w:r>
      <w:r w:rsidRPr="003D17A8">
        <w:rPr>
          <w:rFonts w:eastAsia="Calibri" w:cs="Arial"/>
          <w:sz w:val="24"/>
          <w:szCs w:val="24"/>
        </w:rPr>
        <w:t xml:space="preserve"> piirkondade koondplaanid </w:t>
      </w:r>
      <w:hyperlink r:id="rId7" w:history="1">
        <w:r w:rsidRPr="003D17A8">
          <w:rPr>
            <w:rFonts w:eastAsia="Calibri" w:cs="Arial"/>
            <w:sz w:val="24"/>
            <w:szCs w:val="24"/>
            <w:u w:val="single"/>
          </w:rPr>
          <w:t>Koondplaanid - MTÜ Põhja-Eesti Ühistranspordikeskus</w:t>
        </w:r>
      </w:hyperlink>
    </w:p>
    <w:p w14:paraId="6362E504" w14:textId="77777777" w:rsidR="003D17A8" w:rsidRPr="003D17A8" w:rsidRDefault="003D17A8" w:rsidP="003D17A8">
      <w:pPr>
        <w:numPr>
          <w:ilvl w:val="0"/>
          <w:numId w:val="4"/>
        </w:numPr>
        <w:contextualSpacing/>
        <w:rPr>
          <w:rFonts w:eastAsia="Calibri" w:cs="Arial"/>
          <w:sz w:val="24"/>
          <w:szCs w:val="24"/>
        </w:rPr>
      </w:pPr>
      <w:r w:rsidRPr="003D17A8">
        <w:rPr>
          <w:rFonts w:eastAsia="Calibri" w:cs="Arial"/>
          <w:sz w:val="24"/>
          <w:szCs w:val="24"/>
        </w:rPr>
        <w:t xml:space="preserve">Reaalajas on kõik maakonna bussiliinid ja valla siseliinid näha </w:t>
      </w:r>
      <w:hyperlink r:id="rId8" w:history="1">
        <w:r w:rsidRPr="003D17A8">
          <w:rPr>
            <w:rFonts w:eastAsia="Calibri" w:cs="Arial"/>
            <w:sz w:val="24"/>
            <w:szCs w:val="24"/>
            <w:u w:val="single"/>
          </w:rPr>
          <w:t>https://ytkpohja.pilet.ee/et/explore</w:t>
        </w:r>
      </w:hyperlink>
      <w:r w:rsidRPr="003D17A8">
        <w:rPr>
          <w:rFonts w:eastAsia="Calibri" w:cs="Arial"/>
          <w:sz w:val="24"/>
          <w:szCs w:val="24"/>
        </w:rPr>
        <w:t xml:space="preserve"> </w:t>
      </w:r>
    </w:p>
    <w:p w14:paraId="63F8B320" w14:textId="77777777" w:rsidR="003D17A8" w:rsidRPr="003D17A8" w:rsidRDefault="003D17A8" w:rsidP="003D17A8">
      <w:pPr>
        <w:numPr>
          <w:ilvl w:val="0"/>
          <w:numId w:val="4"/>
        </w:numPr>
        <w:contextualSpacing/>
        <w:rPr>
          <w:rFonts w:eastAsia="Calibri" w:cs="Arial"/>
          <w:sz w:val="24"/>
          <w:szCs w:val="24"/>
        </w:rPr>
      </w:pPr>
      <w:r w:rsidRPr="003D17A8">
        <w:rPr>
          <w:rFonts w:eastAsia="Calibri" w:cs="Arial"/>
          <w:sz w:val="24"/>
          <w:szCs w:val="24"/>
        </w:rPr>
        <w:t>Piirkonna vedajate kontaktid</w:t>
      </w:r>
    </w:p>
    <w:p w14:paraId="56FCC94F" w14:textId="77777777" w:rsidR="003D17A8" w:rsidRPr="003D17A8" w:rsidRDefault="003D17A8" w:rsidP="003D17A8">
      <w:pPr>
        <w:numPr>
          <w:ilvl w:val="1"/>
          <w:numId w:val="4"/>
        </w:numPr>
        <w:contextualSpacing/>
        <w:rPr>
          <w:rFonts w:eastAsia="Calibri" w:cs="Arial"/>
          <w:sz w:val="24"/>
          <w:szCs w:val="24"/>
        </w:rPr>
      </w:pPr>
      <w:r w:rsidRPr="003D17A8">
        <w:rPr>
          <w:rFonts w:eastAsia="Calibri" w:cs="Arial"/>
          <w:sz w:val="24"/>
          <w:szCs w:val="24"/>
        </w:rPr>
        <w:t>Lääne suuna bussiliinide (108, 108A, 109, 126, 127, 127A, 128, 128A, 146) teenindaja on </w:t>
      </w:r>
      <w:hyperlink r:id="rId9" w:tgtFrame="_blank" w:history="1">
        <w:r w:rsidRPr="003D17A8">
          <w:rPr>
            <w:rFonts w:eastAsia="Calibri" w:cs="Arial"/>
            <w:sz w:val="24"/>
            <w:szCs w:val="24"/>
          </w:rPr>
          <w:t>Hansabuss AS </w:t>
        </w:r>
      </w:hyperlink>
      <w:r w:rsidRPr="003D17A8">
        <w:rPr>
          <w:rFonts w:eastAsia="Calibri" w:cs="Arial"/>
          <w:sz w:val="24"/>
          <w:szCs w:val="24"/>
        </w:rPr>
        <w:t>Tel: +372 600 7755</w:t>
      </w:r>
    </w:p>
    <w:p w14:paraId="3AC3D11D" w14:textId="77777777" w:rsidR="003D17A8" w:rsidRPr="003D17A8" w:rsidRDefault="003D17A8" w:rsidP="003D17A8">
      <w:pPr>
        <w:numPr>
          <w:ilvl w:val="1"/>
          <w:numId w:val="4"/>
        </w:numPr>
        <w:contextualSpacing/>
        <w:rPr>
          <w:rFonts w:eastAsia="Calibri" w:cs="Arial"/>
          <w:sz w:val="24"/>
          <w:szCs w:val="24"/>
        </w:rPr>
      </w:pPr>
      <w:r w:rsidRPr="003D17A8">
        <w:rPr>
          <w:rFonts w:eastAsia="Calibri" w:cs="Arial"/>
          <w:sz w:val="24"/>
          <w:szCs w:val="24"/>
        </w:rPr>
        <w:t>Lääne2 suuna bussiliinide (107, 136, 145, 148, 149) teenindaja on </w:t>
      </w:r>
      <w:hyperlink r:id="rId10" w:tgtFrame="_blank" w:history="1">
        <w:r w:rsidRPr="003D17A8">
          <w:rPr>
            <w:rFonts w:eastAsia="Calibri" w:cs="Arial"/>
            <w:sz w:val="24"/>
            <w:szCs w:val="24"/>
          </w:rPr>
          <w:t>SEBE AS</w:t>
        </w:r>
      </w:hyperlink>
      <w:r w:rsidRPr="003D17A8">
        <w:rPr>
          <w:rFonts w:eastAsia="Calibri" w:cs="Arial"/>
          <w:sz w:val="24"/>
          <w:szCs w:val="24"/>
        </w:rPr>
        <w:t>  Tel: 602 2555</w:t>
      </w:r>
    </w:p>
    <w:p w14:paraId="053A1137" w14:textId="77777777" w:rsidR="003D17A8" w:rsidRPr="003D17A8" w:rsidRDefault="003D17A8" w:rsidP="003D17A8">
      <w:pPr>
        <w:numPr>
          <w:ilvl w:val="1"/>
          <w:numId w:val="4"/>
        </w:numPr>
        <w:contextualSpacing/>
        <w:rPr>
          <w:rFonts w:eastAsia="Calibri" w:cs="Arial"/>
          <w:sz w:val="24"/>
          <w:szCs w:val="24"/>
        </w:rPr>
      </w:pPr>
      <w:r w:rsidRPr="003D17A8">
        <w:rPr>
          <w:rFonts w:eastAsia="Calibri" w:cs="Arial"/>
          <w:sz w:val="24"/>
          <w:szCs w:val="24"/>
        </w:rPr>
        <w:t>Valla siseliinide teenindaja (KV1, KV2, KV3, P1, P2, P3, P4, P5, 110) on Hansabuss AS Tel: +372 600 7755</w:t>
      </w:r>
    </w:p>
    <w:p w14:paraId="774E091E" w14:textId="77777777" w:rsidR="00B32AB5" w:rsidRDefault="00B32AB5" w:rsidP="00F232ED">
      <w:pPr>
        <w:jc w:val="both"/>
        <w:rPr>
          <w:b/>
          <w:bCs/>
          <w:sz w:val="24"/>
          <w:szCs w:val="24"/>
        </w:rPr>
      </w:pPr>
    </w:p>
    <w:p w14:paraId="70F4A5DE" w14:textId="4147A1BC" w:rsidR="00FF5EB7" w:rsidRPr="00CF42EC" w:rsidRDefault="00FF5EB7" w:rsidP="00F232ED">
      <w:pPr>
        <w:jc w:val="both"/>
        <w:rPr>
          <w:sz w:val="24"/>
          <w:szCs w:val="24"/>
        </w:rPr>
      </w:pPr>
      <w:r w:rsidRPr="003D5C73">
        <w:rPr>
          <w:b/>
          <w:bCs/>
          <w:sz w:val="24"/>
          <w:szCs w:val="24"/>
        </w:rPr>
        <w:t xml:space="preserve">Päevakorra punkt </w:t>
      </w:r>
      <w:r w:rsidR="00193E86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 Koha peal algatatud teemad</w:t>
      </w:r>
    </w:p>
    <w:p w14:paraId="31BEAB98" w14:textId="7BCDE7C3" w:rsidR="005B37EC" w:rsidRDefault="00437A09" w:rsidP="00972E29">
      <w:pPr>
        <w:pStyle w:val="Loendilik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Käti T</w:t>
      </w:r>
      <w:r w:rsidR="00941107">
        <w:rPr>
          <w:sz w:val="24"/>
          <w:szCs w:val="24"/>
        </w:rPr>
        <w:t>eär-Riisaar andis lühidalt</w:t>
      </w:r>
      <w:r w:rsidR="00082305">
        <w:rPr>
          <w:sz w:val="24"/>
          <w:szCs w:val="24"/>
        </w:rPr>
        <w:t xml:space="preserve"> edasi</w:t>
      </w:r>
      <w:r w:rsidR="00941107">
        <w:rPr>
          <w:sz w:val="24"/>
          <w:szCs w:val="24"/>
        </w:rPr>
        <w:t xml:space="preserve"> info, et </w:t>
      </w:r>
      <w:r w:rsidR="009C1E14">
        <w:rPr>
          <w:sz w:val="24"/>
          <w:szCs w:val="24"/>
        </w:rPr>
        <w:t>MTÜ-de toetuse jagamiskomisjon on otsuse teinu</w:t>
      </w:r>
      <w:r w:rsidR="00675DA8">
        <w:rPr>
          <w:sz w:val="24"/>
          <w:szCs w:val="24"/>
        </w:rPr>
        <w:t xml:space="preserve">d. Oli üks eitav </w:t>
      </w:r>
      <w:r w:rsidR="00F56680">
        <w:rPr>
          <w:sz w:val="24"/>
          <w:szCs w:val="24"/>
        </w:rPr>
        <w:t>otsus</w:t>
      </w:r>
      <w:r w:rsidR="00675DA8">
        <w:rPr>
          <w:sz w:val="24"/>
          <w:szCs w:val="24"/>
        </w:rPr>
        <w:t xml:space="preserve">, ülejäänud taotlejad said positiivse </w:t>
      </w:r>
      <w:r w:rsidR="007743B0">
        <w:rPr>
          <w:sz w:val="24"/>
          <w:szCs w:val="24"/>
        </w:rPr>
        <w:t>vastuse</w:t>
      </w:r>
      <w:r w:rsidR="00675DA8">
        <w:rPr>
          <w:sz w:val="24"/>
          <w:szCs w:val="24"/>
        </w:rPr>
        <w:t xml:space="preserve">, kuigi mitte </w:t>
      </w:r>
      <w:r w:rsidR="00082305">
        <w:rPr>
          <w:sz w:val="24"/>
          <w:szCs w:val="24"/>
        </w:rPr>
        <w:t>kõik täissummas.</w:t>
      </w:r>
      <w:r w:rsidR="0007762D">
        <w:rPr>
          <w:sz w:val="24"/>
          <w:szCs w:val="24"/>
        </w:rPr>
        <w:t xml:space="preserve"> Aprillis-mais avaneb ka Klooga talumistasu </w:t>
      </w:r>
      <w:r w:rsidR="00901874">
        <w:rPr>
          <w:sz w:val="24"/>
          <w:szCs w:val="24"/>
        </w:rPr>
        <w:t>meede.</w:t>
      </w:r>
    </w:p>
    <w:p w14:paraId="69B94479" w14:textId="77777777" w:rsidR="00DB3AD0" w:rsidRDefault="00DB3AD0" w:rsidP="00DB3AD0">
      <w:pPr>
        <w:pStyle w:val="Loendilik"/>
        <w:jc w:val="both"/>
        <w:rPr>
          <w:sz w:val="24"/>
          <w:szCs w:val="24"/>
        </w:rPr>
      </w:pPr>
    </w:p>
    <w:p w14:paraId="40174712" w14:textId="6B5F8C96" w:rsidR="000D7E4C" w:rsidRDefault="000D7E4C" w:rsidP="000D7E4C">
      <w:pPr>
        <w:pStyle w:val="Loendilik"/>
        <w:numPr>
          <w:ilvl w:val="0"/>
          <w:numId w:val="3"/>
        </w:numPr>
        <w:jc w:val="both"/>
        <w:rPr>
          <w:sz w:val="24"/>
          <w:szCs w:val="24"/>
        </w:rPr>
      </w:pPr>
      <w:r w:rsidRPr="004C3607">
        <w:rPr>
          <w:sz w:val="24"/>
          <w:szCs w:val="24"/>
        </w:rPr>
        <w:t xml:space="preserve">Lääne-Harju valla </w:t>
      </w:r>
      <w:r w:rsidR="00764DD2">
        <w:rPr>
          <w:sz w:val="24"/>
          <w:szCs w:val="24"/>
        </w:rPr>
        <w:t>avatud valitsemise kavale oodatakse</w:t>
      </w:r>
      <w:r>
        <w:rPr>
          <w:sz w:val="24"/>
          <w:szCs w:val="24"/>
        </w:rPr>
        <w:t xml:space="preserve"> </w:t>
      </w:r>
      <w:r w:rsidR="00391B0C">
        <w:rPr>
          <w:sz w:val="24"/>
          <w:szCs w:val="24"/>
        </w:rPr>
        <w:t>k</w:t>
      </w:r>
      <w:r>
        <w:rPr>
          <w:sz w:val="24"/>
          <w:szCs w:val="24"/>
        </w:rPr>
        <w:t xml:space="preserve">ogukonnakomisjoni ettepanekuid kuni </w:t>
      </w:r>
      <w:r w:rsidR="00391B0C">
        <w:rPr>
          <w:sz w:val="24"/>
          <w:szCs w:val="24"/>
        </w:rPr>
        <w:t>06</w:t>
      </w:r>
      <w:r>
        <w:rPr>
          <w:sz w:val="24"/>
          <w:szCs w:val="24"/>
        </w:rPr>
        <w:t xml:space="preserve">. </w:t>
      </w:r>
      <w:r w:rsidR="00391B0C">
        <w:rPr>
          <w:sz w:val="24"/>
          <w:szCs w:val="24"/>
        </w:rPr>
        <w:t>märtsini</w:t>
      </w:r>
      <w:r>
        <w:rPr>
          <w:sz w:val="24"/>
          <w:szCs w:val="24"/>
        </w:rPr>
        <w:t>.</w:t>
      </w:r>
    </w:p>
    <w:p w14:paraId="0ECB31D8" w14:textId="5C9E1AFF" w:rsidR="006D411C" w:rsidRPr="006D411C" w:rsidRDefault="006D411C" w:rsidP="006D411C">
      <w:pPr>
        <w:pStyle w:val="Loendilik"/>
        <w:jc w:val="both"/>
        <w:rPr>
          <w:sz w:val="24"/>
          <w:szCs w:val="24"/>
        </w:rPr>
      </w:pPr>
      <w:r w:rsidRPr="006D411C">
        <w:rPr>
          <w:sz w:val="24"/>
          <w:szCs w:val="24"/>
          <w:u w:val="single"/>
        </w:rPr>
        <w:t>Otsustati</w:t>
      </w:r>
      <w:r w:rsidRPr="006D411C">
        <w:rPr>
          <w:sz w:val="24"/>
          <w:szCs w:val="24"/>
        </w:rPr>
        <w:t xml:space="preserve">: Kuna </w:t>
      </w:r>
      <w:r w:rsidR="00D810C3">
        <w:rPr>
          <w:sz w:val="24"/>
          <w:szCs w:val="24"/>
        </w:rPr>
        <w:t xml:space="preserve">dokument </w:t>
      </w:r>
      <w:r w:rsidR="00DB3AD0">
        <w:rPr>
          <w:sz w:val="24"/>
          <w:szCs w:val="24"/>
        </w:rPr>
        <w:t>t</w:t>
      </w:r>
      <w:r w:rsidR="00D810C3">
        <w:rPr>
          <w:sz w:val="24"/>
          <w:szCs w:val="24"/>
        </w:rPr>
        <w:t>uli vahetult enne koosolekut</w:t>
      </w:r>
      <w:r w:rsidRPr="006D411C">
        <w:rPr>
          <w:sz w:val="24"/>
          <w:szCs w:val="24"/>
        </w:rPr>
        <w:t xml:space="preserve">, siis Heiki Hõimoja lisab </w:t>
      </w:r>
      <w:r w:rsidR="00DB3AD0">
        <w:rPr>
          <w:sz w:val="24"/>
          <w:szCs w:val="24"/>
        </w:rPr>
        <w:t xml:space="preserve">selle </w:t>
      </w:r>
      <w:r w:rsidRPr="006D411C">
        <w:rPr>
          <w:sz w:val="24"/>
          <w:szCs w:val="24"/>
        </w:rPr>
        <w:t>kogukonnakomisjoni drive kausta, kuhu komisjoni liikmed saavad enda kommentaarid ja ettepanekud lisada. Nende alusel formuleeritakse komisjoni ühine seisukoht.</w:t>
      </w:r>
    </w:p>
    <w:p w14:paraId="64EA6255" w14:textId="77777777" w:rsidR="006D411C" w:rsidRPr="000D7E4C" w:rsidRDefault="006D411C" w:rsidP="006D411C">
      <w:pPr>
        <w:pStyle w:val="Loendilik"/>
        <w:jc w:val="both"/>
        <w:rPr>
          <w:sz w:val="24"/>
          <w:szCs w:val="24"/>
        </w:rPr>
      </w:pPr>
    </w:p>
    <w:p w14:paraId="373CACF0" w14:textId="43521C5F" w:rsidR="00DE1799" w:rsidRDefault="003F3F8B" w:rsidP="00DE1799">
      <w:pPr>
        <w:pStyle w:val="Loendilik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Järgmine</w:t>
      </w:r>
      <w:r w:rsidR="00DE1799">
        <w:rPr>
          <w:sz w:val="24"/>
          <w:szCs w:val="24"/>
        </w:rPr>
        <w:t xml:space="preserve"> koosolek toimub </w:t>
      </w:r>
      <w:r w:rsidR="00D11CF5">
        <w:rPr>
          <w:sz w:val="24"/>
          <w:szCs w:val="24"/>
        </w:rPr>
        <w:t>27</w:t>
      </w:r>
      <w:r w:rsidR="00EA546B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="00EA546B">
        <w:rPr>
          <w:sz w:val="24"/>
          <w:szCs w:val="24"/>
        </w:rPr>
        <w:t>.2025</w:t>
      </w:r>
      <w:r w:rsidR="00AA6B28">
        <w:rPr>
          <w:sz w:val="24"/>
          <w:szCs w:val="24"/>
        </w:rPr>
        <w:t xml:space="preserve"> kell 18:00 Paldiskis.</w:t>
      </w:r>
    </w:p>
    <w:p w14:paraId="39C88063" w14:textId="77777777" w:rsidR="00BA1A5F" w:rsidRDefault="00BA1A5F" w:rsidP="00BA1A5F">
      <w:pPr>
        <w:jc w:val="both"/>
        <w:rPr>
          <w:sz w:val="24"/>
          <w:szCs w:val="24"/>
        </w:rPr>
      </w:pPr>
    </w:p>
    <w:p w14:paraId="152F1DBF" w14:textId="77777777" w:rsidR="00BA1A5F" w:rsidRDefault="00BA1A5F" w:rsidP="00BA1A5F">
      <w:pPr>
        <w:jc w:val="both"/>
        <w:rPr>
          <w:sz w:val="24"/>
          <w:szCs w:val="24"/>
        </w:rPr>
      </w:pPr>
    </w:p>
    <w:p w14:paraId="2CE82F3D" w14:textId="77777777" w:rsidR="00BA1A5F" w:rsidRDefault="00BA1A5F" w:rsidP="00BA1A5F">
      <w:pPr>
        <w:jc w:val="both"/>
        <w:rPr>
          <w:sz w:val="24"/>
          <w:szCs w:val="24"/>
        </w:rPr>
      </w:pPr>
    </w:p>
    <w:p w14:paraId="70CA9C31" w14:textId="40CA6B5B" w:rsidR="002A1375" w:rsidRPr="00BA1A5F" w:rsidRDefault="002A1375" w:rsidP="002A1375">
      <w:pPr>
        <w:jc w:val="both"/>
        <w:rPr>
          <w:sz w:val="24"/>
          <w:szCs w:val="24"/>
        </w:rPr>
      </w:pPr>
      <w:r>
        <w:rPr>
          <w:sz w:val="24"/>
          <w:szCs w:val="24"/>
        </w:rPr>
        <w:t>/</w:t>
      </w:r>
      <w:r w:rsidRPr="00DE667E">
        <w:rPr>
          <w:i/>
          <w:iCs/>
          <w:sz w:val="24"/>
          <w:szCs w:val="24"/>
        </w:rPr>
        <w:t>digitaalselt allkirjastatud</w:t>
      </w:r>
      <w:r>
        <w:rPr>
          <w:sz w:val="24"/>
          <w:szCs w:val="24"/>
        </w:rPr>
        <w:t>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r w:rsidRPr="00DE667E">
        <w:rPr>
          <w:i/>
          <w:iCs/>
          <w:sz w:val="24"/>
          <w:szCs w:val="24"/>
        </w:rPr>
        <w:t>digitaalselt allkirjastatud</w:t>
      </w:r>
      <w:r>
        <w:rPr>
          <w:sz w:val="24"/>
          <w:szCs w:val="24"/>
        </w:rPr>
        <w:t>/</w:t>
      </w:r>
    </w:p>
    <w:p w14:paraId="4ECB0310" w14:textId="77777777" w:rsidR="002A1375" w:rsidRDefault="002A1375" w:rsidP="002A1375">
      <w:pPr>
        <w:jc w:val="both"/>
        <w:rPr>
          <w:sz w:val="24"/>
          <w:szCs w:val="24"/>
        </w:rPr>
      </w:pPr>
      <w:r>
        <w:rPr>
          <w:sz w:val="24"/>
          <w:szCs w:val="24"/>
        </w:rPr>
        <w:t>Heiki Hõimoja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Ülle Teigar</w:t>
      </w:r>
    </w:p>
    <w:p w14:paraId="2E3569D7" w14:textId="1A229A34" w:rsidR="002A1375" w:rsidRPr="00BA1A5F" w:rsidRDefault="00DE667E" w:rsidP="00BA1A5F">
      <w:pPr>
        <w:jc w:val="both"/>
        <w:rPr>
          <w:sz w:val="24"/>
          <w:szCs w:val="24"/>
        </w:rPr>
      </w:pPr>
      <w:r>
        <w:rPr>
          <w:sz w:val="24"/>
          <w:szCs w:val="24"/>
        </w:rPr>
        <w:t>Koosoleku juhataja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Protokollija</w:t>
      </w:r>
    </w:p>
    <w:sectPr w:rsidR="002A1375" w:rsidRPr="00BA1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004"/>
    <w:multiLevelType w:val="hybridMultilevel"/>
    <w:tmpl w:val="29BC605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38C8"/>
    <w:multiLevelType w:val="hybridMultilevel"/>
    <w:tmpl w:val="FA02CEB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B7DB6"/>
    <w:multiLevelType w:val="hybridMultilevel"/>
    <w:tmpl w:val="9044F46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F30DF"/>
    <w:multiLevelType w:val="hybridMultilevel"/>
    <w:tmpl w:val="48B6FC7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C340C"/>
    <w:multiLevelType w:val="multilevel"/>
    <w:tmpl w:val="F9ACB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6637783">
    <w:abstractNumId w:val="4"/>
  </w:num>
  <w:num w:numId="2" w16cid:durableId="671295542">
    <w:abstractNumId w:val="2"/>
  </w:num>
  <w:num w:numId="3" w16cid:durableId="2108043243">
    <w:abstractNumId w:val="0"/>
  </w:num>
  <w:num w:numId="4" w16cid:durableId="2146925686">
    <w:abstractNumId w:val="1"/>
  </w:num>
  <w:num w:numId="5" w16cid:durableId="508375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09"/>
    <w:rsid w:val="00006C90"/>
    <w:rsid w:val="00012D91"/>
    <w:rsid w:val="00015359"/>
    <w:rsid w:val="00015941"/>
    <w:rsid w:val="00016D33"/>
    <w:rsid w:val="00026AFA"/>
    <w:rsid w:val="00027C08"/>
    <w:rsid w:val="00030189"/>
    <w:rsid w:val="000354B6"/>
    <w:rsid w:val="0005618E"/>
    <w:rsid w:val="000639DC"/>
    <w:rsid w:val="000650BE"/>
    <w:rsid w:val="00065E33"/>
    <w:rsid w:val="0007762D"/>
    <w:rsid w:val="00082305"/>
    <w:rsid w:val="00087AF4"/>
    <w:rsid w:val="00087D7B"/>
    <w:rsid w:val="00087F07"/>
    <w:rsid w:val="00095EF0"/>
    <w:rsid w:val="000A08A8"/>
    <w:rsid w:val="000A0FB5"/>
    <w:rsid w:val="000A5B21"/>
    <w:rsid w:val="000B60C2"/>
    <w:rsid w:val="000C63F6"/>
    <w:rsid w:val="000D1925"/>
    <w:rsid w:val="000D7E4C"/>
    <w:rsid w:val="000E08FE"/>
    <w:rsid w:val="000E487D"/>
    <w:rsid w:val="000F1888"/>
    <w:rsid w:val="000F2999"/>
    <w:rsid w:val="001022C5"/>
    <w:rsid w:val="00105AF6"/>
    <w:rsid w:val="0011208B"/>
    <w:rsid w:val="00112E3E"/>
    <w:rsid w:val="00113633"/>
    <w:rsid w:val="00123E27"/>
    <w:rsid w:val="00152C35"/>
    <w:rsid w:val="00160676"/>
    <w:rsid w:val="00163577"/>
    <w:rsid w:val="00176422"/>
    <w:rsid w:val="001772B6"/>
    <w:rsid w:val="00186A0B"/>
    <w:rsid w:val="00193E86"/>
    <w:rsid w:val="001A13A9"/>
    <w:rsid w:val="001A1FD9"/>
    <w:rsid w:val="001A2026"/>
    <w:rsid w:val="001A4112"/>
    <w:rsid w:val="001A5458"/>
    <w:rsid w:val="001B1107"/>
    <w:rsid w:val="001B34D1"/>
    <w:rsid w:val="001B52B7"/>
    <w:rsid w:val="001C2C99"/>
    <w:rsid w:val="001C6ABF"/>
    <w:rsid w:val="001E13C6"/>
    <w:rsid w:val="001E6466"/>
    <w:rsid w:val="001F353A"/>
    <w:rsid w:val="001F7DD7"/>
    <w:rsid w:val="00200368"/>
    <w:rsid w:val="00212395"/>
    <w:rsid w:val="00214E4B"/>
    <w:rsid w:val="00216454"/>
    <w:rsid w:val="00224A55"/>
    <w:rsid w:val="00236A58"/>
    <w:rsid w:val="002376C3"/>
    <w:rsid w:val="00242B29"/>
    <w:rsid w:val="00242D6E"/>
    <w:rsid w:val="00251922"/>
    <w:rsid w:val="00252C86"/>
    <w:rsid w:val="002653C3"/>
    <w:rsid w:val="002666C2"/>
    <w:rsid w:val="00274BF2"/>
    <w:rsid w:val="00276BD4"/>
    <w:rsid w:val="00282718"/>
    <w:rsid w:val="00282939"/>
    <w:rsid w:val="002863D7"/>
    <w:rsid w:val="00296306"/>
    <w:rsid w:val="002A1375"/>
    <w:rsid w:val="002A3C0F"/>
    <w:rsid w:val="002B1DE3"/>
    <w:rsid w:val="002B5BEE"/>
    <w:rsid w:val="002B6F16"/>
    <w:rsid w:val="002C0D5D"/>
    <w:rsid w:val="002C633F"/>
    <w:rsid w:val="002C6F23"/>
    <w:rsid w:val="002D1707"/>
    <w:rsid w:val="002D3DCE"/>
    <w:rsid w:val="002D5EC4"/>
    <w:rsid w:val="002E0EA0"/>
    <w:rsid w:val="002E621B"/>
    <w:rsid w:val="002E731A"/>
    <w:rsid w:val="002F2C34"/>
    <w:rsid w:val="002F34C1"/>
    <w:rsid w:val="00301DFA"/>
    <w:rsid w:val="003038FE"/>
    <w:rsid w:val="003041CF"/>
    <w:rsid w:val="00306277"/>
    <w:rsid w:val="0031651D"/>
    <w:rsid w:val="00320C6B"/>
    <w:rsid w:val="00320F86"/>
    <w:rsid w:val="00321C19"/>
    <w:rsid w:val="00334D8F"/>
    <w:rsid w:val="003438E2"/>
    <w:rsid w:val="00343B8A"/>
    <w:rsid w:val="00365665"/>
    <w:rsid w:val="003673CA"/>
    <w:rsid w:val="00374B91"/>
    <w:rsid w:val="00375A31"/>
    <w:rsid w:val="00377A3C"/>
    <w:rsid w:val="00391B0C"/>
    <w:rsid w:val="003A03C0"/>
    <w:rsid w:val="003A2C16"/>
    <w:rsid w:val="003C1E5D"/>
    <w:rsid w:val="003C1ED6"/>
    <w:rsid w:val="003C39CF"/>
    <w:rsid w:val="003C459D"/>
    <w:rsid w:val="003C51E8"/>
    <w:rsid w:val="003D17A8"/>
    <w:rsid w:val="003D5C73"/>
    <w:rsid w:val="003E0B46"/>
    <w:rsid w:val="003E5229"/>
    <w:rsid w:val="003E547A"/>
    <w:rsid w:val="003E7835"/>
    <w:rsid w:val="003F2D02"/>
    <w:rsid w:val="003F3F8B"/>
    <w:rsid w:val="004031AD"/>
    <w:rsid w:val="004140CE"/>
    <w:rsid w:val="004279C4"/>
    <w:rsid w:val="0043325F"/>
    <w:rsid w:val="00433F0C"/>
    <w:rsid w:val="00436272"/>
    <w:rsid w:val="004375C0"/>
    <w:rsid w:val="00437A09"/>
    <w:rsid w:val="00442CE1"/>
    <w:rsid w:val="00444168"/>
    <w:rsid w:val="00446213"/>
    <w:rsid w:val="004570FD"/>
    <w:rsid w:val="00460713"/>
    <w:rsid w:val="00462D9D"/>
    <w:rsid w:val="00467B84"/>
    <w:rsid w:val="00467C48"/>
    <w:rsid w:val="00474A3C"/>
    <w:rsid w:val="004771D4"/>
    <w:rsid w:val="00481797"/>
    <w:rsid w:val="004911E1"/>
    <w:rsid w:val="004915B0"/>
    <w:rsid w:val="00492AE7"/>
    <w:rsid w:val="0049571E"/>
    <w:rsid w:val="00496D86"/>
    <w:rsid w:val="004A2163"/>
    <w:rsid w:val="004A3031"/>
    <w:rsid w:val="004B164C"/>
    <w:rsid w:val="004B66AE"/>
    <w:rsid w:val="004B71BB"/>
    <w:rsid w:val="004C07D0"/>
    <w:rsid w:val="004C210D"/>
    <w:rsid w:val="004C3607"/>
    <w:rsid w:val="004D0086"/>
    <w:rsid w:val="004E37C3"/>
    <w:rsid w:val="004E50F4"/>
    <w:rsid w:val="004E7A8B"/>
    <w:rsid w:val="004F0437"/>
    <w:rsid w:val="004F0DD6"/>
    <w:rsid w:val="004F1D19"/>
    <w:rsid w:val="004F5FB2"/>
    <w:rsid w:val="004F70E7"/>
    <w:rsid w:val="0050039F"/>
    <w:rsid w:val="00503B63"/>
    <w:rsid w:val="00512DBE"/>
    <w:rsid w:val="00513D28"/>
    <w:rsid w:val="005144EB"/>
    <w:rsid w:val="0052123D"/>
    <w:rsid w:val="00527DFC"/>
    <w:rsid w:val="00531D0D"/>
    <w:rsid w:val="00532760"/>
    <w:rsid w:val="00545EAE"/>
    <w:rsid w:val="005565F2"/>
    <w:rsid w:val="0055709C"/>
    <w:rsid w:val="0056015F"/>
    <w:rsid w:val="005633E3"/>
    <w:rsid w:val="0056715D"/>
    <w:rsid w:val="00572F5F"/>
    <w:rsid w:val="00573BE5"/>
    <w:rsid w:val="00573E3C"/>
    <w:rsid w:val="00576CC2"/>
    <w:rsid w:val="005918A5"/>
    <w:rsid w:val="00597FB7"/>
    <w:rsid w:val="005A5D5B"/>
    <w:rsid w:val="005B37EC"/>
    <w:rsid w:val="005C6326"/>
    <w:rsid w:val="005D53F4"/>
    <w:rsid w:val="005F1254"/>
    <w:rsid w:val="005F217C"/>
    <w:rsid w:val="00603A40"/>
    <w:rsid w:val="00604AB2"/>
    <w:rsid w:val="006070D8"/>
    <w:rsid w:val="00607ABC"/>
    <w:rsid w:val="00610752"/>
    <w:rsid w:val="00614E91"/>
    <w:rsid w:val="00626F46"/>
    <w:rsid w:val="00627553"/>
    <w:rsid w:val="00642A74"/>
    <w:rsid w:val="006444AC"/>
    <w:rsid w:val="00646C0F"/>
    <w:rsid w:val="00666B6C"/>
    <w:rsid w:val="00673881"/>
    <w:rsid w:val="00675DA8"/>
    <w:rsid w:val="006900E8"/>
    <w:rsid w:val="006A3B08"/>
    <w:rsid w:val="006B1511"/>
    <w:rsid w:val="006B667F"/>
    <w:rsid w:val="006C7FB8"/>
    <w:rsid w:val="006D134A"/>
    <w:rsid w:val="006D3100"/>
    <w:rsid w:val="006D411C"/>
    <w:rsid w:val="006D7E2B"/>
    <w:rsid w:val="006E0F15"/>
    <w:rsid w:val="00701FC0"/>
    <w:rsid w:val="00704930"/>
    <w:rsid w:val="00706647"/>
    <w:rsid w:val="007067B0"/>
    <w:rsid w:val="007068CD"/>
    <w:rsid w:val="00721014"/>
    <w:rsid w:val="0073535D"/>
    <w:rsid w:val="007434EB"/>
    <w:rsid w:val="007459B6"/>
    <w:rsid w:val="00750350"/>
    <w:rsid w:val="0075121A"/>
    <w:rsid w:val="007525A6"/>
    <w:rsid w:val="007538B1"/>
    <w:rsid w:val="00764DD2"/>
    <w:rsid w:val="00773563"/>
    <w:rsid w:val="007743B0"/>
    <w:rsid w:val="007752BB"/>
    <w:rsid w:val="00780474"/>
    <w:rsid w:val="00783533"/>
    <w:rsid w:val="007838DA"/>
    <w:rsid w:val="00783F47"/>
    <w:rsid w:val="00785369"/>
    <w:rsid w:val="00795237"/>
    <w:rsid w:val="007A7DE2"/>
    <w:rsid w:val="007B041C"/>
    <w:rsid w:val="007C0315"/>
    <w:rsid w:val="007C1C54"/>
    <w:rsid w:val="007C34CB"/>
    <w:rsid w:val="007D3963"/>
    <w:rsid w:val="007D4A80"/>
    <w:rsid w:val="007D5D79"/>
    <w:rsid w:val="007D63AF"/>
    <w:rsid w:val="007F0325"/>
    <w:rsid w:val="007F4E9B"/>
    <w:rsid w:val="007F55D6"/>
    <w:rsid w:val="007F7437"/>
    <w:rsid w:val="0080100A"/>
    <w:rsid w:val="00807A31"/>
    <w:rsid w:val="00813FF0"/>
    <w:rsid w:val="00832A14"/>
    <w:rsid w:val="008357E3"/>
    <w:rsid w:val="00840326"/>
    <w:rsid w:val="00845EAD"/>
    <w:rsid w:val="00861B37"/>
    <w:rsid w:val="00862026"/>
    <w:rsid w:val="00863C4B"/>
    <w:rsid w:val="00870819"/>
    <w:rsid w:val="00871A95"/>
    <w:rsid w:val="008768CB"/>
    <w:rsid w:val="0088637C"/>
    <w:rsid w:val="00890A43"/>
    <w:rsid w:val="00895EE7"/>
    <w:rsid w:val="00895FB8"/>
    <w:rsid w:val="008A3C2F"/>
    <w:rsid w:val="008A6AF4"/>
    <w:rsid w:val="008A79E9"/>
    <w:rsid w:val="008B3E9D"/>
    <w:rsid w:val="008B48AC"/>
    <w:rsid w:val="008C68DC"/>
    <w:rsid w:val="008C7554"/>
    <w:rsid w:val="008D593E"/>
    <w:rsid w:val="008D6183"/>
    <w:rsid w:val="008D7FF9"/>
    <w:rsid w:val="008E1ADF"/>
    <w:rsid w:val="008F1AA6"/>
    <w:rsid w:val="00901874"/>
    <w:rsid w:val="009031D0"/>
    <w:rsid w:val="00915AE0"/>
    <w:rsid w:val="00917D14"/>
    <w:rsid w:val="00923B4A"/>
    <w:rsid w:val="00941107"/>
    <w:rsid w:val="00943DA8"/>
    <w:rsid w:val="009506A9"/>
    <w:rsid w:val="00955F65"/>
    <w:rsid w:val="00972E29"/>
    <w:rsid w:val="00973129"/>
    <w:rsid w:val="00975C92"/>
    <w:rsid w:val="00977778"/>
    <w:rsid w:val="009B14B1"/>
    <w:rsid w:val="009B1ED1"/>
    <w:rsid w:val="009B57ED"/>
    <w:rsid w:val="009C1E14"/>
    <w:rsid w:val="009C3AF1"/>
    <w:rsid w:val="009D03E3"/>
    <w:rsid w:val="009D65A3"/>
    <w:rsid w:val="009D7C3C"/>
    <w:rsid w:val="009E7128"/>
    <w:rsid w:val="00A21181"/>
    <w:rsid w:val="00A21671"/>
    <w:rsid w:val="00A30840"/>
    <w:rsid w:val="00A32689"/>
    <w:rsid w:val="00A47780"/>
    <w:rsid w:val="00A524C1"/>
    <w:rsid w:val="00A61DF0"/>
    <w:rsid w:val="00A6554F"/>
    <w:rsid w:val="00A65C28"/>
    <w:rsid w:val="00A71CA1"/>
    <w:rsid w:val="00AA5041"/>
    <w:rsid w:val="00AA5AF1"/>
    <w:rsid w:val="00AA6B28"/>
    <w:rsid w:val="00AB1565"/>
    <w:rsid w:val="00AB736E"/>
    <w:rsid w:val="00AC13B8"/>
    <w:rsid w:val="00AC1654"/>
    <w:rsid w:val="00AD0618"/>
    <w:rsid w:val="00AD31D6"/>
    <w:rsid w:val="00AD4D5F"/>
    <w:rsid w:val="00B012C5"/>
    <w:rsid w:val="00B15EB8"/>
    <w:rsid w:val="00B22A00"/>
    <w:rsid w:val="00B32AB5"/>
    <w:rsid w:val="00B34996"/>
    <w:rsid w:val="00B41590"/>
    <w:rsid w:val="00B503DD"/>
    <w:rsid w:val="00B51292"/>
    <w:rsid w:val="00B55DB2"/>
    <w:rsid w:val="00B61994"/>
    <w:rsid w:val="00B63758"/>
    <w:rsid w:val="00B74C84"/>
    <w:rsid w:val="00B855D4"/>
    <w:rsid w:val="00B95BCC"/>
    <w:rsid w:val="00B97910"/>
    <w:rsid w:val="00BA1A5F"/>
    <w:rsid w:val="00BA335A"/>
    <w:rsid w:val="00BA3F77"/>
    <w:rsid w:val="00BB391F"/>
    <w:rsid w:val="00BC52D1"/>
    <w:rsid w:val="00BD153C"/>
    <w:rsid w:val="00BD3F4E"/>
    <w:rsid w:val="00BD5E18"/>
    <w:rsid w:val="00BE10AD"/>
    <w:rsid w:val="00BE7FEB"/>
    <w:rsid w:val="00BF0792"/>
    <w:rsid w:val="00BF6E14"/>
    <w:rsid w:val="00C115D2"/>
    <w:rsid w:val="00C1232B"/>
    <w:rsid w:val="00C136D0"/>
    <w:rsid w:val="00C147B3"/>
    <w:rsid w:val="00C252CF"/>
    <w:rsid w:val="00C25694"/>
    <w:rsid w:val="00C25F1A"/>
    <w:rsid w:val="00C336FB"/>
    <w:rsid w:val="00C424C3"/>
    <w:rsid w:val="00C43BDD"/>
    <w:rsid w:val="00C476C8"/>
    <w:rsid w:val="00C5158D"/>
    <w:rsid w:val="00C52DDA"/>
    <w:rsid w:val="00C54BE3"/>
    <w:rsid w:val="00C5653A"/>
    <w:rsid w:val="00C60ED0"/>
    <w:rsid w:val="00C6173A"/>
    <w:rsid w:val="00C61782"/>
    <w:rsid w:val="00C61B78"/>
    <w:rsid w:val="00C632D3"/>
    <w:rsid w:val="00C63F6E"/>
    <w:rsid w:val="00C92191"/>
    <w:rsid w:val="00CB2F09"/>
    <w:rsid w:val="00CB4A90"/>
    <w:rsid w:val="00CB51DF"/>
    <w:rsid w:val="00CC0209"/>
    <w:rsid w:val="00CC0652"/>
    <w:rsid w:val="00CC7D5B"/>
    <w:rsid w:val="00CD35DC"/>
    <w:rsid w:val="00CD3B3B"/>
    <w:rsid w:val="00CD753C"/>
    <w:rsid w:val="00CE4827"/>
    <w:rsid w:val="00CF394A"/>
    <w:rsid w:val="00CF42EC"/>
    <w:rsid w:val="00D033FF"/>
    <w:rsid w:val="00D11CF5"/>
    <w:rsid w:val="00D3066D"/>
    <w:rsid w:val="00D32007"/>
    <w:rsid w:val="00D33775"/>
    <w:rsid w:val="00D35B39"/>
    <w:rsid w:val="00D361DE"/>
    <w:rsid w:val="00D410DA"/>
    <w:rsid w:val="00D42536"/>
    <w:rsid w:val="00D42C71"/>
    <w:rsid w:val="00D50209"/>
    <w:rsid w:val="00D52B7C"/>
    <w:rsid w:val="00D578E9"/>
    <w:rsid w:val="00D611F0"/>
    <w:rsid w:val="00D74ED7"/>
    <w:rsid w:val="00D810C3"/>
    <w:rsid w:val="00D948E2"/>
    <w:rsid w:val="00DA0EA1"/>
    <w:rsid w:val="00DB3AD0"/>
    <w:rsid w:val="00DC475B"/>
    <w:rsid w:val="00DD1BF7"/>
    <w:rsid w:val="00DD3B66"/>
    <w:rsid w:val="00DD459D"/>
    <w:rsid w:val="00DE1799"/>
    <w:rsid w:val="00DE4A39"/>
    <w:rsid w:val="00DE520C"/>
    <w:rsid w:val="00DE667E"/>
    <w:rsid w:val="00DE6C4D"/>
    <w:rsid w:val="00DF09E9"/>
    <w:rsid w:val="00DF42C2"/>
    <w:rsid w:val="00DF5EAE"/>
    <w:rsid w:val="00E119E8"/>
    <w:rsid w:val="00E1713E"/>
    <w:rsid w:val="00E26441"/>
    <w:rsid w:val="00E34C38"/>
    <w:rsid w:val="00E40EAA"/>
    <w:rsid w:val="00E45007"/>
    <w:rsid w:val="00E469F7"/>
    <w:rsid w:val="00E46C0F"/>
    <w:rsid w:val="00E5110E"/>
    <w:rsid w:val="00E53548"/>
    <w:rsid w:val="00E5773A"/>
    <w:rsid w:val="00E83C13"/>
    <w:rsid w:val="00E90A9B"/>
    <w:rsid w:val="00EA546B"/>
    <w:rsid w:val="00EB7341"/>
    <w:rsid w:val="00ED77BD"/>
    <w:rsid w:val="00EE600B"/>
    <w:rsid w:val="00EE73B5"/>
    <w:rsid w:val="00F01329"/>
    <w:rsid w:val="00F01455"/>
    <w:rsid w:val="00F10F3B"/>
    <w:rsid w:val="00F17424"/>
    <w:rsid w:val="00F17962"/>
    <w:rsid w:val="00F232ED"/>
    <w:rsid w:val="00F25B12"/>
    <w:rsid w:val="00F30388"/>
    <w:rsid w:val="00F34616"/>
    <w:rsid w:val="00F3492C"/>
    <w:rsid w:val="00F4094E"/>
    <w:rsid w:val="00F421C7"/>
    <w:rsid w:val="00F43890"/>
    <w:rsid w:val="00F4702F"/>
    <w:rsid w:val="00F533D0"/>
    <w:rsid w:val="00F5586D"/>
    <w:rsid w:val="00F56680"/>
    <w:rsid w:val="00F56DAC"/>
    <w:rsid w:val="00F71C16"/>
    <w:rsid w:val="00F72CFF"/>
    <w:rsid w:val="00F817E3"/>
    <w:rsid w:val="00F85159"/>
    <w:rsid w:val="00F86EA0"/>
    <w:rsid w:val="00F94B56"/>
    <w:rsid w:val="00FA0151"/>
    <w:rsid w:val="00FB4230"/>
    <w:rsid w:val="00FB5196"/>
    <w:rsid w:val="00FC3030"/>
    <w:rsid w:val="00FD050E"/>
    <w:rsid w:val="00FE0105"/>
    <w:rsid w:val="00FF1FA6"/>
    <w:rsid w:val="00FF5EB7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F936D2"/>
  <w15:chartTrackingRefBased/>
  <w15:docId w15:val="{764D4B8F-37E9-45D2-AE37-2E30A217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506A9"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50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50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50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50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50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50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50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50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50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5020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5020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50209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50209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50209"/>
    <w:rPr>
      <w:rFonts w:eastAsiaTheme="majorEastAsia" w:cstheme="majorBidi"/>
      <w:color w:val="0F4761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50209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50209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50209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50209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50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50209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50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50209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50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50209"/>
    <w:rPr>
      <w:i/>
      <w:iCs/>
      <w:color w:val="404040" w:themeColor="text1" w:themeTint="BF"/>
      <w:lang w:val="et-EE"/>
    </w:rPr>
  </w:style>
  <w:style w:type="paragraph" w:styleId="Loendilik">
    <w:name w:val="List Paragraph"/>
    <w:basedOn w:val="Normaallaad"/>
    <w:uiPriority w:val="34"/>
    <w:qFormat/>
    <w:rsid w:val="00D5020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5020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50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50209"/>
    <w:rPr>
      <w:i/>
      <w:iCs/>
      <w:color w:val="0F4761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D50209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8A79E9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A79E9"/>
    <w:rPr>
      <w:color w:val="605E5C"/>
      <w:shd w:val="clear" w:color="auto" w:fill="E1DFDD"/>
    </w:rPr>
  </w:style>
  <w:style w:type="paragraph" w:styleId="Vahedeta">
    <w:name w:val="No Spacing"/>
    <w:uiPriority w:val="1"/>
    <w:qFormat/>
    <w:rsid w:val="000354B6"/>
    <w:pPr>
      <w:spacing w:after="0" w:line="240" w:lineRule="auto"/>
    </w:pPr>
    <w:rPr>
      <w:sz w:val="24"/>
      <w:lang w:val="et-EE"/>
    </w:rPr>
  </w:style>
  <w:style w:type="character" w:styleId="Klastatudhperlink">
    <w:name w:val="FollowedHyperlink"/>
    <w:basedOn w:val="Liguvaikefont"/>
    <w:uiPriority w:val="99"/>
    <w:semiHidden/>
    <w:unhideWhenUsed/>
    <w:rsid w:val="002666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9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491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7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3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806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6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8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048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6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761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9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0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tkpohja.pilet.ee/et/explo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tkpohja.ee/koondplaan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ytkpohja.e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tkpohja.pilet.ee/et/explore" TargetMode="External"/><Relationship Id="rId10" Type="http://schemas.openxmlformats.org/officeDocument/2006/relationships/hyperlink" Target="http://https/www.sebe.e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nsabuss.ee/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6312</TotalTime>
  <Pages>3</Pages>
  <Words>711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 Teigar</dc:creator>
  <cp:keywords/>
  <dc:description/>
  <cp:lastModifiedBy>Ülle Teigar</cp:lastModifiedBy>
  <cp:revision>122</cp:revision>
  <dcterms:created xsi:type="dcterms:W3CDTF">2025-03-01T06:55:00Z</dcterms:created>
  <dcterms:modified xsi:type="dcterms:W3CDTF">2025-03-08T06:56:00Z</dcterms:modified>
</cp:coreProperties>
</file>