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1DBB" w14:textId="77777777" w:rsidR="00F06ED7" w:rsidRPr="00C51EF5" w:rsidRDefault="00F06ED7" w:rsidP="00F06ED7">
      <w:pPr>
        <w:jc w:val="center"/>
        <w:rPr>
          <w:lang w:val="et-EE"/>
        </w:rPr>
      </w:pPr>
    </w:p>
    <w:p w14:paraId="23B65751" w14:textId="77777777" w:rsidR="00F06ED7" w:rsidRPr="00C51EF5" w:rsidRDefault="00F06ED7" w:rsidP="00F06ED7">
      <w:pPr>
        <w:jc w:val="center"/>
        <w:rPr>
          <w:lang w:val="et-EE"/>
        </w:rPr>
      </w:pPr>
    </w:p>
    <w:p w14:paraId="254083BD" w14:textId="77777777" w:rsidR="00F06ED7" w:rsidRPr="00C51EF5" w:rsidRDefault="00F06ED7" w:rsidP="00F06ED7">
      <w:pPr>
        <w:jc w:val="center"/>
        <w:rPr>
          <w:rFonts w:ascii="Times New Roman" w:hAnsi="Times New Roman"/>
          <w:sz w:val="28"/>
          <w:szCs w:val="28"/>
          <w:lang w:val="et-EE"/>
        </w:rPr>
      </w:pPr>
      <w:r w:rsidRPr="00C51EF5">
        <w:rPr>
          <w:rFonts w:ascii="Times New Roman" w:hAnsi="Times New Roman"/>
          <w:sz w:val="28"/>
          <w:szCs w:val="28"/>
          <w:lang w:val="et-EE"/>
        </w:rPr>
        <w:t>Eesti Vabariik</w:t>
      </w:r>
    </w:p>
    <w:p w14:paraId="370A9DD0" w14:textId="77777777" w:rsidR="00F06ED7" w:rsidRPr="00C51EF5" w:rsidRDefault="00F06ED7" w:rsidP="00F06ED7">
      <w:pPr>
        <w:jc w:val="center"/>
        <w:rPr>
          <w:rFonts w:ascii="Times New Roman" w:hAnsi="Times New Roman"/>
          <w:sz w:val="28"/>
          <w:szCs w:val="28"/>
          <w:lang w:val="et-EE"/>
        </w:rPr>
      </w:pPr>
      <w:r w:rsidRPr="00C51EF5">
        <w:rPr>
          <w:rFonts w:ascii="Times New Roman" w:hAnsi="Times New Roman"/>
          <w:sz w:val="28"/>
          <w:szCs w:val="28"/>
          <w:lang w:val="et-EE"/>
        </w:rPr>
        <w:t>Harju maakond</w:t>
      </w:r>
    </w:p>
    <w:p w14:paraId="2D54F839" w14:textId="77777777" w:rsidR="00F06ED7" w:rsidRPr="00C51EF5" w:rsidRDefault="00F06ED7" w:rsidP="00F06ED7">
      <w:pPr>
        <w:jc w:val="center"/>
        <w:rPr>
          <w:lang w:val="et-EE"/>
        </w:rPr>
      </w:pPr>
    </w:p>
    <w:p w14:paraId="2FC37D5F" w14:textId="77777777" w:rsidR="00F06ED7" w:rsidRPr="00C51EF5" w:rsidRDefault="00F06ED7" w:rsidP="00F06ED7">
      <w:pPr>
        <w:tabs>
          <w:tab w:val="right" w:pos="8080"/>
        </w:tabs>
        <w:jc w:val="center"/>
        <w:rPr>
          <w:rFonts w:ascii="Times New Roman" w:hAnsi="Times New Roman"/>
          <w:sz w:val="32"/>
          <w:szCs w:val="32"/>
          <w:lang w:val="et-EE"/>
        </w:rPr>
      </w:pPr>
      <w:r w:rsidRPr="00C51EF5">
        <w:rPr>
          <w:rFonts w:ascii="Times New Roman" w:hAnsi="Times New Roman"/>
          <w:sz w:val="32"/>
          <w:szCs w:val="32"/>
          <w:lang w:val="et-EE"/>
        </w:rPr>
        <w:t>LÄÄNE-HARJU VALLAVOLIKOGU</w:t>
      </w:r>
    </w:p>
    <w:p w14:paraId="79AD771B" w14:textId="77777777" w:rsidR="00F06ED7" w:rsidRPr="00C51EF5" w:rsidRDefault="00F06ED7" w:rsidP="00F06ED7">
      <w:pPr>
        <w:tabs>
          <w:tab w:val="right" w:pos="8080"/>
        </w:tabs>
        <w:jc w:val="center"/>
        <w:rPr>
          <w:rFonts w:ascii="Times New Roman" w:hAnsi="Times New Roman"/>
          <w:sz w:val="32"/>
          <w:szCs w:val="32"/>
          <w:lang w:val="et-EE"/>
        </w:rPr>
      </w:pPr>
      <w:r w:rsidRPr="00C51EF5">
        <w:rPr>
          <w:rFonts w:ascii="Times New Roman" w:hAnsi="Times New Roman"/>
          <w:sz w:val="32"/>
          <w:szCs w:val="32"/>
          <w:lang w:val="et-EE"/>
        </w:rPr>
        <w:t>ALATISE KESKKONNA- JA PLANEERINGUTEKOMISJONI</w:t>
      </w:r>
    </w:p>
    <w:p w14:paraId="370ABDC5" w14:textId="77777777" w:rsidR="00CF30FE" w:rsidRPr="00C51EF5" w:rsidRDefault="00CF30FE" w:rsidP="00F06ED7">
      <w:pPr>
        <w:tabs>
          <w:tab w:val="right" w:pos="8080"/>
        </w:tabs>
        <w:rPr>
          <w:rFonts w:ascii="Times New Roman" w:hAnsi="Times New Roman"/>
          <w:lang w:val="et-EE"/>
        </w:rPr>
      </w:pPr>
    </w:p>
    <w:p w14:paraId="7112628A" w14:textId="77777777" w:rsidR="001758D8" w:rsidRPr="00C51EF5" w:rsidRDefault="001758D8" w:rsidP="00F06ED7">
      <w:pPr>
        <w:tabs>
          <w:tab w:val="right" w:pos="8080"/>
        </w:tabs>
        <w:rPr>
          <w:rFonts w:ascii="Times New Roman" w:hAnsi="Times New Roman"/>
          <w:lang w:val="et-EE"/>
        </w:rPr>
      </w:pPr>
    </w:p>
    <w:p w14:paraId="59F77C90" w14:textId="32574A74" w:rsidR="00F06ED7" w:rsidRPr="00C51EF5" w:rsidRDefault="00210377" w:rsidP="00F06ED7">
      <w:pPr>
        <w:tabs>
          <w:tab w:val="right" w:pos="8080"/>
        </w:tabs>
        <w:rPr>
          <w:rFonts w:ascii="Times New Roman" w:hAnsi="Times New Roman"/>
          <w:lang w:val="et-EE"/>
        </w:rPr>
      </w:pPr>
      <w:r w:rsidRPr="00C51EF5">
        <w:rPr>
          <w:rFonts w:ascii="Times New Roman" w:hAnsi="Times New Roman"/>
          <w:lang w:val="et-EE"/>
        </w:rPr>
        <w:t>E-</w:t>
      </w:r>
      <w:r w:rsidR="00F06ED7" w:rsidRPr="00C51EF5">
        <w:rPr>
          <w:rFonts w:ascii="Times New Roman" w:hAnsi="Times New Roman"/>
          <w:lang w:val="et-EE"/>
        </w:rPr>
        <w:t>KOOSOLEKU PROTOKOLL</w:t>
      </w:r>
    </w:p>
    <w:p w14:paraId="0672920F" w14:textId="77777777" w:rsidR="00F06ED7" w:rsidRPr="00C51EF5" w:rsidRDefault="00F06ED7" w:rsidP="00F06ED7">
      <w:pPr>
        <w:tabs>
          <w:tab w:val="right" w:pos="8080"/>
        </w:tabs>
        <w:rPr>
          <w:rFonts w:ascii="Times New Roman" w:hAnsi="Times New Roman"/>
          <w:lang w:val="et-EE"/>
        </w:rPr>
      </w:pPr>
    </w:p>
    <w:p w14:paraId="7459F295" w14:textId="2B599F11" w:rsidR="00F06ED7" w:rsidRPr="00C51EF5" w:rsidRDefault="00F06ED7" w:rsidP="00F06ED7">
      <w:pPr>
        <w:tabs>
          <w:tab w:val="right" w:pos="8080"/>
        </w:tabs>
        <w:rPr>
          <w:rFonts w:ascii="Times New Roman" w:hAnsi="Times New Roman"/>
          <w:lang w:val="et-EE"/>
        </w:rPr>
      </w:pPr>
      <w:r w:rsidRPr="00C51EF5">
        <w:rPr>
          <w:rFonts w:ascii="Times New Roman" w:hAnsi="Times New Roman"/>
          <w:lang w:val="et-EE"/>
        </w:rPr>
        <w:t>Paldiski</w:t>
      </w:r>
      <w:r w:rsidRPr="00C51EF5">
        <w:rPr>
          <w:rFonts w:ascii="Times New Roman" w:hAnsi="Times New Roman"/>
          <w:lang w:val="et-EE"/>
        </w:rPr>
        <w:tab/>
      </w:r>
      <w:r w:rsidRPr="00C51EF5">
        <w:rPr>
          <w:rFonts w:ascii="Times New Roman" w:hAnsi="Times New Roman"/>
          <w:lang w:val="et-EE"/>
        </w:rPr>
        <w:tab/>
      </w:r>
      <w:r w:rsidRPr="00C51EF5">
        <w:rPr>
          <w:rFonts w:ascii="Times New Roman" w:hAnsi="Times New Roman"/>
          <w:lang w:val="et-EE"/>
        </w:rPr>
        <w:tab/>
        <w:t xml:space="preserve">      </w:t>
      </w:r>
      <w:r w:rsidRPr="00C51EF5">
        <w:rPr>
          <w:rFonts w:ascii="Times New Roman" w:hAnsi="Times New Roman"/>
          <w:lang w:val="et-EE"/>
        </w:rPr>
        <w:tab/>
      </w:r>
      <w:r w:rsidRPr="00C51EF5">
        <w:rPr>
          <w:rFonts w:ascii="Times New Roman" w:hAnsi="Times New Roman"/>
          <w:lang w:val="et-EE"/>
        </w:rPr>
        <w:tab/>
        <w:t xml:space="preserve">   </w:t>
      </w:r>
      <w:r w:rsidR="00210377" w:rsidRPr="00C51EF5">
        <w:rPr>
          <w:rFonts w:ascii="Times New Roman" w:hAnsi="Times New Roman"/>
          <w:lang w:val="et-EE"/>
        </w:rPr>
        <w:t>1</w:t>
      </w:r>
      <w:r w:rsidR="002C2895" w:rsidRPr="00C51EF5">
        <w:rPr>
          <w:rFonts w:ascii="Times New Roman" w:hAnsi="Times New Roman"/>
          <w:lang w:val="et-EE"/>
        </w:rPr>
        <w:t>5</w:t>
      </w:r>
      <w:r w:rsidRPr="00C51EF5">
        <w:rPr>
          <w:rFonts w:ascii="Times New Roman" w:hAnsi="Times New Roman"/>
          <w:lang w:val="et-EE"/>
        </w:rPr>
        <w:t>.</w:t>
      </w:r>
      <w:r w:rsidR="00EB3967" w:rsidRPr="00C51EF5">
        <w:rPr>
          <w:rFonts w:ascii="Times New Roman" w:hAnsi="Times New Roman"/>
          <w:lang w:val="et-EE"/>
        </w:rPr>
        <w:t>0</w:t>
      </w:r>
      <w:r w:rsidR="002C2895" w:rsidRPr="00C51EF5">
        <w:rPr>
          <w:rFonts w:ascii="Times New Roman" w:hAnsi="Times New Roman"/>
          <w:lang w:val="et-EE"/>
        </w:rPr>
        <w:t>9</w:t>
      </w:r>
      <w:r w:rsidRPr="00C51EF5">
        <w:rPr>
          <w:rFonts w:ascii="Times New Roman" w:hAnsi="Times New Roman"/>
          <w:lang w:val="et-EE"/>
        </w:rPr>
        <w:t>.202</w:t>
      </w:r>
      <w:r w:rsidR="00EB3967" w:rsidRPr="00C51EF5">
        <w:rPr>
          <w:rFonts w:ascii="Times New Roman" w:hAnsi="Times New Roman"/>
          <w:lang w:val="et-EE"/>
        </w:rPr>
        <w:t>5</w:t>
      </w:r>
      <w:r w:rsidRPr="00C51EF5">
        <w:rPr>
          <w:rFonts w:ascii="Times New Roman" w:hAnsi="Times New Roman"/>
          <w:lang w:val="et-EE"/>
        </w:rPr>
        <w:t xml:space="preserve"> nr.</w:t>
      </w:r>
      <w:r w:rsidR="002C2895" w:rsidRPr="00C51EF5">
        <w:rPr>
          <w:rFonts w:ascii="Times New Roman" w:hAnsi="Times New Roman"/>
          <w:lang w:val="et-EE"/>
        </w:rPr>
        <w:t>9</w:t>
      </w:r>
    </w:p>
    <w:p w14:paraId="39BC339E" w14:textId="77777777" w:rsidR="00F06ED7" w:rsidRPr="00C51EF5" w:rsidRDefault="00F06ED7" w:rsidP="00F06ED7">
      <w:pPr>
        <w:tabs>
          <w:tab w:val="right" w:pos="8080"/>
        </w:tabs>
        <w:rPr>
          <w:rFonts w:ascii="Times New Roman" w:hAnsi="Times New Roman"/>
          <w:lang w:val="et-EE"/>
        </w:rPr>
      </w:pPr>
    </w:p>
    <w:p w14:paraId="35BC1840" w14:textId="77777777" w:rsidR="00F06ED7" w:rsidRPr="00C51EF5" w:rsidRDefault="00F06ED7" w:rsidP="00F06ED7">
      <w:pPr>
        <w:tabs>
          <w:tab w:val="right" w:pos="8080"/>
        </w:tabs>
        <w:jc w:val="both"/>
        <w:rPr>
          <w:rFonts w:ascii="Times New Roman" w:hAnsi="Times New Roman"/>
          <w:lang w:val="et-EE"/>
        </w:rPr>
      </w:pPr>
      <w:r w:rsidRPr="00C51EF5">
        <w:rPr>
          <w:rFonts w:ascii="Times New Roman" w:hAnsi="Times New Roman"/>
          <w:lang w:val="et-EE"/>
        </w:rPr>
        <w:t>Istungit juhatas: komisjoni esimees Nikolai Pitšugov</w:t>
      </w:r>
    </w:p>
    <w:p w14:paraId="0BFB0E45" w14:textId="77777777" w:rsidR="00F06ED7" w:rsidRPr="00C51EF5" w:rsidRDefault="00F06ED7" w:rsidP="00F06ED7">
      <w:pPr>
        <w:tabs>
          <w:tab w:val="right" w:pos="8080"/>
        </w:tabs>
        <w:jc w:val="both"/>
        <w:rPr>
          <w:rFonts w:ascii="Times New Roman" w:hAnsi="Times New Roman"/>
          <w:lang w:val="et-EE"/>
        </w:rPr>
      </w:pPr>
      <w:r w:rsidRPr="00C51EF5">
        <w:rPr>
          <w:rFonts w:ascii="Times New Roman" w:hAnsi="Times New Roman"/>
          <w:lang w:val="et-EE"/>
        </w:rPr>
        <w:t>Protokollis: Nikolai Pitšugov</w:t>
      </w:r>
    </w:p>
    <w:p w14:paraId="7D2BD76E" w14:textId="66C027E1" w:rsidR="00343E42" w:rsidRPr="00C51EF5" w:rsidRDefault="00343E42" w:rsidP="00343E42">
      <w:pPr>
        <w:jc w:val="both"/>
        <w:rPr>
          <w:rFonts w:ascii="Times New Roman" w:hAnsi="Times New Roman"/>
          <w:szCs w:val="24"/>
          <w:lang w:val="et-EE"/>
        </w:rPr>
      </w:pPr>
      <w:r w:rsidRPr="00C51EF5">
        <w:rPr>
          <w:rFonts w:ascii="Times New Roman" w:hAnsi="Times New Roman"/>
          <w:lang w:val="et-EE"/>
        </w:rPr>
        <w:t>Istungist võtsid osa: komisjoni esimees Nikolai Pitšugov</w:t>
      </w:r>
      <w:r w:rsidR="007A6133" w:rsidRPr="00C51EF5">
        <w:rPr>
          <w:rFonts w:ascii="Times New Roman" w:hAnsi="Times New Roman"/>
          <w:lang w:val="et-EE"/>
        </w:rPr>
        <w:t xml:space="preserve">, </w:t>
      </w:r>
      <w:r w:rsidRPr="00C51EF5">
        <w:rPr>
          <w:rFonts w:ascii="Times New Roman" w:hAnsi="Times New Roman"/>
          <w:szCs w:val="24"/>
          <w:lang w:val="et-EE"/>
        </w:rPr>
        <w:t>komisjoni liikmed: Tanel Lambing, Juhan Idnurm</w:t>
      </w:r>
      <w:r w:rsidR="003103E9" w:rsidRPr="00C51EF5">
        <w:rPr>
          <w:rFonts w:ascii="Times New Roman" w:hAnsi="Times New Roman"/>
          <w:szCs w:val="24"/>
          <w:lang w:val="et-EE"/>
        </w:rPr>
        <w:t>,</w:t>
      </w:r>
      <w:r w:rsidRPr="00C51EF5">
        <w:rPr>
          <w:rFonts w:ascii="Times New Roman" w:hAnsi="Times New Roman"/>
          <w:szCs w:val="24"/>
          <w:lang w:val="et-EE"/>
        </w:rPr>
        <w:t xml:space="preserve"> Kaur Kuurme, </w:t>
      </w:r>
      <w:r w:rsidR="00C1287E" w:rsidRPr="00C51EF5">
        <w:rPr>
          <w:rFonts w:ascii="Times New Roman" w:hAnsi="Times New Roman"/>
          <w:szCs w:val="24"/>
          <w:lang w:val="et-EE"/>
        </w:rPr>
        <w:t>Kalev Laast</w:t>
      </w:r>
      <w:r w:rsidR="00EB3967" w:rsidRPr="00C51EF5">
        <w:rPr>
          <w:rFonts w:ascii="Times New Roman" w:hAnsi="Times New Roman"/>
          <w:szCs w:val="24"/>
          <w:lang w:val="et-EE"/>
        </w:rPr>
        <w:t>,</w:t>
      </w:r>
      <w:r w:rsidR="009F47AD" w:rsidRPr="00C51EF5">
        <w:rPr>
          <w:rFonts w:ascii="Times New Roman" w:hAnsi="Times New Roman"/>
          <w:szCs w:val="24"/>
          <w:lang w:val="et-EE"/>
        </w:rPr>
        <w:t xml:space="preserve"> </w:t>
      </w:r>
      <w:r w:rsidRPr="00C51EF5">
        <w:rPr>
          <w:rFonts w:ascii="Times New Roman" w:hAnsi="Times New Roman"/>
          <w:szCs w:val="24"/>
          <w:lang w:val="et-EE"/>
        </w:rPr>
        <w:t>Peeter Pere</w:t>
      </w:r>
      <w:r w:rsidR="00C1287E" w:rsidRPr="00C51EF5">
        <w:rPr>
          <w:rFonts w:ascii="Times New Roman" w:hAnsi="Times New Roman"/>
          <w:szCs w:val="24"/>
          <w:lang w:val="et-EE"/>
        </w:rPr>
        <w:t>,</w:t>
      </w:r>
      <w:r w:rsidRPr="00C51EF5">
        <w:rPr>
          <w:rFonts w:ascii="Times New Roman" w:hAnsi="Times New Roman"/>
          <w:szCs w:val="24"/>
          <w:lang w:val="et-EE"/>
        </w:rPr>
        <w:t xml:space="preserve"> Simo Veskioja</w:t>
      </w:r>
      <w:r w:rsidR="00FD229E" w:rsidRPr="00C51EF5">
        <w:rPr>
          <w:rFonts w:ascii="Times New Roman" w:hAnsi="Times New Roman"/>
          <w:szCs w:val="24"/>
          <w:lang w:val="et-EE"/>
        </w:rPr>
        <w:t>,</w:t>
      </w:r>
      <w:r w:rsidRPr="00C51EF5">
        <w:rPr>
          <w:rFonts w:ascii="Times New Roman" w:hAnsi="Times New Roman"/>
          <w:szCs w:val="24"/>
          <w:lang w:val="et-EE"/>
        </w:rPr>
        <w:t xml:space="preserve"> Kristina Pärni</w:t>
      </w:r>
      <w:r w:rsidR="002C4E62" w:rsidRPr="00C51EF5">
        <w:rPr>
          <w:rFonts w:ascii="Times New Roman" w:hAnsi="Times New Roman"/>
          <w:szCs w:val="24"/>
          <w:lang w:val="et-EE"/>
        </w:rPr>
        <w:t>,</w:t>
      </w:r>
      <w:r w:rsidR="001641D6" w:rsidRPr="00C51EF5">
        <w:rPr>
          <w:rFonts w:ascii="Times New Roman" w:hAnsi="Times New Roman"/>
          <w:szCs w:val="24"/>
          <w:lang w:val="et-EE"/>
        </w:rPr>
        <w:t xml:space="preserve"> Madis Vaikmaa</w:t>
      </w:r>
    </w:p>
    <w:p w14:paraId="15F49D4F" w14:textId="3E23BFDD" w:rsidR="00343E42" w:rsidRPr="00C51EF5" w:rsidRDefault="00343E42" w:rsidP="00343E42">
      <w:pPr>
        <w:jc w:val="both"/>
        <w:rPr>
          <w:rFonts w:ascii="Times New Roman" w:hAnsi="Times New Roman"/>
          <w:szCs w:val="24"/>
          <w:lang w:val="et-EE"/>
        </w:rPr>
      </w:pPr>
      <w:r w:rsidRPr="00C51EF5">
        <w:rPr>
          <w:rFonts w:ascii="Times New Roman" w:hAnsi="Times New Roman"/>
          <w:szCs w:val="24"/>
          <w:lang w:val="et-EE"/>
        </w:rPr>
        <w:t xml:space="preserve">Puudujaid: </w:t>
      </w:r>
      <w:r w:rsidRPr="00C51EF5">
        <w:rPr>
          <w:rFonts w:ascii="Times New Roman" w:hAnsi="Times New Roman"/>
          <w:lang w:val="et-EE"/>
        </w:rPr>
        <w:t xml:space="preserve"> </w:t>
      </w:r>
      <w:r w:rsidR="001641D6" w:rsidRPr="00C51EF5">
        <w:rPr>
          <w:rFonts w:ascii="Times New Roman" w:hAnsi="Times New Roman"/>
          <w:lang w:val="et-EE"/>
        </w:rPr>
        <w:t>-</w:t>
      </w:r>
    </w:p>
    <w:p w14:paraId="100EB614" w14:textId="77777777" w:rsidR="00F06ED7" w:rsidRPr="00C51EF5" w:rsidRDefault="00F06ED7" w:rsidP="00F06ED7">
      <w:pPr>
        <w:jc w:val="both"/>
        <w:rPr>
          <w:rFonts w:ascii="Times New Roman" w:hAnsi="Times New Roman"/>
          <w:lang w:val="et-EE"/>
        </w:rPr>
      </w:pPr>
    </w:p>
    <w:p w14:paraId="1F6BD876" w14:textId="77777777" w:rsidR="00F06ED7" w:rsidRPr="00C51EF5" w:rsidRDefault="00F06ED7" w:rsidP="00F06ED7">
      <w:pPr>
        <w:jc w:val="both"/>
        <w:rPr>
          <w:rFonts w:ascii="Times New Roman" w:hAnsi="Times New Roman"/>
          <w:lang w:val="et-EE"/>
        </w:rPr>
      </w:pPr>
    </w:p>
    <w:p w14:paraId="075BED61" w14:textId="77777777" w:rsidR="00F06ED7" w:rsidRPr="00C51EF5" w:rsidRDefault="00F06ED7" w:rsidP="00F06ED7">
      <w:pPr>
        <w:jc w:val="both"/>
        <w:rPr>
          <w:rFonts w:ascii="Times New Roman" w:hAnsi="Times New Roman"/>
          <w:b/>
          <w:lang w:val="et-EE"/>
        </w:rPr>
      </w:pPr>
      <w:r w:rsidRPr="00C51EF5">
        <w:rPr>
          <w:rFonts w:ascii="Times New Roman" w:hAnsi="Times New Roman"/>
          <w:b/>
          <w:lang w:val="et-EE"/>
        </w:rPr>
        <w:t xml:space="preserve">PÄEVAKORD:   </w:t>
      </w:r>
    </w:p>
    <w:p w14:paraId="6CAE52CA" w14:textId="77777777" w:rsidR="00F06ED7" w:rsidRPr="00C51EF5" w:rsidRDefault="00F06ED7" w:rsidP="00F06ED7">
      <w:pPr>
        <w:tabs>
          <w:tab w:val="right" w:pos="8080"/>
        </w:tabs>
        <w:jc w:val="both"/>
        <w:rPr>
          <w:rFonts w:ascii="Times New Roman" w:hAnsi="Times New Roman"/>
          <w:lang w:val="et-EE"/>
        </w:rPr>
      </w:pPr>
    </w:p>
    <w:p w14:paraId="5B69ABB4" w14:textId="016E6646" w:rsidR="00B069BD" w:rsidRDefault="00C51EF5" w:rsidP="00B069BD">
      <w:pPr>
        <w:jc w:val="both"/>
        <w:rPr>
          <w:rFonts w:ascii="Times New Roman" w:hAnsi="Times New Roman"/>
          <w:szCs w:val="24"/>
          <w:lang w:val="et-EE"/>
        </w:rPr>
      </w:pPr>
      <w:r>
        <w:rPr>
          <w:rFonts w:ascii="Times New Roman" w:hAnsi="Times New Roman"/>
          <w:szCs w:val="24"/>
          <w:lang w:val="et-EE"/>
        </w:rPr>
        <w:t>1</w:t>
      </w:r>
      <w:r w:rsidR="00B069BD" w:rsidRPr="00B069BD">
        <w:rPr>
          <w:rFonts w:ascii="Times New Roman" w:hAnsi="Times New Roman"/>
          <w:szCs w:val="24"/>
          <w:lang w:val="et-EE"/>
        </w:rPr>
        <w:t>. Lääne-Harju Vallavolikogu 30.10.2018 määruse nr 21 „Lääne-Harju valla arengukava 2019-2030 kinnitamine“ muutmine, II lugemine</w:t>
      </w:r>
      <w:r w:rsidR="00F07547">
        <w:rPr>
          <w:rFonts w:ascii="Times New Roman" w:hAnsi="Times New Roman"/>
          <w:szCs w:val="24"/>
          <w:lang w:val="et-EE"/>
        </w:rPr>
        <w:t xml:space="preserve"> </w:t>
      </w:r>
      <w:r w:rsidR="00B069BD" w:rsidRPr="00B069BD">
        <w:rPr>
          <w:rFonts w:ascii="Times New Roman" w:hAnsi="Times New Roman"/>
          <w:szCs w:val="24"/>
          <w:lang w:val="et-EE"/>
        </w:rPr>
        <w:t>EELNÕU 1-4/87</w:t>
      </w:r>
    </w:p>
    <w:p w14:paraId="668763DF" w14:textId="77777777" w:rsidR="00392E27" w:rsidRPr="00B069BD" w:rsidRDefault="00392E27" w:rsidP="00B069BD">
      <w:pPr>
        <w:jc w:val="both"/>
        <w:rPr>
          <w:rFonts w:ascii="Times New Roman" w:hAnsi="Times New Roman"/>
          <w:szCs w:val="24"/>
          <w:lang w:val="et-EE"/>
        </w:rPr>
      </w:pPr>
    </w:p>
    <w:p w14:paraId="3B9833F1" w14:textId="0AF70D29" w:rsidR="00C51EF5" w:rsidRPr="00C51EF5" w:rsidRDefault="00C51EF5" w:rsidP="00C51EF5">
      <w:pPr>
        <w:jc w:val="both"/>
        <w:rPr>
          <w:rFonts w:ascii="Times New Roman" w:hAnsi="Times New Roman"/>
          <w:szCs w:val="24"/>
          <w:lang w:val="et-EE"/>
        </w:rPr>
      </w:pPr>
      <w:r>
        <w:rPr>
          <w:rFonts w:ascii="Times New Roman" w:hAnsi="Times New Roman"/>
          <w:szCs w:val="24"/>
          <w:lang w:val="et-EE"/>
        </w:rPr>
        <w:t>2</w:t>
      </w:r>
      <w:r w:rsidRPr="00C51EF5">
        <w:rPr>
          <w:rFonts w:ascii="Times New Roman" w:hAnsi="Times New Roman"/>
          <w:szCs w:val="24"/>
          <w:lang w:val="et-EE"/>
        </w:rPr>
        <w:t>. Servituudi seadmine, Paldiski linn Mõisahärra tee</w:t>
      </w:r>
      <w:r w:rsidR="00F07547">
        <w:rPr>
          <w:rFonts w:ascii="Times New Roman" w:hAnsi="Times New Roman"/>
          <w:szCs w:val="24"/>
          <w:lang w:val="et-EE"/>
        </w:rPr>
        <w:t xml:space="preserve"> </w:t>
      </w:r>
      <w:r w:rsidRPr="00C51EF5">
        <w:rPr>
          <w:rFonts w:ascii="Times New Roman" w:hAnsi="Times New Roman"/>
          <w:szCs w:val="24"/>
          <w:lang w:val="et-EE"/>
        </w:rPr>
        <w:t xml:space="preserve">EELNÕU 1-4/97 </w:t>
      </w:r>
    </w:p>
    <w:p w14:paraId="590D7A58" w14:textId="05B7C6BE" w:rsidR="00C51EF5" w:rsidRPr="00C51EF5" w:rsidRDefault="00C51EF5" w:rsidP="00C51EF5">
      <w:pPr>
        <w:jc w:val="both"/>
        <w:rPr>
          <w:rFonts w:ascii="Times New Roman" w:hAnsi="Times New Roman"/>
          <w:szCs w:val="24"/>
          <w:lang w:val="et-EE"/>
        </w:rPr>
      </w:pPr>
    </w:p>
    <w:p w14:paraId="751B5AFB" w14:textId="765009CA" w:rsidR="00C51EF5" w:rsidRPr="00C51EF5" w:rsidRDefault="00C51EF5" w:rsidP="00C51EF5">
      <w:pPr>
        <w:jc w:val="both"/>
        <w:rPr>
          <w:rFonts w:ascii="Times New Roman" w:hAnsi="Times New Roman"/>
          <w:szCs w:val="24"/>
          <w:lang w:val="et-EE"/>
        </w:rPr>
      </w:pPr>
      <w:r>
        <w:rPr>
          <w:rFonts w:ascii="Times New Roman" w:hAnsi="Times New Roman"/>
          <w:szCs w:val="24"/>
          <w:lang w:val="et-EE"/>
        </w:rPr>
        <w:t>3</w:t>
      </w:r>
      <w:r w:rsidRPr="00C51EF5">
        <w:rPr>
          <w:rFonts w:ascii="Times New Roman" w:hAnsi="Times New Roman"/>
          <w:szCs w:val="24"/>
          <w:lang w:val="et-EE"/>
        </w:rPr>
        <w:t>. Sundvalduse seadmine ja eratee avalikuks kasutamiseks määramine, Vintse ja Alliklepa küla, Kibru tee</w:t>
      </w:r>
      <w:r w:rsidR="00392E27">
        <w:rPr>
          <w:rFonts w:ascii="Times New Roman" w:hAnsi="Times New Roman"/>
          <w:szCs w:val="24"/>
          <w:lang w:val="et-EE"/>
        </w:rPr>
        <w:t xml:space="preserve"> </w:t>
      </w:r>
      <w:r w:rsidRPr="00C51EF5">
        <w:rPr>
          <w:rFonts w:ascii="Times New Roman" w:hAnsi="Times New Roman"/>
          <w:szCs w:val="24"/>
          <w:lang w:val="et-EE"/>
        </w:rPr>
        <w:t xml:space="preserve">EELNÕU 1-4/98 </w:t>
      </w:r>
    </w:p>
    <w:p w14:paraId="357E474B" w14:textId="2A36F15B" w:rsidR="00C51EF5" w:rsidRPr="00C51EF5" w:rsidRDefault="00C51EF5" w:rsidP="00C51EF5">
      <w:pPr>
        <w:jc w:val="both"/>
        <w:rPr>
          <w:rFonts w:ascii="Times New Roman" w:hAnsi="Times New Roman"/>
          <w:szCs w:val="24"/>
          <w:lang w:val="et-EE"/>
        </w:rPr>
      </w:pPr>
    </w:p>
    <w:p w14:paraId="4881E8AE" w14:textId="77946F02" w:rsidR="00C51EF5" w:rsidRPr="00C51EF5" w:rsidRDefault="00C51EF5" w:rsidP="00C51EF5">
      <w:pPr>
        <w:jc w:val="both"/>
        <w:rPr>
          <w:rFonts w:ascii="Times New Roman" w:hAnsi="Times New Roman"/>
          <w:szCs w:val="24"/>
          <w:lang w:val="et-EE"/>
        </w:rPr>
      </w:pPr>
      <w:r>
        <w:rPr>
          <w:rFonts w:ascii="Times New Roman" w:hAnsi="Times New Roman"/>
          <w:szCs w:val="24"/>
          <w:lang w:val="et-EE"/>
        </w:rPr>
        <w:t>4</w:t>
      </w:r>
      <w:r w:rsidRPr="00C51EF5">
        <w:rPr>
          <w:rFonts w:ascii="Times New Roman" w:hAnsi="Times New Roman"/>
          <w:szCs w:val="24"/>
          <w:lang w:val="et-EE"/>
        </w:rPr>
        <w:t>. Sundvalduse seadmine ja eratee avalikuks kasutamiseks määramine, Illurma küla Kristalli üldmaa teed</w:t>
      </w:r>
      <w:bookmarkStart w:id="0" w:name="_Hlk208401592"/>
      <w:r w:rsidR="00392E27">
        <w:rPr>
          <w:rFonts w:ascii="Times New Roman" w:hAnsi="Times New Roman"/>
          <w:szCs w:val="24"/>
          <w:lang w:val="et-EE"/>
        </w:rPr>
        <w:t xml:space="preserve"> </w:t>
      </w:r>
      <w:r w:rsidRPr="00C51EF5">
        <w:rPr>
          <w:rFonts w:ascii="Times New Roman" w:hAnsi="Times New Roman"/>
          <w:szCs w:val="24"/>
          <w:lang w:val="et-EE"/>
        </w:rPr>
        <w:t xml:space="preserve">EELNÕU 1-4/99 </w:t>
      </w:r>
    </w:p>
    <w:p w14:paraId="3AC82C49" w14:textId="18D5F61F" w:rsidR="00C51EF5" w:rsidRPr="00C51EF5" w:rsidRDefault="00C51EF5" w:rsidP="00C51EF5">
      <w:pPr>
        <w:jc w:val="both"/>
        <w:rPr>
          <w:rFonts w:ascii="Times New Roman" w:hAnsi="Times New Roman"/>
          <w:szCs w:val="24"/>
          <w:lang w:val="et-EE"/>
        </w:rPr>
      </w:pPr>
    </w:p>
    <w:bookmarkEnd w:id="0"/>
    <w:p w14:paraId="2C57B487" w14:textId="14739DD5" w:rsidR="00C51EF5" w:rsidRPr="00C51EF5" w:rsidRDefault="00C51EF5" w:rsidP="00C51EF5">
      <w:pPr>
        <w:jc w:val="both"/>
        <w:rPr>
          <w:rFonts w:ascii="Times New Roman" w:hAnsi="Times New Roman"/>
          <w:szCs w:val="24"/>
          <w:lang w:val="et-EE"/>
        </w:rPr>
      </w:pPr>
      <w:r>
        <w:rPr>
          <w:rFonts w:ascii="Times New Roman" w:hAnsi="Times New Roman"/>
          <w:szCs w:val="24"/>
          <w:lang w:val="et-EE"/>
        </w:rPr>
        <w:t>5</w:t>
      </w:r>
      <w:r w:rsidRPr="00C51EF5">
        <w:rPr>
          <w:rFonts w:ascii="Times New Roman" w:hAnsi="Times New Roman"/>
          <w:szCs w:val="24"/>
          <w:lang w:val="et-EE"/>
        </w:rPr>
        <w:t>. Sundvalduse seadmine ja eratee avalikuks kasutamiseks määramine,Audevälja küla Metsanuka ja Väike-Seene_Ohega tee</w:t>
      </w:r>
      <w:bookmarkStart w:id="1" w:name="_Hlk208402668"/>
      <w:r w:rsidR="00392E27">
        <w:rPr>
          <w:rFonts w:ascii="Times New Roman" w:hAnsi="Times New Roman"/>
          <w:szCs w:val="24"/>
          <w:lang w:val="et-EE"/>
        </w:rPr>
        <w:t xml:space="preserve"> </w:t>
      </w:r>
      <w:r w:rsidRPr="00C51EF5">
        <w:rPr>
          <w:rFonts w:ascii="Times New Roman" w:hAnsi="Times New Roman"/>
          <w:szCs w:val="24"/>
          <w:lang w:val="et-EE"/>
        </w:rPr>
        <w:t xml:space="preserve">EELNÕU 1-4/100 </w:t>
      </w:r>
    </w:p>
    <w:p w14:paraId="3BB567E0" w14:textId="0FD67FE2" w:rsidR="00C51EF5" w:rsidRPr="00C51EF5" w:rsidRDefault="00C51EF5" w:rsidP="00C51EF5">
      <w:pPr>
        <w:jc w:val="both"/>
        <w:rPr>
          <w:rFonts w:ascii="Times New Roman" w:hAnsi="Times New Roman"/>
          <w:szCs w:val="24"/>
          <w:lang w:val="et-EE"/>
        </w:rPr>
      </w:pPr>
    </w:p>
    <w:bookmarkEnd w:id="1"/>
    <w:p w14:paraId="395EC522" w14:textId="327AC2D4" w:rsidR="00C51EF5" w:rsidRPr="00C51EF5" w:rsidRDefault="00C51EF5" w:rsidP="00C51EF5">
      <w:pPr>
        <w:jc w:val="both"/>
        <w:rPr>
          <w:rFonts w:ascii="Times New Roman" w:hAnsi="Times New Roman"/>
          <w:szCs w:val="24"/>
          <w:lang w:val="et-EE"/>
        </w:rPr>
      </w:pPr>
      <w:r>
        <w:rPr>
          <w:rFonts w:ascii="Times New Roman" w:hAnsi="Times New Roman"/>
          <w:szCs w:val="24"/>
          <w:lang w:val="et-EE"/>
        </w:rPr>
        <w:t>6</w:t>
      </w:r>
      <w:r w:rsidRPr="00C51EF5">
        <w:rPr>
          <w:rFonts w:ascii="Times New Roman" w:hAnsi="Times New Roman"/>
          <w:szCs w:val="24"/>
          <w:lang w:val="et-EE"/>
        </w:rPr>
        <w:t>. Sundvalduse seadmine ja eratee avalikuks kasutamiseks määramine, Alliklepa küla Vestre_Ugla tee</w:t>
      </w:r>
      <w:bookmarkStart w:id="2" w:name="_Hlk208403019"/>
      <w:r w:rsidR="00392E27">
        <w:rPr>
          <w:rFonts w:ascii="Times New Roman" w:hAnsi="Times New Roman"/>
          <w:szCs w:val="24"/>
          <w:lang w:val="et-EE"/>
        </w:rPr>
        <w:t xml:space="preserve"> </w:t>
      </w:r>
      <w:r w:rsidRPr="00C51EF5">
        <w:rPr>
          <w:rFonts w:ascii="Times New Roman" w:hAnsi="Times New Roman"/>
          <w:szCs w:val="24"/>
          <w:lang w:val="et-EE"/>
        </w:rPr>
        <w:t xml:space="preserve">EELNÕU 1-4/101 </w:t>
      </w:r>
    </w:p>
    <w:p w14:paraId="03BD6B25" w14:textId="438FFBB2" w:rsidR="00C51EF5" w:rsidRPr="00C51EF5" w:rsidRDefault="00C51EF5" w:rsidP="00C51EF5">
      <w:pPr>
        <w:jc w:val="both"/>
        <w:rPr>
          <w:rFonts w:ascii="Times New Roman" w:hAnsi="Times New Roman"/>
          <w:szCs w:val="24"/>
          <w:lang w:val="et-EE"/>
        </w:rPr>
      </w:pPr>
    </w:p>
    <w:bookmarkEnd w:id="2"/>
    <w:p w14:paraId="14C409FD" w14:textId="2A911FAD" w:rsidR="00C51EF5" w:rsidRPr="00C51EF5" w:rsidRDefault="00C51EF5" w:rsidP="00C51EF5">
      <w:pPr>
        <w:jc w:val="both"/>
        <w:rPr>
          <w:rFonts w:ascii="Times New Roman" w:hAnsi="Times New Roman"/>
          <w:szCs w:val="24"/>
          <w:lang w:val="et-EE"/>
        </w:rPr>
      </w:pPr>
      <w:r>
        <w:rPr>
          <w:rFonts w:ascii="Times New Roman" w:hAnsi="Times New Roman"/>
          <w:szCs w:val="24"/>
          <w:lang w:val="et-EE"/>
        </w:rPr>
        <w:t>7</w:t>
      </w:r>
      <w:r w:rsidRPr="00C51EF5">
        <w:rPr>
          <w:rFonts w:ascii="Times New Roman" w:hAnsi="Times New Roman"/>
          <w:szCs w:val="24"/>
          <w:lang w:val="et-EE"/>
        </w:rPr>
        <w:t>. Arvamuse andmine Vasalemma karjääri keskkonnakaitseloa nr KMIN-032 muutmise täiendatud taotlusele</w:t>
      </w:r>
      <w:r w:rsidR="00392E27">
        <w:rPr>
          <w:rFonts w:ascii="Times New Roman" w:hAnsi="Times New Roman"/>
          <w:szCs w:val="24"/>
          <w:lang w:val="et-EE"/>
        </w:rPr>
        <w:t xml:space="preserve"> </w:t>
      </w:r>
      <w:r w:rsidRPr="00C51EF5">
        <w:rPr>
          <w:rFonts w:ascii="Times New Roman" w:hAnsi="Times New Roman"/>
          <w:szCs w:val="24"/>
          <w:lang w:val="et-EE"/>
        </w:rPr>
        <w:t xml:space="preserve">EELNÕU 1-4/102 </w:t>
      </w:r>
    </w:p>
    <w:p w14:paraId="26E1A296" w14:textId="77777777" w:rsidR="008E181D" w:rsidRPr="00C51EF5" w:rsidRDefault="008E181D" w:rsidP="0041063E">
      <w:pPr>
        <w:jc w:val="both"/>
        <w:rPr>
          <w:rFonts w:ascii="Times New Roman" w:hAnsi="Times New Roman"/>
          <w:szCs w:val="24"/>
          <w:lang w:val="et-EE"/>
        </w:rPr>
      </w:pPr>
    </w:p>
    <w:p w14:paraId="7BAF6989" w14:textId="77777777" w:rsidR="00EB5A82" w:rsidRPr="00C51EF5" w:rsidRDefault="00EB5A82" w:rsidP="008E181D">
      <w:pPr>
        <w:jc w:val="both"/>
        <w:rPr>
          <w:rFonts w:ascii="Times New Roman" w:hAnsi="Times New Roman"/>
          <w:szCs w:val="24"/>
          <w:lang w:val="et-EE"/>
        </w:rPr>
      </w:pPr>
    </w:p>
    <w:p w14:paraId="17A0C295" w14:textId="0B8C883D" w:rsidR="009027E8" w:rsidRPr="00B05F14" w:rsidRDefault="00541A0A" w:rsidP="00F06ED7">
      <w:pPr>
        <w:jc w:val="both"/>
        <w:rPr>
          <w:rFonts w:ascii="Times New Roman" w:hAnsi="Times New Roman"/>
          <w:szCs w:val="24"/>
          <w:lang w:val="et-EE"/>
        </w:rPr>
      </w:pPr>
      <w:r w:rsidRPr="00B05F14">
        <w:rPr>
          <w:rFonts w:ascii="Times New Roman" w:hAnsi="Times New Roman"/>
          <w:szCs w:val="24"/>
          <w:lang w:val="et-EE"/>
        </w:rPr>
        <w:t>Komisjon toimus kirjalikus vormis e-posti teel, kus kõik komisjoni liikmed avaldasid oma to</w:t>
      </w:r>
      <w:r w:rsidR="00171C8C" w:rsidRPr="00B05F14">
        <w:rPr>
          <w:rFonts w:ascii="Times New Roman" w:hAnsi="Times New Roman"/>
          <w:szCs w:val="24"/>
          <w:lang w:val="et-EE"/>
        </w:rPr>
        <w:t xml:space="preserve">etust </w:t>
      </w:r>
      <w:r w:rsidR="00CE0915" w:rsidRPr="00B05F14">
        <w:rPr>
          <w:rFonts w:ascii="Times New Roman" w:hAnsi="Times New Roman"/>
          <w:szCs w:val="24"/>
          <w:lang w:val="et-EE"/>
        </w:rPr>
        <w:t>päevakorra punktide 2, 3, 4</w:t>
      </w:r>
      <w:r w:rsidR="00A45C12" w:rsidRPr="00B05F14">
        <w:rPr>
          <w:rFonts w:ascii="Times New Roman" w:hAnsi="Times New Roman"/>
          <w:szCs w:val="24"/>
          <w:lang w:val="et-EE"/>
        </w:rPr>
        <w:t>, 5 ja 6</w:t>
      </w:r>
      <w:r w:rsidR="00171C8C" w:rsidRPr="00B05F14">
        <w:rPr>
          <w:rFonts w:ascii="Times New Roman" w:hAnsi="Times New Roman"/>
          <w:szCs w:val="24"/>
          <w:lang w:val="et-EE"/>
        </w:rPr>
        <w:t xml:space="preserve"> kohta.</w:t>
      </w:r>
      <w:r w:rsidR="002232B2" w:rsidRPr="00B05F14">
        <w:rPr>
          <w:rFonts w:ascii="Times New Roman" w:hAnsi="Times New Roman"/>
          <w:szCs w:val="24"/>
          <w:lang w:val="et-EE"/>
        </w:rPr>
        <w:t xml:space="preserve"> </w:t>
      </w:r>
    </w:p>
    <w:p w14:paraId="094A9154" w14:textId="77777777" w:rsidR="009B7D72" w:rsidRPr="00B05F14" w:rsidRDefault="009B7D72" w:rsidP="00F06ED7">
      <w:pPr>
        <w:jc w:val="both"/>
        <w:rPr>
          <w:rFonts w:ascii="Times New Roman" w:hAnsi="Times New Roman"/>
          <w:szCs w:val="24"/>
          <w:lang w:val="et-EE"/>
        </w:rPr>
      </w:pPr>
    </w:p>
    <w:p w14:paraId="1BD2470B" w14:textId="77777777" w:rsidR="000F2607" w:rsidRPr="00B05F14" w:rsidRDefault="00A45C12" w:rsidP="00F06ED7">
      <w:pPr>
        <w:jc w:val="both"/>
        <w:rPr>
          <w:rFonts w:ascii="Times New Roman" w:hAnsi="Times New Roman"/>
          <w:szCs w:val="24"/>
          <w:lang w:val="et-EE"/>
        </w:rPr>
      </w:pPr>
      <w:r w:rsidRPr="001F4F62">
        <w:rPr>
          <w:rFonts w:ascii="Times New Roman" w:hAnsi="Times New Roman"/>
          <w:b/>
          <w:bCs/>
          <w:szCs w:val="24"/>
          <w:lang w:val="et-EE"/>
        </w:rPr>
        <w:t>Päevakorrapunkti nr 1</w:t>
      </w:r>
      <w:r w:rsidRPr="00B05F14">
        <w:rPr>
          <w:rFonts w:ascii="Times New Roman" w:hAnsi="Times New Roman"/>
          <w:szCs w:val="24"/>
          <w:lang w:val="et-EE"/>
        </w:rPr>
        <w:t xml:space="preserve"> osas jäi eriarvamusele </w:t>
      </w:r>
      <w:r w:rsidR="00CF7378" w:rsidRPr="00B05F14">
        <w:rPr>
          <w:rFonts w:ascii="Times New Roman" w:hAnsi="Times New Roman"/>
          <w:szCs w:val="24"/>
          <w:lang w:val="et-EE"/>
        </w:rPr>
        <w:t>komisjoni liige Juhan Idnurm</w:t>
      </w:r>
      <w:r w:rsidR="00315345" w:rsidRPr="00B05F14">
        <w:rPr>
          <w:rFonts w:ascii="Times New Roman" w:hAnsi="Times New Roman"/>
          <w:szCs w:val="24"/>
          <w:lang w:val="et-EE"/>
        </w:rPr>
        <w:t>:</w:t>
      </w:r>
      <w:r w:rsidR="00315345" w:rsidRPr="00B05F14">
        <w:rPr>
          <w:rFonts w:ascii="Times New Roman" w:hAnsi="Times New Roman"/>
          <w:i/>
          <w:iCs/>
          <w:szCs w:val="24"/>
          <w:lang w:val="et-EE"/>
        </w:rPr>
        <w:t xml:space="preserve"> </w:t>
      </w:r>
      <w:r w:rsidR="005F45BB" w:rsidRPr="00B05F14">
        <w:rPr>
          <w:rFonts w:ascii="Times New Roman" w:hAnsi="Times New Roman"/>
          <w:i/>
          <w:iCs/>
          <w:szCs w:val="24"/>
          <w:lang w:val="et-EE"/>
        </w:rPr>
        <w:t>„</w:t>
      </w:r>
      <w:r w:rsidR="00315345" w:rsidRPr="00B05F14">
        <w:rPr>
          <w:rFonts w:ascii="Times New Roman" w:hAnsi="Times New Roman"/>
          <w:i/>
          <w:iCs/>
          <w:szCs w:val="24"/>
          <w:lang w:val="et-EE"/>
        </w:rPr>
        <w:t>Põhimõtteliselt vastu, selle peaks jätma mitte olemasoleva volikogu viimaseks istungiks vaid uue volikogu</w:t>
      </w:r>
      <w:r w:rsidR="005F45BB" w:rsidRPr="00B05F14">
        <w:rPr>
          <w:rFonts w:ascii="Times New Roman" w:hAnsi="Times New Roman"/>
          <w:i/>
          <w:iCs/>
          <w:szCs w:val="24"/>
          <w:lang w:val="et-EE"/>
        </w:rPr>
        <w:t xml:space="preserve"> </w:t>
      </w:r>
      <w:r w:rsidR="00315345" w:rsidRPr="00B05F14">
        <w:rPr>
          <w:rFonts w:ascii="Times New Roman" w:hAnsi="Times New Roman"/>
          <w:i/>
          <w:iCs/>
          <w:szCs w:val="24"/>
          <w:lang w:val="et-EE"/>
        </w:rPr>
        <w:t>omale. </w:t>
      </w:r>
      <w:r w:rsidR="005F45BB" w:rsidRPr="00B05F14">
        <w:rPr>
          <w:rFonts w:ascii="Times New Roman" w:hAnsi="Times New Roman"/>
          <w:szCs w:val="24"/>
          <w:lang w:val="et-EE"/>
        </w:rPr>
        <w:t>Ju</w:t>
      </w:r>
      <w:r w:rsidR="00F26456" w:rsidRPr="00B05F14">
        <w:rPr>
          <w:rFonts w:ascii="Times New Roman" w:hAnsi="Times New Roman"/>
          <w:szCs w:val="24"/>
          <w:lang w:val="et-EE"/>
        </w:rPr>
        <w:t>han</w:t>
      </w:r>
      <w:r w:rsidR="005F45BB" w:rsidRPr="00B05F14">
        <w:rPr>
          <w:rFonts w:ascii="Times New Roman" w:hAnsi="Times New Roman"/>
          <w:szCs w:val="24"/>
          <w:lang w:val="et-EE"/>
        </w:rPr>
        <w:t xml:space="preserve"> </w:t>
      </w:r>
      <w:r w:rsidR="00F26456" w:rsidRPr="00B05F14">
        <w:rPr>
          <w:rFonts w:ascii="Times New Roman" w:hAnsi="Times New Roman"/>
          <w:szCs w:val="24"/>
          <w:lang w:val="et-EE"/>
        </w:rPr>
        <w:t>I</w:t>
      </w:r>
      <w:r w:rsidR="005F45BB" w:rsidRPr="00B05F14">
        <w:rPr>
          <w:rFonts w:ascii="Times New Roman" w:hAnsi="Times New Roman"/>
          <w:szCs w:val="24"/>
          <w:lang w:val="et-EE"/>
        </w:rPr>
        <w:t xml:space="preserve">dnurmi seiskoha teotatsid lisaks Kristina Pärni ja Peeter Pere. </w:t>
      </w:r>
    </w:p>
    <w:p w14:paraId="13D05541" w14:textId="77777777" w:rsidR="00B05F14" w:rsidRPr="00B05F14" w:rsidRDefault="000F2607" w:rsidP="00F06ED7">
      <w:pPr>
        <w:jc w:val="both"/>
        <w:rPr>
          <w:rFonts w:ascii="Times New Roman" w:hAnsi="Times New Roman"/>
          <w:szCs w:val="24"/>
          <w:lang w:val="et-EE"/>
        </w:rPr>
      </w:pPr>
      <w:r w:rsidRPr="00B05F14">
        <w:rPr>
          <w:rFonts w:ascii="Times New Roman" w:hAnsi="Times New Roman"/>
          <w:szCs w:val="24"/>
          <w:lang w:val="et-EE"/>
        </w:rPr>
        <w:lastRenderedPageBreak/>
        <w:t xml:space="preserve">Vastavalt vallavalitsuse selgitusle, on volikogul kohustus </w:t>
      </w:r>
      <w:r w:rsidR="00C300E1" w:rsidRPr="00B05F14">
        <w:rPr>
          <w:rFonts w:ascii="Times New Roman" w:hAnsi="Times New Roman"/>
          <w:szCs w:val="24"/>
          <w:lang w:val="et-EE"/>
        </w:rPr>
        <w:t xml:space="preserve">uuenda arengukava kord aastas hiljemalt </w:t>
      </w:r>
      <w:r w:rsidR="00B05F14" w:rsidRPr="00B05F14">
        <w:rPr>
          <w:rFonts w:ascii="Times New Roman" w:hAnsi="Times New Roman"/>
          <w:szCs w:val="24"/>
          <w:lang w:val="et-EE"/>
        </w:rPr>
        <w:t>15-ks oktoobriks, seega peab seda tegaema praegune volikogu koosseis.</w:t>
      </w:r>
    </w:p>
    <w:p w14:paraId="10C99D17" w14:textId="77777777" w:rsidR="00B05F14" w:rsidRPr="001F4F62" w:rsidRDefault="00B05F14" w:rsidP="00F06ED7">
      <w:pPr>
        <w:jc w:val="both"/>
        <w:rPr>
          <w:rFonts w:ascii="Times New Roman" w:hAnsi="Times New Roman"/>
          <w:b/>
          <w:bCs/>
          <w:szCs w:val="24"/>
          <w:lang w:val="et-EE"/>
        </w:rPr>
      </w:pPr>
    </w:p>
    <w:p w14:paraId="2F2001AD" w14:textId="69A1742E" w:rsidR="00C36706" w:rsidRDefault="00B05F14" w:rsidP="00F06ED7">
      <w:pPr>
        <w:jc w:val="both"/>
        <w:rPr>
          <w:rFonts w:ascii="Times New Roman" w:hAnsi="Times New Roman"/>
          <w:i/>
          <w:iCs/>
          <w:szCs w:val="24"/>
          <w:lang w:val="et-EE"/>
        </w:rPr>
      </w:pPr>
      <w:r w:rsidRPr="001F4F62">
        <w:rPr>
          <w:rFonts w:ascii="Times New Roman" w:hAnsi="Times New Roman"/>
          <w:b/>
          <w:bCs/>
          <w:szCs w:val="24"/>
          <w:lang w:val="et-EE"/>
        </w:rPr>
        <w:t xml:space="preserve">Päevakorrapunkti nr </w:t>
      </w:r>
      <w:r w:rsidR="001F4F62" w:rsidRPr="001F4F62">
        <w:rPr>
          <w:rFonts w:ascii="Times New Roman" w:hAnsi="Times New Roman"/>
          <w:b/>
          <w:bCs/>
          <w:szCs w:val="24"/>
          <w:lang w:val="et-EE"/>
        </w:rPr>
        <w:t>7</w:t>
      </w:r>
      <w:r w:rsidRPr="001F4F62">
        <w:rPr>
          <w:rFonts w:ascii="Times New Roman" w:hAnsi="Times New Roman"/>
          <w:b/>
          <w:bCs/>
          <w:szCs w:val="24"/>
          <w:lang w:val="et-EE"/>
        </w:rPr>
        <w:t xml:space="preserve"> </w:t>
      </w:r>
      <w:r w:rsidRPr="00B05F14">
        <w:rPr>
          <w:rFonts w:ascii="Times New Roman" w:hAnsi="Times New Roman"/>
          <w:szCs w:val="24"/>
          <w:lang w:val="et-EE"/>
        </w:rPr>
        <w:t>osas jäi eriarvamusele komisjoni liige Juhan Idnurm:</w:t>
      </w:r>
      <w:r w:rsidR="00DA707A">
        <w:rPr>
          <w:rFonts w:ascii="Times New Roman" w:hAnsi="Times New Roman"/>
          <w:szCs w:val="24"/>
          <w:lang w:val="et-EE"/>
        </w:rPr>
        <w:t xml:space="preserve"> „</w:t>
      </w:r>
      <w:r w:rsidR="00DA707A" w:rsidRPr="00DA707A">
        <w:rPr>
          <w:rFonts w:ascii="Times New Roman" w:hAnsi="Times New Roman"/>
          <w:i/>
          <w:iCs/>
          <w:szCs w:val="24"/>
          <w:lang w:val="et-EE"/>
        </w:rPr>
        <w:t>Volikogu oma viimasel istungil ei peaks võtma selliseid otsuseid, lükata kas järgmisesse volikokku või üleüldse keelduda.</w:t>
      </w:r>
      <w:r w:rsidR="00DA707A">
        <w:rPr>
          <w:rFonts w:ascii="Times New Roman" w:hAnsi="Times New Roman"/>
          <w:i/>
          <w:iCs/>
          <w:szCs w:val="24"/>
          <w:lang w:val="et-EE"/>
        </w:rPr>
        <w:t>“</w:t>
      </w:r>
      <w:r w:rsidR="004C14FF">
        <w:rPr>
          <w:rFonts w:ascii="Times New Roman" w:hAnsi="Times New Roman"/>
          <w:i/>
          <w:iCs/>
          <w:szCs w:val="24"/>
          <w:lang w:val="et-EE"/>
        </w:rPr>
        <w:t xml:space="preserve"> </w:t>
      </w:r>
      <w:r w:rsidR="004C14FF" w:rsidRPr="0098362B">
        <w:rPr>
          <w:rFonts w:ascii="Times New Roman" w:hAnsi="Times New Roman"/>
          <w:szCs w:val="24"/>
          <w:lang w:val="et-EE"/>
        </w:rPr>
        <w:t>Komisjoni liige Pe</w:t>
      </w:r>
      <w:r w:rsidR="0098362B" w:rsidRPr="0098362B">
        <w:rPr>
          <w:rFonts w:ascii="Times New Roman" w:hAnsi="Times New Roman"/>
          <w:szCs w:val="24"/>
          <w:lang w:val="et-EE"/>
        </w:rPr>
        <w:t>eter Pere tegi ettepaneku:</w:t>
      </w:r>
      <w:r w:rsidR="0098362B">
        <w:rPr>
          <w:rFonts w:ascii="Times New Roman" w:hAnsi="Times New Roman"/>
          <w:i/>
          <w:iCs/>
          <w:szCs w:val="24"/>
          <w:lang w:val="et-EE"/>
        </w:rPr>
        <w:t xml:space="preserve"> „</w:t>
      </w:r>
      <w:r w:rsidR="0098362B" w:rsidRPr="0098362B">
        <w:rPr>
          <w:rFonts w:ascii="Times New Roman" w:hAnsi="Times New Roman"/>
          <w:i/>
          <w:iCs/>
          <w:szCs w:val="24"/>
          <w:lang w:val="et-EE"/>
        </w:rPr>
        <w:t>Karjääri rekultiveerimiseks   soovitan maastikuarhitektuuri konkurssi parima maastiku parandamise idee leidmiseks</w:t>
      </w:r>
      <w:r w:rsidR="0098362B">
        <w:rPr>
          <w:rFonts w:ascii="Times New Roman" w:hAnsi="Times New Roman"/>
          <w:i/>
          <w:iCs/>
          <w:szCs w:val="24"/>
          <w:lang w:val="et-EE"/>
        </w:rPr>
        <w:t>“</w:t>
      </w:r>
      <w:r w:rsidR="0098362B" w:rsidRPr="0098362B">
        <w:rPr>
          <w:rFonts w:ascii="Times New Roman" w:hAnsi="Times New Roman"/>
          <w:i/>
          <w:iCs/>
          <w:szCs w:val="24"/>
          <w:lang w:val="et-EE"/>
        </w:rPr>
        <w:t>.</w:t>
      </w:r>
      <w:r w:rsidR="0020192D">
        <w:rPr>
          <w:rFonts w:ascii="Times New Roman" w:hAnsi="Times New Roman"/>
          <w:i/>
          <w:iCs/>
          <w:szCs w:val="24"/>
          <w:lang w:val="et-EE"/>
        </w:rPr>
        <w:t xml:space="preserve"> </w:t>
      </w:r>
      <w:r w:rsidR="0020192D" w:rsidRPr="00C36706">
        <w:rPr>
          <w:rFonts w:ascii="Times New Roman" w:hAnsi="Times New Roman"/>
          <w:szCs w:val="24"/>
          <w:lang w:val="et-EE"/>
        </w:rPr>
        <w:t>Komisjoni liige Kristina Pärni tegi ettepane</w:t>
      </w:r>
      <w:r w:rsidR="005862E9" w:rsidRPr="00C36706">
        <w:rPr>
          <w:rFonts w:ascii="Times New Roman" w:hAnsi="Times New Roman"/>
          <w:szCs w:val="24"/>
          <w:lang w:val="et-EE"/>
        </w:rPr>
        <w:t>ku</w:t>
      </w:r>
      <w:r w:rsidR="005862E9">
        <w:rPr>
          <w:rFonts w:ascii="Times New Roman" w:hAnsi="Times New Roman"/>
          <w:i/>
          <w:iCs/>
          <w:szCs w:val="24"/>
          <w:lang w:val="et-EE"/>
        </w:rPr>
        <w:t>: „</w:t>
      </w:r>
      <w:r w:rsidR="00C36706" w:rsidRPr="00C36706">
        <w:rPr>
          <w:rFonts w:ascii="Times New Roman" w:hAnsi="Times New Roman"/>
          <w:i/>
          <w:iCs/>
          <w:szCs w:val="24"/>
          <w:lang w:val="et-EE"/>
        </w:rPr>
        <w:t>Selle ca 100 aastase karjääri pikendamine 30 aastaks ja kaevise jätkuva veo planeerimine läbi asula ei ole hea lahendus - kas ei ole mõistlik sinna rajada kaugemalt teed, mis asulat ei häiriks ? KMH ju viitab, juba praegu, et väljaspoole kaeveala pole neil võimalik kaevandusloaga minna ja lűkkab väljaveo tee seisukorra ja ohutuse  teemade lahendamise transpordiameti, omavalitsuse ja ettevõttele  lahendada. Kergliiklustee on planeerimisel.  Esmalt  oleks hea tagada ohutud liikumisvõimalused, ehitada need huvitatud ettevõttel valmis ja siis alles pikendada</w:t>
      </w:r>
      <w:r w:rsidR="00C36706">
        <w:rPr>
          <w:rFonts w:ascii="Times New Roman" w:hAnsi="Times New Roman"/>
          <w:i/>
          <w:iCs/>
          <w:szCs w:val="24"/>
          <w:lang w:val="et-EE"/>
        </w:rPr>
        <w:t>“</w:t>
      </w:r>
    </w:p>
    <w:p w14:paraId="6FAF0DD6" w14:textId="77777777" w:rsidR="00C36706" w:rsidRDefault="00C36706" w:rsidP="00F06ED7">
      <w:pPr>
        <w:jc w:val="both"/>
        <w:rPr>
          <w:rFonts w:ascii="Times New Roman" w:hAnsi="Times New Roman"/>
          <w:i/>
          <w:iCs/>
          <w:szCs w:val="24"/>
          <w:lang w:val="et-EE"/>
        </w:rPr>
      </w:pPr>
    </w:p>
    <w:p w14:paraId="7CA2C084" w14:textId="6A0E5923" w:rsidR="00A45C12" w:rsidRPr="00B05F14" w:rsidRDefault="00C36706" w:rsidP="001F4F62">
      <w:pPr>
        <w:rPr>
          <w:rFonts w:ascii="Times New Roman" w:hAnsi="Times New Roman"/>
          <w:i/>
          <w:iCs/>
          <w:szCs w:val="24"/>
          <w:lang w:val="et-EE"/>
        </w:rPr>
      </w:pPr>
      <w:r w:rsidRPr="00B05F14">
        <w:rPr>
          <w:rFonts w:ascii="Times New Roman" w:hAnsi="Times New Roman"/>
          <w:szCs w:val="24"/>
          <w:lang w:val="et-EE"/>
        </w:rPr>
        <w:t>Vastavalt vallavalitsuse selgitusle</w:t>
      </w:r>
      <w:r w:rsidR="001F4F62">
        <w:rPr>
          <w:rFonts w:ascii="Times New Roman" w:hAnsi="Times New Roman"/>
          <w:szCs w:val="24"/>
          <w:lang w:val="et-EE"/>
        </w:rPr>
        <w:t xml:space="preserve">: </w:t>
      </w:r>
      <w:r w:rsidR="001F4F62" w:rsidRPr="001F4F62">
        <w:rPr>
          <w:rFonts w:ascii="Times New Roman" w:hAnsi="Times New Roman"/>
          <w:szCs w:val="24"/>
          <w:lang w:val="et-EE"/>
        </w:rPr>
        <w:t>Maapõueseaduse § 49 lõige 6 määrab kohaliku omavalitsuse arvamuse andmise tähtajaks kaks kuud. Haldusmenetluse seaduse § 33 lõike 5 kohaselt võib haldusorgan enda määratud menetlustähtaegu oma algatusel pikendada, samas ei anna HMS võimalust seadusest tulenevaid tähtaegasid muuta ehk arvamuse andmise tähtaega ei ole võimalik edasi</w:t>
      </w:r>
      <w:r w:rsidR="001F4F62">
        <w:rPr>
          <w:rFonts w:ascii="Times New Roman" w:hAnsi="Times New Roman"/>
          <w:szCs w:val="24"/>
          <w:lang w:val="et-EE"/>
        </w:rPr>
        <w:t xml:space="preserve"> </w:t>
      </w:r>
      <w:r w:rsidR="001F4F62" w:rsidRPr="001F4F62">
        <w:rPr>
          <w:rFonts w:ascii="Times New Roman" w:hAnsi="Times New Roman"/>
          <w:szCs w:val="24"/>
          <w:lang w:val="et-EE"/>
        </w:rPr>
        <w:t>lükata.</w:t>
      </w:r>
      <w:r w:rsidR="00315345" w:rsidRPr="00B05F14">
        <w:rPr>
          <w:rFonts w:ascii="Times New Roman" w:hAnsi="Times New Roman"/>
          <w:i/>
          <w:iCs/>
          <w:szCs w:val="24"/>
          <w:lang w:val="et-EE"/>
        </w:rPr>
        <w:br/>
      </w:r>
    </w:p>
    <w:p w14:paraId="3D05679E" w14:textId="77777777" w:rsidR="00FC5724" w:rsidRPr="00C51EF5" w:rsidRDefault="00FC5724" w:rsidP="00F06ED7">
      <w:pPr>
        <w:jc w:val="both"/>
        <w:rPr>
          <w:rFonts w:ascii="Times New Roman" w:hAnsi="Times New Roman"/>
          <w:szCs w:val="24"/>
          <w:lang w:val="et-EE"/>
        </w:rPr>
      </w:pPr>
    </w:p>
    <w:p w14:paraId="70C5DCD4" w14:textId="249D27C4" w:rsidR="00F06ED7" w:rsidRPr="00C51EF5" w:rsidRDefault="00F06ED7" w:rsidP="00F06ED7">
      <w:pPr>
        <w:jc w:val="both"/>
        <w:rPr>
          <w:rFonts w:ascii="Times New Roman" w:hAnsi="Times New Roman"/>
          <w:i/>
          <w:lang w:val="et-EE"/>
        </w:rPr>
      </w:pPr>
      <w:r w:rsidRPr="00C51EF5">
        <w:rPr>
          <w:rFonts w:ascii="Times New Roman" w:hAnsi="Times New Roman"/>
          <w:i/>
          <w:lang w:val="et-EE"/>
        </w:rPr>
        <w:t>Komisjoni täiendavatele küsimustele vastas</w:t>
      </w:r>
      <w:r w:rsidR="00815E60" w:rsidRPr="00C51EF5">
        <w:rPr>
          <w:rFonts w:ascii="Times New Roman" w:hAnsi="Times New Roman"/>
          <w:i/>
          <w:lang w:val="et-EE"/>
        </w:rPr>
        <w:t xml:space="preserve"> </w:t>
      </w:r>
      <w:r w:rsidRPr="00C51EF5">
        <w:rPr>
          <w:rFonts w:ascii="Times New Roman" w:hAnsi="Times New Roman"/>
          <w:i/>
          <w:lang w:val="et-EE"/>
        </w:rPr>
        <w:t>Erki Ruben</w:t>
      </w:r>
      <w:r w:rsidR="001F4F62">
        <w:rPr>
          <w:rFonts w:ascii="Times New Roman" w:hAnsi="Times New Roman"/>
          <w:i/>
          <w:lang w:val="et-EE"/>
        </w:rPr>
        <w:t xml:space="preserve"> ja Kerli Lambing</w:t>
      </w:r>
    </w:p>
    <w:p w14:paraId="62EC3C9F" w14:textId="77777777" w:rsidR="00F06ED7" w:rsidRPr="00C51EF5" w:rsidRDefault="00F06ED7" w:rsidP="00F06ED7">
      <w:pPr>
        <w:pStyle w:val="NoSpacing"/>
        <w:jc w:val="both"/>
        <w:rPr>
          <w:b/>
          <w:szCs w:val="24"/>
        </w:rPr>
      </w:pPr>
    </w:p>
    <w:p w14:paraId="1BDE9853" w14:textId="77777777" w:rsidR="00F06ED7" w:rsidRPr="00C51EF5" w:rsidRDefault="00F06ED7" w:rsidP="00F06ED7">
      <w:pPr>
        <w:tabs>
          <w:tab w:val="right" w:pos="8080"/>
        </w:tabs>
        <w:rPr>
          <w:rFonts w:ascii="Times New Roman" w:hAnsi="Times New Roman"/>
          <w:i/>
          <w:iCs/>
          <w:lang w:val="et-EE"/>
        </w:rPr>
      </w:pPr>
      <w:r w:rsidRPr="00C51EF5">
        <w:rPr>
          <w:rFonts w:ascii="Times New Roman" w:hAnsi="Times New Roman"/>
          <w:i/>
          <w:iCs/>
          <w:lang w:val="et-EE"/>
        </w:rPr>
        <w:t>(allkirjastatud digitaalselt)</w:t>
      </w:r>
    </w:p>
    <w:p w14:paraId="45866598" w14:textId="77777777" w:rsidR="00F06ED7" w:rsidRPr="00C51EF5" w:rsidRDefault="00F06ED7" w:rsidP="00F06ED7">
      <w:pPr>
        <w:tabs>
          <w:tab w:val="right" w:pos="8080"/>
        </w:tabs>
        <w:rPr>
          <w:rFonts w:ascii="Times New Roman" w:hAnsi="Times New Roman"/>
          <w:lang w:val="et-EE"/>
        </w:rPr>
      </w:pPr>
      <w:r w:rsidRPr="00C51EF5">
        <w:rPr>
          <w:rFonts w:ascii="Times New Roman" w:hAnsi="Times New Roman"/>
          <w:lang w:val="et-EE"/>
        </w:rPr>
        <w:t>Nikolai Pitšugov</w:t>
      </w:r>
    </w:p>
    <w:p w14:paraId="2DCADBAE" w14:textId="6CC0A931" w:rsidR="00D01E97" w:rsidRPr="00C51EF5" w:rsidRDefault="00F06ED7" w:rsidP="00F06ED7">
      <w:pPr>
        <w:tabs>
          <w:tab w:val="right" w:pos="8080"/>
        </w:tabs>
        <w:rPr>
          <w:rFonts w:ascii="Times New Roman" w:hAnsi="Times New Roman"/>
          <w:lang w:val="et-EE"/>
        </w:rPr>
      </w:pPr>
      <w:r w:rsidRPr="00C51EF5">
        <w:rPr>
          <w:rFonts w:ascii="Times New Roman" w:hAnsi="Times New Roman"/>
          <w:lang w:val="et-EE"/>
        </w:rPr>
        <w:t>komisjoni esimees</w:t>
      </w:r>
    </w:p>
    <w:p w14:paraId="09AFE120" w14:textId="77777777" w:rsidR="008C0B73" w:rsidRPr="00C51EF5" w:rsidRDefault="008C0B73" w:rsidP="00F06ED7">
      <w:pPr>
        <w:tabs>
          <w:tab w:val="right" w:pos="8080"/>
        </w:tabs>
        <w:rPr>
          <w:rFonts w:ascii="Times New Roman" w:hAnsi="Times New Roman"/>
          <w:lang w:val="et-EE"/>
        </w:rPr>
      </w:pPr>
    </w:p>
    <w:p w14:paraId="5B720F04" w14:textId="0158AA6B" w:rsidR="008C0B73" w:rsidRPr="00C51EF5" w:rsidRDefault="008C0B73" w:rsidP="00F06ED7">
      <w:pPr>
        <w:tabs>
          <w:tab w:val="right" w:pos="8080"/>
        </w:tabs>
        <w:rPr>
          <w:lang w:val="et-EE"/>
        </w:rPr>
      </w:pPr>
    </w:p>
    <w:sectPr w:rsidR="008C0B73" w:rsidRPr="00C51EF5" w:rsidSect="00F06ED7">
      <w:pgSz w:w="11909" w:h="16834" w:code="9"/>
      <w:pgMar w:top="459" w:right="852" w:bottom="1440" w:left="175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F35"/>
    <w:multiLevelType w:val="hybridMultilevel"/>
    <w:tmpl w:val="E8D0FD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F90B24"/>
    <w:multiLevelType w:val="hybridMultilevel"/>
    <w:tmpl w:val="506CD0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8060334"/>
    <w:multiLevelType w:val="hybridMultilevel"/>
    <w:tmpl w:val="1AD834DE"/>
    <w:lvl w:ilvl="0" w:tplc="D1764704">
      <w:start w:val="1"/>
      <w:numFmt w:val="decimal"/>
      <w:lvlText w:val="%1."/>
      <w:lvlJc w:val="left"/>
      <w:pPr>
        <w:ind w:left="732"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B417A7E"/>
    <w:multiLevelType w:val="hybridMultilevel"/>
    <w:tmpl w:val="77D45FB4"/>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F9877C8"/>
    <w:multiLevelType w:val="hybridMultilevel"/>
    <w:tmpl w:val="C682FF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1B57D4"/>
    <w:multiLevelType w:val="hybridMultilevel"/>
    <w:tmpl w:val="A93AB728"/>
    <w:lvl w:ilvl="0" w:tplc="F72E5070">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75C5DFA"/>
    <w:multiLevelType w:val="hybridMultilevel"/>
    <w:tmpl w:val="80CCA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BB06F75"/>
    <w:multiLevelType w:val="hybridMultilevel"/>
    <w:tmpl w:val="B7ACFB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672B52"/>
    <w:multiLevelType w:val="hybridMultilevel"/>
    <w:tmpl w:val="DCD0934A"/>
    <w:lvl w:ilvl="0" w:tplc="0425000F">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3C31D44"/>
    <w:multiLevelType w:val="hybridMultilevel"/>
    <w:tmpl w:val="1A06AF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6CA59EF"/>
    <w:multiLevelType w:val="hybridMultilevel"/>
    <w:tmpl w:val="B6CE9C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6F54B4E"/>
    <w:multiLevelType w:val="hybridMultilevel"/>
    <w:tmpl w:val="B906AEC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81A30D7"/>
    <w:multiLevelType w:val="hybridMultilevel"/>
    <w:tmpl w:val="5AAA9F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6049A8"/>
    <w:multiLevelType w:val="hybridMultilevel"/>
    <w:tmpl w:val="94200E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51D53D2"/>
    <w:multiLevelType w:val="hybridMultilevel"/>
    <w:tmpl w:val="A93AB7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F3097E"/>
    <w:multiLevelType w:val="hybridMultilevel"/>
    <w:tmpl w:val="9DC89B3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9FF1CC4"/>
    <w:multiLevelType w:val="hybridMultilevel"/>
    <w:tmpl w:val="B906AEC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CC20EBC"/>
    <w:multiLevelType w:val="hybridMultilevel"/>
    <w:tmpl w:val="E0188976"/>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4A34F5"/>
    <w:multiLevelType w:val="hybridMultilevel"/>
    <w:tmpl w:val="F6CC9E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4EA0FCD"/>
    <w:multiLevelType w:val="hybridMultilevel"/>
    <w:tmpl w:val="B7ACFB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4E7AC5"/>
    <w:multiLevelType w:val="hybridMultilevel"/>
    <w:tmpl w:val="3B4058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7F84380"/>
    <w:multiLevelType w:val="hybridMultilevel"/>
    <w:tmpl w:val="B6CE7554"/>
    <w:lvl w:ilvl="0" w:tplc="D1764704">
      <w:start w:val="1"/>
      <w:numFmt w:val="decimal"/>
      <w:lvlText w:val="%1."/>
      <w:lvlJc w:val="left"/>
      <w:pPr>
        <w:ind w:left="732" w:hanging="360"/>
      </w:pPr>
      <w:rPr>
        <w:rFonts w:hint="default"/>
      </w:rPr>
    </w:lvl>
    <w:lvl w:ilvl="1" w:tplc="04250019" w:tentative="1">
      <w:start w:val="1"/>
      <w:numFmt w:val="lowerLetter"/>
      <w:lvlText w:val="%2."/>
      <w:lvlJc w:val="left"/>
      <w:pPr>
        <w:ind w:left="1452" w:hanging="360"/>
      </w:pPr>
    </w:lvl>
    <w:lvl w:ilvl="2" w:tplc="0425001B" w:tentative="1">
      <w:start w:val="1"/>
      <w:numFmt w:val="lowerRoman"/>
      <w:lvlText w:val="%3."/>
      <w:lvlJc w:val="right"/>
      <w:pPr>
        <w:ind w:left="2172" w:hanging="180"/>
      </w:pPr>
    </w:lvl>
    <w:lvl w:ilvl="3" w:tplc="0425000F" w:tentative="1">
      <w:start w:val="1"/>
      <w:numFmt w:val="decimal"/>
      <w:lvlText w:val="%4."/>
      <w:lvlJc w:val="left"/>
      <w:pPr>
        <w:ind w:left="2892" w:hanging="360"/>
      </w:pPr>
    </w:lvl>
    <w:lvl w:ilvl="4" w:tplc="04250019" w:tentative="1">
      <w:start w:val="1"/>
      <w:numFmt w:val="lowerLetter"/>
      <w:lvlText w:val="%5."/>
      <w:lvlJc w:val="left"/>
      <w:pPr>
        <w:ind w:left="3612" w:hanging="360"/>
      </w:pPr>
    </w:lvl>
    <w:lvl w:ilvl="5" w:tplc="0425001B" w:tentative="1">
      <w:start w:val="1"/>
      <w:numFmt w:val="lowerRoman"/>
      <w:lvlText w:val="%6."/>
      <w:lvlJc w:val="right"/>
      <w:pPr>
        <w:ind w:left="4332" w:hanging="180"/>
      </w:pPr>
    </w:lvl>
    <w:lvl w:ilvl="6" w:tplc="0425000F" w:tentative="1">
      <w:start w:val="1"/>
      <w:numFmt w:val="decimal"/>
      <w:lvlText w:val="%7."/>
      <w:lvlJc w:val="left"/>
      <w:pPr>
        <w:ind w:left="5052" w:hanging="360"/>
      </w:pPr>
    </w:lvl>
    <w:lvl w:ilvl="7" w:tplc="04250019" w:tentative="1">
      <w:start w:val="1"/>
      <w:numFmt w:val="lowerLetter"/>
      <w:lvlText w:val="%8."/>
      <w:lvlJc w:val="left"/>
      <w:pPr>
        <w:ind w:left="5772" w:hanging="360"/>
      </w:pPr>
    </w:lvl>
    <w:lvl w:ilvl="8" w:tplc="0425001B" w:tentative="1">
      <w:start w:val="1"/>
      <w:numFmt w:val="lowerRoman"/>
      <w:lvlText w:val="%9."/>
      <w:lvlJc w:val="right"/>
      <w:pPr>
        <w:ind w:left="6492" w:hanging="180"/>
      </w:pPr>
    </w:lvl>
  </w:abstractNum>
  <w:abstractNum w:abstractNumId="22" w15:restartNumberingAfterBreak="0">
    <w:nsid w:val="52AA1027"/>
    <w:multiLevelType w:val="hybridMultilevel"/>
    <w:tmpl w:val="E0188976"/>
    <w:lvl w:ilvl="0" w:tplc="10643C9E">
      <w:start w:val="1"/>
      <w:numFmt w:val="decimal"/>
      <w:lvlText w:val="%1."/>
      <w:lvlJc w:val="left"/>
      <w:pPr>
        <w:ind w:left="720" w:hanging="360"/>
      </w:pPr>
      <w:rPr>
        <w:rFonts w:hint="default"/>
        <w:color w:val="00000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38C7998"/>
    <w:multiLevelType w:val="hybridMultilevel"/>
    <w:tmpl w:val="5AAA9F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A52173"/>
    <w:multiLevelType w:val="hybridMultilevel"/>
    <w:tmpl w:val="B7ACFB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4559A1"/>
    <w:multiLevelType w:val="hybridMultilevel"/>
    <w:tmpl w:val="B7ACFB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5826D7"/>
    <w:multiLevelType w:val="hybridMultilevel"/>
    <w:tmpl w:val="C682FF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0C23854"/>
    <w:multiLevelType w:val="hybridMultilevel"/>
    <w:tmpl w:val="5AAA9F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390163"/>
    <w:multiLevelType w:val="hybridMultilevel"/>
    <w:tmpl w:val="B906AECE"/>
    <w:lvl w:ilvl="0" w:tplc="9E2C64E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9" w15:restartNumberingAfterBreak="0">
    <w:nsid w:val="6CC47B19"/>
    <w:multiLevelType w:val="hybridMultilevel"/>
    <w:tmpl w:val="A89CF8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09731A9"/>
    <w:multiLevelType w:val="hybridMultilevel"/>
    <w:tmpl w:val="1020DE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2737CCD"/>
    <w:multiLevelType w:val="hybridMultilevel"/>
    <w:tmpl w:val="3DD804D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3E56CC5"/>
    <w:multiLevelType w:val="hybridMultilevel"/>
    <w:tmpl w:val="B906AEC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4036764"/>
    <w:multiLevelType w:val="hybridMultilevel"/>
    <w:tmpl w:val="B7ACFB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F03BE6"/>
    <w:multiLevelType w:val="hybridMultilevel"/>
    <w:tmpl w:val="80CCA4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634456"/>
    <w:multiLevelType w:val="hybridMultilevel"/>
    <w:tmpl w:val="60BA1434"/>
    <w:lvl w:ilvl="0" w:tplc="0425000F">
      <w:start w:val="2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7D050B18"/>
    <w:multiLevelType w:val="hybridMultilevel"/>
    <w:tmpl w:val="B7ACFB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16818823">
    <w:abstractNumId w:val="0"/>
  </w:num>
  <w:num w:numId="2" w16cid:durableId="1960796687">
    <w:abstractNumId w:val="20"/>
  </w:num>
  <w:num w:numId="3" w16cid:durableId="526988189">
    <w:abstractNumId w:val="13"/>
  </w:num>
  <w:num w:numId="4" w16cid:durableId="1773475767">
    <w:abstractNumId w:val="8"/>
  </w:num>
  <w:num w:numId="5" w16cid:durableId="603998437">
    <w:abstractNumId w:val="5"/>
  </w:num>
  <w:num w:numId="6" w16cid:durableId="812598347">
    <w:abstractNumId w:val="1"/>
  </w:num>
  <w:num w:numId="7" w16cid:durableId="1393235411">
    <w:abstractNumId w:val="12"/>
  </w:num>
  <w:num w:numId="8" w16cid:durableId="229389696">
    <w:abstractNumId w:val="23"/>
  </w:num>
  <w:num w:numId="9" w16cid:durableId="757336650">
    <w:abstractNumId w:val="27"/>
  </w:num>
  <w:num w:numId="10" w16cid:durableId="1676809193">
    <w:abstractNumId w:val="30"/>
  </w:num>
  <w:num w:numId="11" w16cid:durableId="1486118969">
    <w:abstractNumId w:val="14"/>
  </w:num>
  <w:num w:numId="12" w16cid:durableId="755635496">
    <w:abstractNumId w:val="28"/>
  </w:num>
  <w:num w:numId="13" w16cid:durableId="1130586972">
    <w:abstractNumId w:val="22"/>
  </w:num>
  <w:num w:numId="14" w16cid:durableId="58983372">
    <w:abstractNumId w:val="32"/>
  </w:num>
  <w:num w:numId="15" w16cid:durableId="1943099236">
    <w:abstractNumId w:val="17"/>
  </w:num>
  <w:num w:numId="16" w16cid:durableId="609094052">
    <w:abstractNumId w:val="11"/>
  </w:num>
  <w:num w:numId="17" w16cid:durableId="1306274034">
    <w:abstractNumId w:val="16"/>
  </w:num>
  <w:num w:numId="18" w16cid:durableId="1351561865">
    <w:abstractNumId w:val="21"/>
  </w:num>
  <w:num w:numId="19" w16cid:durableId="40982323">
    <w:abstractNumId w:val="2"/>
  </w:num>
  <w:num w:numId="20" w16cid:durableId="1030759825">
    <w:abstractNumId w:val="10"/>
  </w:num>
  <w:num w:numId="21" w16cid:durableId="338506021">
    <w:abstractNumId w:val="9"/>
  </w:num>
  <w:num w:numId="22" w16cid:durableId="337780418">
    <w:abstractNumId w:val="15"/>
  </w:num>
  <w:num w:numId="23" w16cid:durableId="1809083935">
    <w:abstractNumId w:val="26"/>
  </w:num>
  <w:num w:numId="24" w16cid:durableId="91249253">
    <w:abstractNumId w:val="4"/>
  </w:num>
  <w:num w:numId="25" w16cid:durableId="1058868921">
    <w:abstractNumId w:val="18"/>
  </w:num>
  <w:num w:numId="26" w16cid:durableId="543178041">
    <w:abstractNumId w:val="36"/>
  </w:num>
  <w:num w:numId="27" w16cid:durableId="1031689613">
    <w:abstractNumId w:val="6"/>
  </w:num>
  <w:num w:numId="28" w16cid:durableId="328413574">
    <w:abstractNumId w:val="34"/>
  </w:num>
  <w:num w:numId="29" w16cid:durableId="1439594444">
    <w:abstractNumId w:val="35"/>
  </w:num>
  <w:num w:numId="30" w16cid:durableId="1396078704">
    <w:abstractNumId w:val="19"/>
  </w:num>
  <w:num w:numId="31" w16cid:durableId="890385081">
    <w:abstractNumId w:val="25"/>
  </w:num>
  <w:num w:numId="32" w16cid:durableId="827982342">
    <w:abstractNumId w:val="3"/>
  </w:num>
  <w:num w:numId="33" w16cid:durableId="841243743">
    <w:abstractNumId w:val="7"/>
  </w:num>
  <w:num w:numId="34" w16cid:durableId="892236540">
    <w:abstractNumId w:val="33"/>
  </w:num>
  <w:num w:numId="35" w16cid:durableId="1647468345">
    <w:abstractNumId w:val="24"/>
  </w:num>
  <w:num w:numId="36" w16cid:durableId="936598276">
    <w:abstractNumId w:val="31"/>
  </w:num>
  <w:num w:numId="37" w16cid:durableId="62766100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D7"/>
    <w:rsid w:val="000610FB"/>
    <w:rsid w:val="00087D64"/>
    <w:rsid w:val="00097C6F"/>
    <w:rsid w:val="000A2B8B"/>
    <w:rsid w:val="000F2607"/>
    <w:rsid w:val="001002FC"/>
    <w:rsid w:val="00100B52"/>
    <w:rsid w:val="00140739"/>
    <w:rsid w:val="001641D6"/>
    <w:rsid w:val="0017051A"/>
    <w:rsid w:val="00171C8C"/>
    <w:rsid w:val="001758D8"/>
    <w:rsid w:val="001B2CB3"/>
    <w:rsid w:val="001D4423"/>
    <w:rsid w:val="001E20B8"/>
    <w:rsid w:val="001F4F62"/>
    <w:rsid w:val="0020192D"/>
    <w:rsid w:val="00206979"/>
    <w:rsid w:val="00210377"/>
    <w:rsid w:val="00221964"/>
    <w:rsid w:val="002232B2"/>
    <w:rsid w:val="0026249C"/>
    <w:rsid w:val="002C2895"/>
    <w:rsid w:val="002C4E62"/>
    <w:rsid w:val="002D7C47"/>
    <w:rsid w:val="00300452"/>
    <w:rsid w:val="003103E9"/>
    <w:rsid w:val="00315345"/>
    <w:rsid w:val="003215C3"/>
    <w:rsid w:val="00343E42"/>
    <w:rsid w:val="0038061E"/>
    <w:rsid w:val="00392E27"/>
    <w:rsid w:val="003A271C"/>
    <w:rsid w:val="003B053D"/>
    <w:rsid w:val="003B7FC4"/>
    <w:rsid w:val="003D1F6B"/>
    <w:rsid w:val="0040637F"/>
    <w:rsid w:val="0041063E"/>
    <w:rsid w:val="00446C80"/>
    <w:rsid w:val="00483290"/>
    <w:rsid w:val="00492598"/>
    <w:rsid w:val="004A2027"/>
    <w:rsid w:val="004A536C"/>
    <w:rsid w:val="004B13CF"/>
    <w:rsid w:val="004C14FF"/>
    <w:rsid w:val="005059B6"/>
    <w:rsid w:val="00541A0A"/>
    <w:rsid w:val="0056007F"/>
    <w:rsid w:val="005862E9"/>
    <w:rsid w:val="005919A6"/>
    <w:rsid w:val="005C30BC"/>
    <w:rsid w:val="005D4504"/>
    <w:rsid w:val="005F1A50"/>
    <w:rsid w:val="005F45BB"/>
    <w:rsid w:val="005F6EA0"/>
    <w:rsid w:val="00612877"/>
    <w:rsid w:val="00621EE3"/>
    <w:rsid w:val="00622D3D"/>
    <w:rsid w:val="00651255"/>
    <w:rsid w:val="007112F7"/>
    <w:rsid w:val="0071307D"/>
    <w:rsid w:val="007362CF"/>
    <w:rsid w:val="00741AA7"/>
    <w:rsid w:val="007444FA"/>
    <w:rsid w:val="00764766"/>
    <w:rsid w:val="0077541B"/>
    <w:rsid w:val="00775F58"/>
    <w:rsid w:val="007A6133"/>
    <w:rsid w:val="007C55E3"/>
    <w:rsid w:val="007E71DB"/>
    <w:rsid w:val="007F5128"/>
    <w:rsid w:val="00815E60"/>
    <w:rsid w:val="008316C8"/>
    <w:rsid w:val="008A1720"/>
    <w:rsid w:val="008C0B73"/>
    <w:rsid w:val="008E181D"/>
    <w:rsid w:val="009027E8"/>
    <w:rsid w:val="009045A7"/>
    <w:rsid w:val="00905379"/>
    <w:rsid w:val="00912428"/>
    <w:rsid w:val="009449D1"/>
    <w:rsid w:val="009700BA"/>
    <w:rsid w:val="00977630"/>
    <w:rsid w:val="0098362B"/>
    <w:rsid w:val="00993C41"/>
    <w:rsid w:val="009A100F"/>
    <w:rsid w:val="009A12AA"/>
    <w:rsid w:val="009A5B1A"/>
    <w:rsid w:val="009B3EF1"/>
    <w:rsid w:val="009B7D72"/>
    <w:rsid w:val="009D0CC8"/>
    <w:rsid w:val="009D6B7C"/>
    <w:rsid w:val="009F47AD"/>
    <w:rsid w:val="00A01450"/>
    <w:rsid w:val="00A37A19"/>
    <w:rsid w:val="00A45C12"/>
    <w:rsid w:val="00A463BF"/>
    <w:rsid w:val="00A51793"/>
    <w:rsid w:val="00A72A3A"/>
    <w:rsid w:val="00AA5A3C"/>
    <w:rsid w:val="00AD0F30"/>
    <w:rsid w:val="00AE3778"/>
    <w:rsid w:val="00AF323F"/>
    <w:rsid w:val="00B05F14"/>
    <w:rsid w:val="00B069BD"/>
    <w:rsid w:val="00B31E85"/>
    <w:rsid w:val="00B43ACA"/>
    <w:rsid w:val="00BA55A8"/>
    <w:rsid w:val="00BA69F7"/>
    <w:rsid w:val="00BA6C3B"/>
    <w:rsid w:val="00BF0262"/>
    <w:rsid w:val="00BF0D1A"/>
    <w:rsid w:val="00BF1FF2"/>
    <w:rsid w:val="00C1287E"/>
    <w:rsid w:val="00C300E1"/>
    <w:rsid w:val="00C36706"/>
    <w:rsid w:val="00C51EF5"/>
    <w:rsid w:val="00C876AD"/>
    <w:rsid w:val="00C910A6"/>
    <w:rsid w:val="00C95117"/>
    <w:rsid w:val="00CB7FFC"/>
    <w:rsid w:val="00CE0915"/>
    <w:rsid w:val="00CF30FE"/>
    <w:rsid w:val="00CF7378"/>
    <w:rsid w:val="00D01E97"/>
    <w:rsid w:val="00D435F6"/>
    <w:rsid w:val="00D55FED"/>
    <w:rsid w:val="00D85FFA"/>
    <w:rsid w:val="00DA707A"/>
    <w:rsid w:val="00DB6121"/>
    <w:rsid w:val="00DE6D42"/>
    <w:rsid w:val="00DF0253"/>
    <w:rsid w:val="00DF31EC"/>
    <w:rsid w:val="00E04FBD"/>
    <w:rsid w:val="00E14CC8"/>
    <w:rsid w:val="00E2295E"/>
    <w:rsid w:val="00E44F38"/>
    <w:rsid w:val="00E642B6"/>
    <w:rsid w:val="00E66183"/>
    <w:rsid w:val="00E70F4C"/>
    <w:rsid w:val="00EB3967"/>
    <w:rsid w:val="00EB5A82"/>
    <w:rsid w:val="00F06ED7"/>
    <w:rsid w:val="00F07547"/>
    <w:rsid w:val="00F26456"/>
    <w:rsid w:val="00F61F73"/>
    <w:rsid w:val="00F811EB"/>
    <w:rsid w:val="00F931C2"/>
    <w:rsid w:val="00FB08E6"/>
    <w:rsid w:val="00FB752E"/>
    <w:rsid w:val="00FC5724"/>
    <w:rsid w:val="00FD229E"/>
    <w:rsid w:val="00FD37DF"/>
    <w:rsid w:val="00FE45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D8EC"/>
  <w15:chartTrackingRefBased/>
  <w15:docId w15:val="{35F40A4C-5F80-45F6-99FA-455A8983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ED7"/>
    <w:pPr>
      <w:spacing w:after="0" w:line="240" w:lineRule="auto"/>
    </w:pPr>
    <w:rPr>
      <w:rFonts w:ascii="Arial" w:eastAsia="Times New Roman" w:hAnsi="Arial" w:cs="Times New Roman"/>
      <w:kern w:val="0"/>
      <w:sz w:val="24"/>
      <w:szCs w:val="20"/>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6ED7"/>
    <w:pPr>
      <w:spacing w:after="0" w:line="240" w:lineRule="auto"/>
    </w:pPr>
    <w:rPr>
      <w:rFonts w:ascii="Times New Roman" w:eastAsia="Calibri" w:hAnsi="Times New Roman" w:cs="Times New Roman"/>
      <w:kern w:val="0"/>
      <w:sz w:val="24"/>
      <w14:ligatures w14:val="none"/>
    </w:rPr>
  </w:style>
  <w:style w:type="paragraph" w:styleId="ListParagraph">
    <w:name w:val="List Paragraph"/>
    <w:basedOn w:val="Normal"/>
    <w:uiPriority w:val="34"/>
    <w:qFormat/>
    <w:rsid w:val="00F06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288">
      <w:bodyDiv w:val="1"/>
      <w:marLeft w:val="0"/>
      <w:marRight w:val="0"/>
      <w:marTop w:val="0"/>
      <w:marBottom w:val="0"/>
      <w:divBdr>
        <w:top w:val="none" w:sz="0" w:space="0" w:color="auto"/>
        <w:left w:val="none" w:sz="0" w:space="0" w:color="auto"/>
        <w:bottom w:val="none" w:sz="0" w:space="0" w:color="auto"/>
        <w:right w:val="none" w:sz="0" w:space="0" w:color="auto"/>
      </w:divBdr>
    </w:div>
    <w:div w:id="86536802">
      <w:bodyDiv w:val="1"/>
      <w:marLeft w:val="0"/>
      <w:marRight w:val="0"/>
      <w:marTop w:val="0"/>
      <w:marBottom w:val="0"/>
      <w:divBdr>
        <w:top w:val="none" w:sz="0" w:space="0" w:color="auto"/>
        <w:left w:val="none" w:sz="0" w:space="0" w:color="auto"/>
        <w:bottom w:val="none" w:sz="0" w:space="0" w:color="auto"/>
        <w:right w:val="none" w:sz="0" w:space="0" w:color="auto"/>
      </w:divBdr>
    </w:div>
    <w:div w:id="495267899">
      <w:bodyDiv w:val="1"/>
      <w:marLeft w:val="0"/>
      <w:marRight w:val="0"/>
      <w:marTop w:val="0"/>
      <w:marBottom w:val="0"/>
      <w:divBdr>
        <w:top w:val="none" w:sz="0" w:space="0" w:color="auto"/>
        <w:left w:val="none" w:sz="0" w:space="0" w:color="auto"/>
        <w:bottom w:val="none" w:sz="0" w:space="0" w:color="auto"/>
        <w:right w:val="none" w:sz="0" w:space="0" w:color="auto"/>
      </w:divBdr>
    </w:div>
    <w:div w:id="529875983">
      <w:bodyDiv w:val="1"/>
      <w:marLeft w:val="0"/>
      <w:marRight w:val="0"/>
      <w:marTop w:val="0"/>
      <w:marBottom w:val="0"/>
      <w:divBdr>
        <w:top w:val="none" w:sz="0" w:space="0" w:color="auto"/>
        <w:left w:val="none" w:sz="0" w:space="0" w:color="auto"/>
        <w:bottom w:val="none" w:sz="0" w:space="0" w:color="auto"/>
        <w:right w:val="none" w:sz="0" w:space="0" w:color="auto"/>
      </w:divBdr>
    </w:div>
    <w:div w:id="531693760">
      <w:bodyDiv w:val="1"/>
      <w:marLeft w:val="0"/>
      <w:marRight w:val="0"/>
      <w:marTop w:val="0"/>
      <w:marBottom w:val="0"/>
      <w:divBdr>
        <w:top w:val="none" w:sz="0" w:space="0" w:color="auto"/>
        <w:left w:val="none" w:sz="0" w:space="0" w:color="auto"/>
        <w:bottom w:val="none" w:sz="0" w:space="0" w:color="auto"/>
        <w:right w:val="none" w:sz="0" w:space="0" w:color="auto"/>
      </w:divBdr>
    </w:div>
    <w:div w:id="617103617">
      <w:bodyDiv w:val="1"/>
      <w:marLeft w:val="0"/>
      <w:marRight w:val="0"/>
      <w:marTop w:val="0"/>
      <w:marBottom w:val="0"/>
      <w:divBdr>
        <w:top w:val="none" w:sz="0" w:space="0" w:color="auto"/>
        <w:left w:val="none" w:sz="0" w:space="0" w:color="auto"/>
        <w:bottom w:val="none" w:sz="0" w:space="0" w:color="auto"/>
        <w:right w:val="none" w:sz="0" w:space="0" w:color="auto"/>
      </w:divBdr>
    </w:div>
    <w:div w:id="1177039580">
      <w:bodyDiv w:val="1"/>
      <w:marLeft w:val="0"/>
      <w:marRight w:val="0"/>
      <w:marTop w:val="0"/>
      <w:marBottom w:val="0"/>
      <w:divBdr>
        <w:top w:val="none" w:sz="0" w:space="0" w:color="auto"/>
        <w:left w:val="none" w:sz="0" w:space="0" w:color="auto"/>
        <w:bottom w:val="none" w:sz="0" w:space="0" w:color="auto"/>
        <w:right w:val="none" w:sz="0" w:space="0" w:color="auto"/>
      </w:divBdr>
    </w:div>
    <w:div w:id="1702247027">
      <w:bodyDiv w:val="1"/>
      <w:marLeft w:val="0"/>
      <w:marRight w:val="0"/>
      <w:marTop w:val="0"/>
      <w:marBottom w:val="0"/>
      <w:divBdr>
        <w:top w:val="none" w:sz="0" w:space="0" w:color="auto"/>
        <w:left w:val="none" w:sz="0" w:space="0" w:color="auto"/>
        <w:bottom w:val="none" w:sz="0" w:space="0" w:color="auto"/>
        <w:right w:val="none" w:sz="0" w:space="0" w:color="auto"/>
      </w:divBdr>
    </w:div>
    <w:div w:id="1749188400">
      <w:bodyDiv w:val="1"/>
      <w:marLeft w:val="0"/>
      <w:marRight w:val="0"/>
      <w:marTop w:val="0"/>
      <w:marBottom w:val="0"/>
      <w:divBdr>
        <w:top w:val="none" w:sz="0" w:space="0" w:color="auto"/>
        <w:left w:val="none" w:sz="0" w:space="0" w:color="auto"/>
        <w:bottom w:val="none" w:sz="0" w:space="0" w:color="auto"/>
        <w:right w:val="none" w:sz="0" w:space="0" w:color="auto"/>
      </w:divBdr>
    </w:div>
    <w:div w:id="1991782559">
      <w:bodyDiv w:val="1"/>
      <w:marLeft w:val="0"/>
      <w:marRight w:val="0"/>
      <w:marTop w:val="0"/>
      <w:marBottom w:val="0"/>
      <w:divBdr>
        <w:top w:val="none" w:sz="0" w:space="0" w:color="auto"/>
        <w:left w:val="none" w:sz="0" w:space="0" w:color="auto"/>
        <w:bottom w:val="none" w:sz="0" w:space="0" w:color="auto"/>
        <w:right w:val="none" w:sz="0" w:space="0" w:color="auto"/>
      </w:divBdr>
    </w:div>
    <w:div w:id="213910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493</Words>
  <Characters>2864</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 Pitšugov</dc:creator>
  <cp:keywords/>
  <dc:description/>
  <cp:lastModifiedBy>Nikolai Pitšugov</cp:lastModifiedBy>
  <cp:revision>143</cp:revision>
  <dcterms:created xsi:type="dcterms:W3CDTF">2024-01-23T12:09:00Z</dcterms:created>
  <dcterms:modified xsi:type="dcterms:W3CDTF">2025-09-25T11:11:00Z</dcterms:modified>
</cp:coreProperties>
</file>