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363103" w:rsidRDefault="00874091" w:rsidP="00874091">
      <w:pPr>
        <w:jc w:val="center"/>
        <w:rPr>
          <w:lang w:val="et-EE"/>
        </w:rPr>
      </w:pPr>
    </w:p>
    <w:p w14:paraId="661D3757" w14:textId="77777777" w:rsidR="00874091" w:rsidRPr="00363103" w:rsidRDefault="00874091" w:rsidP="00874091">
      <w:pPr>
        <w:jc w:val="center"/>
        <w:rPr>
          <w:lang w:val="et-EE"/>
        </w:rPr>
      </w:pPr>
    </w:p>
    <w:p w14:paraId="09E0F66D" w14:textId="77777777" w:rsidR="00874091" w:rsidRPr="00363103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63103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363103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63103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363103" w:rsidRDefault="00874091" w:rsidP="00874091">
      <w:pPr>
        <w:jc w:val="center"/>
        <w:rPr>
          <w:lang w:val="et-EE"/>
        </w:rPr>
      </w:pPr>
    </w:p>
    <w:p w14:paraId="04B4E4B7" w14:textId="77777777" w:rsidR="00874091" w:rsidRPr="00363103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63103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363103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63103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363103">
        <w:rPr>
          <w:rFonts w:ascii="Times New Roman" w:hAnsi="Times New Roman"/>
          <w:sz w:val="32"/>
          <w:szCs w:val="32"/>
          <w:lang w:val="et-EE"/>
        </w:rPr>
        <w:t>NGUTE</w:t>
      </w:r>
      <w:r w:rsidRPr="00363103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64AF306A" w:rsidR="00874091" w:rsidRPr="00363103" w:rsidRDefault="001333F0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>E-</w:t>
      </w:r>
      <w:r w:rsidR="00874091" w:rsidRPr="00363103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04ED4806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>Paldiski</w:t>
      </w:r>
      <w:r w:rsidRPr="00363103">
        <w:rPr>
          <w:rFonts w:ascii="Times New Roman" w:hAnsi="Times New Roman"/>
          <w:lang w:val="et-EE"/>
        </w:rPr>
        <w:tab/>
      </w:r>
      <w:r w:rsidRPr="00363103">
        <w:rPr>
          <w:rFonts w:ascii="Times New Roman" w:hAnsi="Times New Roman"/>
          <w:lang w:val="et-EE"/>
        </w:rPr>
        <w:tab/>
      </w:r>
      <w:r w:rsidRPr="00363103">
        <w:rPr>
          <w:rFonts w:ascii="Times New Roman" w:hAnsi="Times New Roman"/>
          <w:lang w:val="et-EE"/>
        </w:rPr>
        <w:tab/>
        <w:t xml:space="preserve">      </w:t>
      </w:r>
      <w:r w:rsidRPr="00363103">
        <w:rPr>
          <w:rFonts w:ascii="Times New Roman" w:hAnsi="Times New Roman"/>
          <w:lang w:val="et-EE"/>
        </w:rPr>
        <w:tab/>
      </w:r>
      <w:r w:rsidRPr="00363103">
        <w:rPr>
          <w:rFonts w:ascii="Times New Roman" w:hAnsi="Times New Roman"/>
          <w:lang w:val="et-EE"/>
        </w:rPr>
        <w:tab/>
        <w:t xml:space="preserve">   </w:t>
      </w:r>
      <w:r w:rsidR="00700E70" w:rsidRPr="00363103">
        <w:rPr>
          <w:rFonts w:ascii="Times New Roman" w:hAnsi="Times New Roman"/>
          <w:lang w:val="et-EE"/>
        </w:rPr>
        <w:t>12</w:t>
      </w:r>
      <w:r w:rsidRPr="00363103">
        <w:rPr>
          <w:rFonts w:ascii="Times New Roman" w:hAnsi="Times New Roman"/>
          <w:lang w:val="et-EE"/>
        </w:rPr>
        <w:t>.</w:t>
      </w:r>
      <w:r w:rsidR="00ED48FF" w:rsidRPr="00363103">
        <w:rPr>
          <w:rFonts w:ascii="Times New Roman" w:hAnsi="Times New Roman"/>
          <w:lang w:val="et-EE"/>
        </w:rPr>
        <w:t>1</w:t>
      </w:r>
      <w:r w:rsidR="00700E70" w:rsidRPr="00363103">
        <w:rPr>
          <w:rFonts w:ascii="Times New Roman" w:hAnsi="Times New Roman"/>
          <w:lang w:val="et-EE"/>
        </w:rPr>
        <w:t>2</w:t>
      </w:r>
      <w:r w:rsidRPr="00363103">
        <w:rPr>
          <w:rFonts w:ascii="Times New Roman" w:hAnsi="Times New Roman"/>
          <w:lang w:val="et-EE"/>
        </w:rPr>
        <w:t>.202</w:t>
      </w:r>
      <w:r w:rsidR="00206060" w:rsidRPr="00363103">
        <w:rPr>
          <w:rFonts w:ascii="Times New Roman" w:hAnsi="Times New Roman"/>
          <w:lang w:val="et-EE"/>
        </w:rPr>
        <w:t>2</w:t>
      </w:r>
      <w:r w:rsidRPr="00363103">
        <w:rPr>
          <w:rFonts w:ascii="Times New Roman" w:hAnsi="Times New Roman"/>
          <w:lang w:val="et-EE"/>
        </w:rPr>
        <w:t xml:space="preserve"> nr</w:t>
      </w:r>
      <w:r w:rsidR="00440D27" w:rsidRPr="00363103">
        <w:rPr>
          <w:rFonts w:ascii="Times New Roman" w:hAnsi="Times New Roman"/>
          <w:lang w:val="et-EE"/>
        </w:rPr>
        <w:t>.</w:t>
      </w:r>
      <w:r w:rsidRPr="00363103">
        <w:rPr>
          <w:rFonts w:ascii="Times New Roman" w:hAnsi="Times New Roman"/>
          <w:lang w:val="et-EE"/>
        </w:rPr>
        <w:t xml:space="preserve"> </w:t>
      </w:r>
      <w:r w:rsidR="00700E70" w:rsidRPr="00363103">
        <w:rPr>
          <w:rFonts w:ascii="Times New Roman" w:hAnsi="Times New Roman"/>
          <w:lang w:val="et-EE"/>
        </w:rPr>
        <w:t>9</w:t>
      </w:r>
    </w:p>
    <w:p w14:paraId="1E243A79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5E91A9FE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>Istung toimus Paldiskis</w:t>
      </w:r>
    </w:p>
    <w:p w14:paraId="3BD5B518" w14:textId="3D39E4B7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 xml:space="preserve">Istungit juhatas: komisjoni esimees </w:t>
      </w:r>
      <w:r w:rsidR="006E7313" w:rsidRPr="00363103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 xml:space="preserve">Protokollis: </w:t>
      </w:r>
      <w:r w:rsidR="006E7313" w:rsidRPr="00363103">
        <w:rPr>
          <w:rFonts w:ascii="Times New Roman" w:hAnsi="Times New Roman"/>
          <w:lang w:val="et-EE"/>
        </w:rPr>
        <w:t>Nikolai Pitšugov</w:t>
      </w:r>
    </w:p>
    <w:p w14:paraId="2E87BA35" w14:textId="55E022A6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lang w:val="et-EE"/>
        </w:rPr>
        <w:t>Istungist võtsid osa: komisjoni</w:t>
      </w:r>
      <w:r w:rsidRPr="00363103">
        <w:rPr>
          <w:rFonts w:ascii="Times New Roman" w:hAnsi="Times New Roman"/>
          <w:szCs w:val="24"/>
          <w:lang w:val="et-EE"/>
        </w:rPr>
        <w:t>, komisjoni aseesimees Kalev Laast</w:t>
      </w:r>
      <w:r w:rsidR="001333F0" w:rsidRPr="00363103">
        <w:rPr>
          <w:rFonts w:ascii="Times New Roman" w:hAnsi="Times New Roman"/>
          <w:szCs w:val="24"/>
          <w:lang w:val="et-EE"/>
        </w:rPr>
        <w:t xml:space="preserve"> </w:t>
      </w:r>
      <w:r w:rsidRPr="00363103">
        <w:rPr>
          <w:rFonts w:ascii="Times New Roman" w:hAnsi="Times New Roman"/>
          <w:szCs w:val="24"/>
          <w:lang w:val="et-EE"/>
        </w:rPr>
        <w:t xml:space="preserve">ja komisjoni liikmed: </w:t>
      </w:r>
      <w:r w:rsidR="00090B65" w:rsidRPr="00363103">
        <w:rPr>
          <w:rFonts w:ascii="Times New Roman" w:hAnsi="Times New Roman"/>
          <w:szCs w:val="24"/>
          <w:lang w:val="et-EE"/>
        </w:rPr>
        <w:t>Juhan Idnurm</w:t>
      </w:r>
      <w:r w:rsidRPr="00363103">
        <w:rPr>
          <w:rFonts w:ascii="Times New Roman" w:hAnsi="Times New Roman"/>
          <w:szCs w:val="24"/>
          <w:lang w:val="et-EE"/>
        </w:rPr>
        <w:t xml:space="preserve">, Tanel Lambing, </w:t>
      </w:r>
      <w:r w:rsidR="002B4571" w:rsidRPr="00363103">
        <w:rPr>
          <w:rFonts w:ascii="Times New Roman" w:hAnsi="Times New Roman"/>
          <w:szCs w:val="24"/>
          <w:lang w:val="et-EE"/>
        </w:rPr>
        <w:t>Kaur Kuurme</w:t>
      </w:r>
      <w:r w:rsidRPr="00363103">
        <w:rPr>
          <w:rFonts w:ascii="Times New Roman" w:hAnsi="Times New Roman"/>
          <w:szCs w:val="24"/>
          <w:lang w:val="et-EE"/>
        </w:rPr>
        <w:t xml:space="preserve">, </w:t>
      </w:r>
      <w:r w:rsidR="00CE16AA" w:rsidRPr="00363103">
        <w:rPr>
          <w:rFonts w:ascii="Times New Roman" w:hAnsi="Times New Roman"/>
          <w:szCs w:val="24"/>
          <w:lang w:val="et-EE"/>
        </w:rPr>
        <w:t xml:space="preserve">Madis Vaikmaa, </w:t>
      </w:r>
      <w:r w:rsidRPr="00363103">
        <w:rPr>
          <w:rFonts w:ascii="Times New Roman" w:hAnsi="Times New Roman"/>
          <w:szCs w:val="24"/>
          <w:lang w:val="et-EE"/>
        </w:rPr>
        <w:t xml:space="preserve">Peeter Pere, </w:t>
      </w:r>
      <w:r w:rsidR="00090B65" w:rsidRPr="00363103">
        <w:rPr>
          <w:rFonts w:ascii="Times New Roman" w:hAnsi="Times New Roman"/>
          <w:szCs w:val="24"/>
          <w:lang w:val="et-EE"/>
        </w:rPr>
        <w:t>Simo Veskioja</w:t>
      </w:r>
      <w:r w:rsidR="00EB48F4" w:rsidRPr="00363103">
        <w:rPr>
          <w:rFonts w:ascii="Times New Roman" w:hAnsi="Times New Roman"/>
          <w:szCs w:val="24"/>
          <w:lang w:val="et-EE"/>
        </w:rPr>
        <w:t>, Kristina Pärni</w:t>
      </w:r>
      <w:r w:rsidR="006E7313" w:rsidRPr="00363103">
        <w:rPr>
          <w:rFonts w:ascii="Times New Roman" w:hAnsi="Times New Roman"/>
          <w:szCs w:val="24"/>
          <w:lang w:val="et-EE"/>
        </w:rPr>
        <w:t>.</w:t>
      </w:r>
    </w:p>
    <w:p w14:paraId="27FF50A8" w14:textId="21670291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 xml:space="preserve">Puudujaid: </w:t>
      </w:r>
      <w:r w:rsidR="00EB48F4" w:rsidRPr="00363103">
        <w:rPr>
          <w:rFonts w:ascii="Times New Roman" w:hAnsi="Times New Roman"/>
          <w:szCs w:val="24"/>
          <w:lang w:val="et-EE"/>
        </w:rPr>
        <w:t>-</w:t>
      </w:r>
      <w:r w:rsidR="00B2462E" w:rsidRPr="00363103">
        <w:rPr>
          <w:rFonts w:ascii="Times New Roman" w:hAnsi="Times New Roman"/>
          <w:lang w:val="et-EE"/>
        </w:rPr>
        <w:t xml:space="preserve"> </w:t>
      </w:r>
    </w:p>
    <w:p w14:paraId="08C608DD" w14:textId="77777777" w:rsidR="00874091" w:rsidRPr="00363103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363103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363103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363103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4800913D" w14:textId="6CEE867E" w:rsidR="009F4529" w:rsidRPr="00363103" w:rsidRDefault="008967B3" w:rsidP="008967B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1</w:t>
      </w:r>
      <w:r w:rsidR="009F4529"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. Lääne-Harju valla 2023. a eelarve (I lugemine)</w:t>
      </w:r>
    </w:p>
    <w:p w14:paraId="59CF5E91" w14:textId="149348A0" w:rsidR="009F4529" w:rsidRPr="00363103" w:rsidRDefault="008967B3" w:rsidP="008967B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2</w:t>
      </w:r>
      <w:r w:rsidR="009F4529"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Lohusalu luitemetsade kohaliku kaitse alla võtmine ja Lohusalu maastikukaitseala moodustamine </w:t>
      </w:r>
    </w:p>
    <w:p w14:paraId="56946EFD" w14:textId="03A2D59F" w:rsidR="009F4529" w:rsidRPr="00363103" w:rsidRDefault="008967B3" w:rsidP="008967B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3</w:t>
      </w:r>
      <w:r w:rsidR="009F4529"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Lohusalu maastikukaitseala moodustamine ja kaitse-eeskiri </w:t>
      </w:r>
    </w:p>
    <w:p w14:paraId="26BDA63C" w14:textId="631A1FD4" w:rsidR="009F4529" w:rsidRPr="00363103" w:rsidRDefault="008967B3" w:rsidP="008967B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4</w:t>
      </w:r>
      <w:r w:rsidR="009F4529"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Lääne-Harju Vallavolikogu 26.01.2021 määruse nr 2 „Korterelamute õuealade haljastuse ja hoovide korrastamise toetuse maksmise kord ja tingimused“ muutmine </w:t>
      </w:r>
    </w:p>
    <w:p w14:paraId="1A839242" w14:textId="739EA11A" w:rsidR="009F4529" w:rsidRPr="00363103" w:rsidRDefault="008967B3" w:rsidP="008967B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5</w:t>
      </w:r>
      <w:r w:rsidR="009F4529"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. Arvamuse andmine Tatramäe II kruusakarjääri korrastamisprojektile </w:t>
      </w:r>
    </w:p>
    <w:p w14:paraId="3013C275" w14:textId="7D85834F" w:rsidR="009F4529" w:rsidRPr="00363103" w:rsidRDefault="008967B3" w:rsidP="008967B3">
      <w:pPr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6</w:t>
      </w:r>
      <w:r w:rsidR="009F4529"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. Lääne-Harju Vallavolikogu 29.06.2021 otsuse nr 53 „Lääne-Harju valla teede nimekirja kinnitamine“ muutmine</w:t>
      </w:r>
    </w:p>
    <w:p w14:paraId="52E0A13C" w14:textId="1BDBF766" w:rsidR="009F4529" w:rsidRPr="00363103" w:rsidRDefault="009F4529" w:rsidP="009F4529">
      <w:pPr>
        <w:spacing w:before="100" w:beforeAutospacing="1" w:after="100" w:afterAutospacing="1"/>
        <w:rPr>
          <w:rFonts w:ascii="Times New Roman" w:hAnsi="Times New Roman"/>
          <w:color w:val="000000"/>
          <w:szCs w:val="24"/>
          <w:lang w:val="et-EE" w:eastAsia="et-EE"/>
        </w:rPr>
      </w:pPr>
    </w:p>
    <w:p w14:paraId="60AECE15" w14:textId="77777777" w:rsidR="008967B3" w:rsidRPr="00363103" w:rsidRDefault="008967B3" w:rsidP="009F4529">
      <w:pPr>
        <w:spacing w:before="100" w:beforeAutospacing="1" w:after="100" w:afterAutospacing="1"/>
        <w:rPr>
          <w:rFonts w:ascii="Times New Roman" w:hAnsi="Times New Roman"/>
          <w:color w:val="000000"/>
          <w:szCs w:val="24"/>
          <w:lang w:val="et-EE" w:eastAsia="et-EE"/>
        </w:rPr>
      </w:pPr>
    </w:p>
    <w:p w14:paraId="0E966F17" w14:textId="77777777" w:rsidR="009F4529" w:rsidRPr="00363103" w:rsidRDefault="009F4529" w:rsidP="009F4529">
      <w:pPr>
        <w:spacing w:before="100" w:beforeAutospacing="1" w:after="100" w:afterAutospacing="1"/>
        <w:rPr>
          <w:rFonts w:ascii="Times New Roman" w:hAnsi="Times New Roman"/>
          <w:color w:val="000000"/>
          <w:szCs w:val="24"/>
          <w:lang w:val="et-EE" w:eastAsia="et-EE"/>
        </w:rPr>
      </w:pPr>
    </w:p>
    <w:p w14:paraId="3C30753C" w14:textId="77777777" w:rsidR="009F4529" w:rsidRPr="00363103" w:rsidRDefault="009F4529" w:rsidP="009F4529">
      <w:pPr>
        <w:spacing w:before="100" w:beforeAutospacing="1" w:after="100" w:afterAutospacing="1"/>
        <w:rPr>
          <w:rFonts w:ascii="Times New Roman" w:hAnsi="Times New Roman"/>
          <w:color w:val="000000"/>
          <w:szCs w:val="24"/>
          <w:lang w:val="et-EE" w:eastAsia="et-EE"/>
        </w:rPr>
      </w:pPr>
    </w:p>
    <w:p w14:paraId="2A0E5B43" w14:textId="77777777" w:rsidR="009F4529" w:rsidRPr="00363103" w:rsidRDefault="009F4529" w:rsidP="009F4529">
      <w:pPr>
        <w:jc w:val="both"/>
        <w:rPr>
          <w:rFonts w:ascii="Times New Roman" w:hAnsi="Times New Roman"/>
          <w:szCs w:val="24"/>
          <w:lang w:val="et-EE"/>
        </w:rPr>
      </w:pPr>
    </w:p>
    <w:p w14:paraId="0007DFDA" w14:textId="1F172B09" w:rsidR="00836CB7" w:rsidRPr="00363103" w:rsidRDefault="00836CB7" w:rsidP="00B4671A">
      <w:pPr>
        <w:ind w:left="705" w:hanging="705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363103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06DCF08" w14:textId="77777777" w:rsidR="00E52BDA" w:rsidRPr="00363103" w:rsidRDefault="00E52BDA" w:rsidP="00E52BD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lastRenderedPageBreak/>
        <w:t>1. Lääne-Harju valla 2023. a eelarve (I lugemine)</w:t>
      </w:r>
    </w:p>
    <w:p w14:paraId="06A78A1F" w14:textId="77777777" w:rsidR="004B3E24" w:rsidRPr="00363103" w:rsidRDefault="004B3E24" w:rsidP="004B3E24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44EDFFEC" w14:textId="797FDCF8" w:rsidR="00A87FB9" w:rsidRPr="00363103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5B0FEDF1" w14:textId="43E0315C" w:rsidR="00A87FB9" w:rsidRPr="00363103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b/>
          <w:szCs w:val="24"/>
          <w:lang w:val="et-EE"/>
        </w:rPr>
        <w:t xml:space="preserve">OTSUSTATI: </w:t>
      </w:r>
      <w:r w:rsidR="004B3E24" w:rsidRPr="00363103">
        <w:rPr>
          <w:rFonts w:ascii="Times New Roman" w:hAnsi="Times New Roman"/>
          <w:szCs w:val="24"/>
          <w:lang w:val="et-EE"/>
        </w:rPr>
        <w:t>suunata</w:t>
      </w:r>
      <w:r w:rsidR="00F620BE" w:rsidRPr="00363103">
        <w:rPr>
          <w:rFonts w:ascii="Times New Roman" w:hAnsi="Times New Roman"/>
          <w:szCs w:val="24"/>
          <w:lang w:val="et-EE"/>
        </w:rPr>
        <w:t xml:space="preserve"> </w:t>
      </w:r>
      <w:r w:rsidR="00251EF6" w:rsidRPr="00363103">
        <w:rPr>
          <w:rFonts w:ascii="Times New Roman" w:hAnsi="Times New Roman"/>
          <w:szCs w:val="24"/>
          <w:lang w:val="et-EE"/>
        </w:rPr>
        <w:t xml:space="preserve">eelnõu </w:t>
      </w:r>
      <w:r w:rsidR="00F620BE" w:rsidRPr="00363103">
        <w:rPr>
          <w:rFonts w:ascii="Times New Roman" w:hAnsi="Times New Roman"/>
          <w:szCs w:val="24"/>
          <w:lang w:val="et-EE"/>
        </w:rPr>
        <w:t>esimesele lugemisele</w:t>
      </w:r>
      <w:r w:rsidR="00251EF6" w:rsidRPr="00363103">
        <w:rPr>
          <w:rFonts w:ascii="Times New Roman" w:hAnsi="Times New Roman"/>
          <w:szCs w:val="24"/>
          <w:lang w:val="et-EE"/>
        </w:rPr>
        <w:t>.</w:t>
      </w:r>
    </w:p>
    <w:p w14:paraId="394D06F0" w14:textId="77777777" w:rsidR="00A87FB9" w:rsidRPr="00363103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03C9C5A7" w14:textId="77777777" w:rsidR="00E52BDA" w:rsidRPr="00363103" w:rsidRDefault="00E52BDA" w:rsidP="00E52BD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2. Lohusalu luitemetsade kohaliku kaitse alla võtmine ja Lohusalu maastikukaitseala moodustamine </w:t>
      </w:r>
    </w:p>
    <w:p w14:paraId="7CDA902B" w14:textId="28AF249E" w:rsidR="00A87FB9" w:rsidRPr="00363103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>Komisjoni liikmed tutvusid vallavalitsuse selgitustega eelnõu kohta.</w:t>
      </w:r>
      <w:r w:rsidR="00C038EE" w:rsidRPr="00363103">
        <w:rPr>
          <w:rFonts w:ascii="Times New Roman" w:hAnsi="Times New Roman"/>
          <w:szCs w:val="24"/>
          <w:lang w:val="et-EE"/>
        </w:rPr>
        <w:t xml:space="preserve"> </w:t>
      </w:r>
      <w:r w:rsidR="00FE16E5" w:rsidRPr="00363103">
        <w:rPr>
          <w:rFonts w:ascii="Times New Roman" w:hAnsi="Times New Roman"/>
          <w:szCs w:val="24"/>
          <w:lang w:val="et-EE"/>
        </w:rPr>
        <w:t>Toimus arutelu.</w:t>
      </w:r>
      <w:r w:rsidRPr="00363103">
        <w:rPr>
          <w:rFonts w:ascii="Times New Roman" w:hAnsi="Times New Roman"/>
          <w:szCs w:val="24"/>
          <w:lang w:val="et-EE"/>
        </w:rPr>
        <w:t xml:space="preserve"> </w:t>
      </w:r>
    </w:p>
    <w:p w14:paraId="67D9BD8D" w14:textId="77777777" w:rsidR="00A87FB9" w:rsidRPr="00363103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14E0281D" w14:textId="77777777" w:rsidR="00C038EE" w:rsidRPr="00363103" w:rsidRDefault="00A87FB9" w:rsidP="00C038EE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b/>
          <w:szCs w:val="24"/>
          <w:lang w:val="et-EE"/>
        </w:rPr>
        <w:t xml:space="preserve">OTSUSTATI: </w:t>
      </w:r>
      <w:r w:rsidR="00C038EE" w:rsidRPr="00363103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70FB4E2" w14:textId="766FAC82" w:rsidR="008576D4" w:rsidRPr="00363103" w:rsidRDefault="008576D4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A1AAB22" w14:textId="4C240E45" w:rsidR="004373AE" w:rsidRPr="00363103" w:rsidRDefault="004373AE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BBF5105" w14:textId="77777777" w:rsidR="00E52BDA" w:rsidRPr="00363103" w:rsidRDefault="00E52BDA" w:rsidP="00E52BD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3. Lohusalu maastikukaitseala moodustamine ja kaitse-eeskiri </w:t>
      </w:r>
    </w:p>
    <w:p w14:paraId="08D34954" w14:textId="4593F280" w:rsidR="00513737" w:rsidRPr="00363103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2CB0DF8A" w14:textId="77777777" w:rsidR="00513737" w:rsidRPr="00363103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363103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b/>
          <w:szCs w:val="24"/>
          <w:lang w:val="et-EE"/>
        </w:rPr>
        <w:t xml:space="preserve">OTSUSTATI: </w:t>
      </w:r>
      <w:r w:rsidR="00A87FB9" w:rsidRPr="00363103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363103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363103" w:rsidRDefault="008576D4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6ED90797" w14:textId="77777777" w:rsidR="00E52BDA" w:rsidRPr="00363103" w:rsidRDefault="00E52BDA" w:rsidP="00E52BD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4. Lääne-Harju Vallavolikogu 26.01.2021 määruse nr 2 „Korterelamute õuealade haljastuse ja hoovide korrastamise toetuse maksmise kord ja tingimused“ muutmine </w:t>
      </w:r>
    </w:p>
    <w:p w14:paraId="61B92D20" w14:textId="51ABA0C0" w:rsidR="00F8262E" w:rsidRPr="00363103" w:rsidRDefault="00FA615A" w:rsidP="00513737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57303052" w14:textId="6EBAA828" w:rsidR="00F8262E" w:rsidRPr="00363103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1E0FB108" w14:textId="77777777" w:rsidR="00481659" w:rsidRPr="00363103" w:rsidRDefault="00481659" w:rsidP="00481659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63103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88BD4E" w14:textId="181864B3" w:rsidR="00F8262E" w:rsidRPr="00363103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7ADBE19E" w14:textId="606B6C3F" w:rsidR="00363103" w:rsidRPr="00363103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5CD4EB40" w14:textId="77777777" w:rsidR="00363103" w:rsidRPr="00363103" w:rsidRDefault="00363103" w:rsidP="00363103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5. Arvamuse andmine Tatramäe II kruusakarjääri korrastamisprojektile </w:t>
      </w:r>
    </w:p>
    <w:p w14:paraId="52B8CC28" w14:textId="77777777" w:rsidR="00363103" w:rsidRPr="00363103" w:rsidRDefault="00363103" w:rsidP="00363103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167CF8DE" w14:textId="77777777" w:rsidR="00363103" w:rsidRPr="00363103" w:rsidRDefault="00363103" w:rsidP="00363103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4BC5FE7" w14:textId="77777777" w:rsidR="00363103" w:rsidRPr="00363103" w:rsidRDefault="00363103" w:rsidP="00363103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63103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9B805A0" w14:textId="77777777" w:rsidR="00363103" w:rsidRPr="00363103" w:rsidRDefault="00363103" w:rsidP="00363103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A389503" w14:textId="3FCBD154" w:rsidR="00F8262E" w:rsidRPr="00363103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92A4BD3" w14:textId="36AB9BFE" w:rsidR="00363103" w:rsidRPr="00363103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F2FD6EE" w14:textId="77777777" w:rsidR="00363103" w:rsidRPr="00363103" w:rsidRDefault="00363103" w:rsidP="00363103">
      <w:pPr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>6. Lääne-Harju Vallavolikogu 29.06.2021 otsuse nr 53 „Lääne-Harju valla teede nimekirja kinnitamine“ muutmine</w:t>
      </w:r>
    </w:p>
    <w:p w14:paraId="708C3DE8" w14:textId="0EFBB87C" w:rsidR="00363103" w:rsidRPr="00363103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7F24C9C4" w14:textId="77777777" w:rsidR="00363103" w:rsidRPr="00363103" w:rsidRDefault="00363103" w:rsidP="00363103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415D6DEC" w14:textId="77777777" w:rsidR="00363103" w:rsidRPr="00363103" w:rsidRDefault="00363103" w:rsidP="00363103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84ECB2E" w14:textId="77777777" w:rsidR="00363103" w:rsidRPr="00363103" w:rsidRDefault="00363103" w:rsidP="00363103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41D57263" w14:textId="77777777" w:rsidR="00363103" w:rsidRPr="00363103" w:rsidRDefault="00363103" w:rsidP="00363103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63103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69E13114" w14:textId="77777777" w:rsidR="00363103" w:rsidRPr="00363103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76DE654" w14:textId="1EC1A8BB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0672C9BB" w14:textId="7CB1BC75" w:rsidR="00363103" w:rsidRPr="00363103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97D72E" w14:textId="77777777" w:rsidR="00363103" w:rsidRPr="00363103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5792BFB9" w:rsidR="00874091" w:rsidRPr="00363103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363103">
        <w:rPr>
          <w:rFonts w:ascii="Times New Roman" w:hAnsi="Times New Roman"/>
          <w:i/>
          <w:lang w:val="et-EE"/>
        </w:rPr>
        <w:lastRenderedPageBreak/>
        <w:t>Komisjoni täiendavatele küsimustele vastas</w:t>
      </w:r>
      <w:r w:rsidR="009841DB" w:rsidRPr="00363103">
        <w:rPr>
          <w:rFonts w:ascii="Times New Roman" w:hAnsi="Times New Roman"/>
          <w:i/>
          <w:lang w:val="et-EE"/>
        </w:rPr>
        <w:t xml:space="preserve"> </w:t>
      </w:r>
      <w:r w:rsidRPr="00363103">
        <w:rPr>
          <w:rFonts w:ascii="Times New Roman" w:hAnsi="Times New Roman"/>
          <w:i/>
          <w:lang w:val="et-EE"/>
        </w:rPr>
        <w:t>Erki Ruben</w:t>
      </w:r>
      <w:r w:rsidR="00363103" w:rsidRPr="00363103">
        <w:rPr>
          <w:rFonts w:ascii="Times New Roman" w:hAnsi="Times New Roman"/>
          <w:i/>
          <w:lang w:val="et-EE"/>
        </w:rPr>
        <w:t xml:space="preserve"> </w:t>
      </w:r>
      <w:r w:rsidR="00481659" w:rsidRPr="00363103">
        <w:rPr>
          <w:rFonts w:ascii="Times New Roman" w:hAnsi="Times New Roman"/>
          <w:i/>
          <w:lang w:val="et-EE"/>
        </w:rPr>
        <w:t>ja Riina Karm</w:t>
      </w:r>
    </w:p>
    <w:p w14:paraId="1456D0F4" w14:textId="77777777" w:rsidR="00874091" w:rsidRPr="00363103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363103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363103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363103" w:rsidRDefault="00874091" w:rsidP="00513737">
      <w:pPr>
        <w:tabs>
          <w:tab w:val="right" w:pos="8080"/>
        </w:tabs>
        <w:rPr>
          <w:lang w:val="et-EE"/>
        </w:rPr>
      </w:pPr>
      <w:r w:rsidRPr="00363103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363103" w:rsidRDefault="00874091" w:rsidP="00874091">
      <w:pPr>
        <w:rPr>
          <w:lang w:val="et-EE"/>
        </w:rPr>
      </w:pPr>
    </w:p>
    <w:p w14:paraId="17A929D7" w14:textId="77777777" w:rsidR="00FF4E2E" w:rsidRPr="00363103" w:rsidRDefault="00FF4E2E">
      <w:pPr>
        <w:rPr>
          <w:lang w:val="et-EE"/>
        </w:rPr>
      </w:pPr>
    </w:p>
    <w:p w14:paraId="12EBC3E7" w14:textId="77777777" w:rsidR="00956901" w:rsidRPr="00363103" w:rsidRDefault="00956901">
      <w:pPr>
        <w:rPr>
          <w:lang w:val="et-EE"/>
        </w:rPr>
      </w:pPr>
    </w:p>
    <w:sectPr w:rsidR="00956901" w:rsidRPr="00363103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6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8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A5AE0"/>
    <w:rsid w:val="002B4571"/>
    <w:rsid w:val="00320F6E"/>
    <w:rsid w:val="00340B9B"/>
    <w:rsid w:val="00362240"/>
    <w:rsid w:val="00363103"/>
    <w:rsid w:val="00363198"/>
    <w:rsid w:val="0036633E"/>
    <w:rsid w:val="00371441"/>
    <w:rsid w:val="00377508"/>
    <w:rsid w:val="00377957"/>
    <w:rsid w:val="00384DCD"/>
    <w:rsid w:val="00404997"/>
    <w:rsid w:val="00416026"/>
    <w:rsid w:val="004373AE"/>
    <w:rsid w:val="0044022A"/>
    <w:rsid w:val="00440368"/>
    <w:rsid w:val="00440D27"/>
    <w:rsid w:val="00452061"/>
    <w:rsid w:val="00481659"/>
    <w:rsid w:val="0049548E"/>
    <w:rsid w:val="004B1213"/>
    <w:rsid w:val="004B3E24"/>
    <w:rsid w:val="004C34D4"/>
    <w:rsid w:val="004D27AE"/>
    <w:rsid w:val="00511022"/>
    <w:rsid w:val="00513290"/>
    <w:rsid w:val="00513737"/>
    <w:rsid w:val="00527B78"/>
    <w:rsid w:val="005939A4"/>
    <w:rsid w:val="005A4652"/>
    <w:rsid w:val="00605F9B"/>
    <w:rsid w:val="00644B65"/>
    <w:rsid w:val="00647327"/>
    <w:rsid w:val="006723DE"/>
    <w:rsid w:val="00697FE4"/>
    <w:rsid w:val="006E7313"/>
    <w:rsid w:val="00700E70"/>
    <w:rsid w:val="00701F88"/>
    <w:rsid w:val="007076D5"/>
    <w:rsid w:val="00732B7B"/>
    <w:rsid w:val="007B1696"/>
    <w:rsid w:val="007B1FCD"/>
    <w:rsid w:val="007D25D5"/>
    <w:rsid w:val="007D2717"/>
    <w:rsid w:val="007E5C40"/>
    <w:rsid w:val="007F076D"/>
    <w:rsid w:val="00803F05"/>
    <w:rsid w:val="00812B1F"/>
    <w:rsid w:val="0082655F"/>
    <w:rsid w:val="00836CB7"/>
    <w:rsid w:val="008576D4"/>
    <w:rsid w:val="00863FF4"/>
    <w:rsid w:val="00874091"/>
    <w:rsid w:val="008967B3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A56CC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B00577"/>
    <w:rsid w:val="00B2462E"/>
    <w:rsid w:val="00B4671A"/>
    <w:rsid w:val="00BB1DD8"/>
    <w:rsid w:val="00BE60C0"/>
    <w:rsid w:val="00BE7C91"/>
    <w:rsid w:val="00BF7260"/>
    <w:rsid w:val="00C038EE"/>
    <w:rsid w:val="00C52700"/>
    <w:rsid w:val="00C5350F"/>
    <w:rsid w:val="00CE16AA"/>
    <w:rsid w:val="00D154C9"/>
    <w:rsid w:val="00D160FC"/>
    <w:rsid w:val="00D21C8E"/>
    <w:rsid w:val="00D32D5F"/>
    <w:rsid w:val="00D33AE6"/>
    <w:rsid w:val="00D42B55"/>
    <w:rsid w:val="00D54DF8"/>
    <w:rsid w:val="00D71F82"/>
    <w:rsid w:val="00D76B98"/>
    <w:rsid w:val="00D956B8"/>
    <w:rsid w:val="00DB1475"/>
    <w:rsid w:val="00DB4082"/>
    <w:rsid w:val="00DF513E"/>
    <w:rsid w:val="00E01EAF"/>
    <w:rsid w:val="00E44562"/>
    <w:rsid w:val="00E44965"/>
    <w:rsid w:val="00E52BDA"/>
    <w:rsid w:val="00E565B0"/>
    <w:rsid w:val="00E64042"/>
    <w:rsid w:val="00E86B34"/>
    <w:rsid w:val="00E86E42"/>
    <w:rsid w:val="00EB48F4"/>
    <w:rsid w:val="00EC6860"/>
    <w:rsid w:val="00ED48FF"/>
    <w:rsid w:val="00EF152B"/>
    <w:rsid w:val="00EF6C40"/>
    <w:rsid w:val="00F07A5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377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149</cp:revision>
  <dcterms:created xsi:type="dcterms:W3CDTF">2021-07-26T13:13:00Z</dcterms:created>
  <dcterms:modified xsi:type="dcterms:W3CDTF">2023-01-23T09:26:00Z</dcterms:modified>
</cp:coreProperties>
</file>