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1DBB" w14:textId="77777777" w:rsidR="00F06ED7" w:rsidRPr="00BF0D1A" w:rsidRDefault="00F06ED7" w:rsidP="00F06ED7">
      <w:pPr>
        <w:jc w:val="center"/>
        <w:rPr>
          <w:lang w:val="et-EE"/>
        </w:rPr>
      </w:pPr>
    </w:p>
    <w:p w14:paraId="23B65751" w14:textId="77777777" w:rsidR="00F06ED7" w:rsidRPr="00BF0D1A" w:rsidRDefault="00F06ED7" w:rsidP="00F06ED7">
      <w:pPr>
        <w:jc w:val="center"/>
        <w:rPr>
          <w:lang w:val="et-EE"/>
        </w:rPr>
      </w:pPr>
    </w:p>
    <w:p w14:paraId="254083BD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Eesti Vabariik</w:t>
      </w:r>
    </w:p>
    <w:p w14:paraId="370A9DD0" w14:textId="77777777" w:rsidR="00F06ED7" w:rsidRPr="00BF0D1A" w:rsidRDefault="00F06ED7" w:rsidP="00F06ED7">
      <w:pPr>
        <w:jc w:val="center"/>
        <w:rPr>
          <w:rFonts w:ascii="Times New Roman" w:hAnsi="Times New Roman"/>
          <w:sz w:val="28"/>
          <w:szCs w:val="28"/>
          <w:lang w:val="et-EE"/>
        </w:rPr>
      </w:pPr>
      <w:r w:rsidRPr="00BF0D1A">
        <w:rPr>
          <w:rFonts w:ascii="Times New Roman" w:hAnsi="Times New Roman"/>
          <w:sz w:val="28"/>
          <w:szCs w:val="28"/>
          <w:lang w:val="et-EE"/>
        </w:rPr>
        <w:t>Harju maakond</w:t>
      </w:r>
    </w:p>
    <w:p w14:paraId="2D54F839" w14:textId="77777777" w:rsidR="00F06ED7" w:rsidRPr="00BF0D1A" w:rsidRDefault="00F06ED7" w:rsidP="00F06ED7">
      <w:pPr>
        <w:jc w:val="center"/>
        <w:rPr>
          <w:lang w:val="et-EE"/>
        </w:rPr>
      </w:pPr>
    </w:p>
    <w:p w14:paraId="2FC37D5F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LÄÄNE-HARJU VALLAVOLIKOGU</w:t>
      </w:r>
    </w:p>
    <w:p w14:paraId="79AD771B" w14:textId="77777777" w:rsidR="00F06ED7" w:rsidRPr="00BF0D1A" w:rsidRDefault="00F06ED7" w:rsidP="00F06ED7">
      <w:pPr>
        <w:tabs>
          <w:tab w:val="right" w:pos="8080"/>
        </w:tabs>
        <w:jc w:val="center"/>
        <w:rPr>
          <w:rFonts w:ascii="Times New Roman" w:hAnsi="Times New Roman"/>
          <w:sz w:val="32"/>
          <w:szCs w:val="32"/>
          <w:lang w:val="et-EE"/>
        </w:rPr>
      </w:pPr>
      <w:r w:rsidRPr="00BF0D1A">
        <w:rPr>
          <w:rFonts w:ascii="Times New Roman" w:hAnsi="Times New Roman"/>
          <w:sz w:val="32"/>
          <w:szCs w:val="32"/>
          <w:lang w:val="et-EE"/>
        </w:rPr>
        <w:t>ALATISE KESKKONNA- JA PLANEERINGUTEKOMISJONI</w:t>
      </w:r>
    </w:p>
    <w:p w14:paraId="370ABDC5" w14:textId="77777777" w:rsidR="00CF30FE" w:rsidRPr="00BF0D1A" w:rsidRDefault="00CF30FE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139B4066" w14:textId="77777777" w:rsidR="005059B6" w:rsidRPr="00BF0D1A" w:rsidRDefault="005059B6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59F77C90" w14:textId="0AE523CE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KOOSOLEKU PROTOKOLL</w:t>
      </w:r>
    </w:p>
    <w:p w14:paraId="0672920F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7459F295" w14:textId="02EEBDEF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Paldiski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   </w:t>
      </w:r>
      <w:r w:rsidRPr="00BF0D1A">
        <w:rPr>
          <w:rFonts w:ascii="Times New Roman" w:hAnsi="Times New Roman"/>
          <w:lang w:val="et-EE"/>
        </w:rPr>
        <w:tab/>
      </w:r>
      <w:r w:rsidRPr="00BF0D1A">
        <w:rPr>
          <w:rFonts w:ascii="Times New Roman" w:hAnsi="Times New Roman"/>
          <w:lang w:val="et-EE"/>
        </w:rPr>
        <w:tab/>
        <w:t xml:space="preserve">   </w:t>
      </w:r>
      <w:r w:rsidR="002D7C47" w:rsidRPr="00BF0D1A">
        <w:rPr>
          <w:rFonts w:ascii="Times New Roman" w:hAnsi="Times New Roman"/>
          <w:lang w:val="et-EE"/>
        </w:rPr>
        <w:t>09</w:t>
      </w:r>
      <w:r w:rsidRPr="00BF0D1A">
        <w:rPr>
          <w:rFonts w:ascii="Times New Roman" w:hAnsi="Times New Roman"/>
          <w:lang w:val="et-EE"/>
        </w:rPr>
        <w:t>.</w:t>
      </w:r>
      <w:r w:rsidR="005F1A50" w:rsidRPr="00BF0D1A">
        <w:rPr>
          <w:rFonts w:ascii="Times New Roman" w:hAnsi="Times New Roman"/>
          <w:lang w:val="et-EE"/>
        </w:rPr>
        <w:t>1</w:t>
      </w:r>
      <w:r w:rsidR="002D7C47" w:rsidRPr="00BF0D1A">
        <w:rPr>
          <w:rFonts w:ascii="Times New Roman" w:hAnsi="Times New Roman"/>
          <w:lang w:val="et-EE"/>
        </w:rPr>
        <w:t>2</w:t>
      </w:r>
      <w:r w:rsidRPr="00BF0D1A">
        <w:rPr>
          <w:rFonts w:ascii="Times New Roman" w:hAnsi="Times New Roman"/>
          <w:lang w:val="et-EE"/>
        </w:rPr>
        <w:t>.2024 nr.</w:t>
      </w:r>
      <w:r w:rsidR="002D7C47" w:rsidRPr="00BF0D1A">
        <w:rPr>
          <w:rFonts w:ascii="Times New Roman" w:hAnsi="Times New Roman"/>
          <w:lang w:val="et-EE"/>
        </w:rPr>
        <w:t>8</w:t>
      </w:r>
    </w:p>
    <w:p w14:paraId="39BC339E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</w:p>
    <w:p w14:paraId="35BC1840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Istungit juhatas: komisjoni esimees Nikolai Pitšugov</w:t>
      </w:r>
    </w:p>
    <w:p w14:paraId="0BFB0E45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Protokollis: Nikolai Pitšugov</w:t>
      </w:r>
    </w:p>
    <w:p w14:paraId="7D2BD76E" w14:textId="1C49D296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lang w:val="et-EE"/>
        </w:rPr>
        <w:t>Istungist võtsid osa: komisjoni esimees Nikolai Pitšugov</w:t>
      </w:r>
      <w:r w:rsidR="007A6133" w:rsidRPr="00BF0D1A">
        <w:rPr>
          <w:rFonts w:ascii="Times New Roman" w:hAnsi="Times New Roman"/>
          <w:lang w:val="et-EE"/>
        </w:rPr>
        <w:t xml:space="preserve">, </w:t>
      </w:r>
      <w:r w:rsidRPr="00BF0D1A">
        <w:rPr>
          <w:rFonts w:ascii="Times New Roman" w:hAnsi="Times New Roman"/>
          <w:szCs w:val="24"/>
          <w:lang w:val="et-EE"/>
        </w:rPr>
        <w:t xml:space="preserve">komisjoni liikmed: Tanel Lambing, Juhan Idnurm, Kaur Kuurme, </w:t>
      </w:r>
      <w:r w:rsidR="00C1287E" w:rsidRPr="00BF0D1A">
        <w:rPr>
          <w:rFonts w:ascii="Times New Roman" w:hAnsi="Times New Roman"/>
          <w:szCs w:val="24"/>
          <w:lang w:val="et-EE"/>
        </w:rPr>
        <w:t>Kalev Laast</w:t>
      </w:r>
      <w:r w:rsidR="009F47AD">
        <w:rPr>
          <w:rFonts w:ascii="Times New Roman" w:hAnsi="Times New Roman"/>
          <w:szCs w:val="24"/>
          <w:lang w:val="et-EE"/>
        </w:rPr>
        <w:t xml:space="preserve"> (e-teel)</w:t>
      </w:r>
      <w:r w:rsidRPr="00BF0D1A">
        <w:rPr>
          <w:rFonts w:ascii="Times New Roman" w:hAnsi="Times New Roman"/>
          <w:szCs w:val="24"/>
          <w:lang w:val="et-EE"/>
        </w:rPr>
        <w:t>, Peeter Pere</w:t>
      </w:r>
      <w:r w:rsidR="00C1287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Simo Veskioja</w:t>
      </w:r>
      <w:r w:rsidR="00FD229E" w:rsidRPr="00BF0D1A">
        <w:rPr>
          <w:rFonts w:ascii="Times New Roman" w:hAnsi="Times New Roman"/>
          <w:szCs w:val="24"/>
          <w:lang w:val="et-EE"/>
        </w:rPr>
        <w:t>,</w:t>
      </w:r>
      <w:r w:rsidRPr="00BF0D1A">
        <w:rPr>
          <w:rFonts w:ascii="Times New Roman" w:hAnsi="Times New Roman"/>
          <w:szCs w:val="24"/>
          <w:lang w:val="et-EE"/>
        </w:rPr>
        <w:t xml:space="preserve"> Kristina Pärni</w:t>
      </w:r>
      <w:r w:rsidR="001641D6" w:rsidRPr="00BF0D1A">
        <w:rPr>
          <w:rFonts w:ascii="Times New Roman" w:hAnsi="Times New Roman"/>
          <w:szCs w:val="24"/>
          <w:lang w:val="et-EE"/>
        </w:rPr>
        <w:t>, Madis Vaikmaa</w:t>
      </w:r>
    </w:p>
    <w:p w14:paraId="15F49D4F" w14:textId="3E23BFDD" w:rsidR="00343E42" w:rsidRPr="00BF0D1A" w:rsidRDefault="00343E42" w:rsidP="00343E42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Puudujaid: </w:t>
      </w:r>
      <w:r w:rsidRPr="00BF0D1A">
        <w:rPr>
          <w:rFonts w:ascii="Times New Roman" w:hAnsi="Times New Roman"/>
          <w:lang w:val="et-EE"/>
        </w:rPr>
        <w:t xml:space="preserve"> </w:t>
      </w:r>
      <w:r w:rsidR="001641D6" w:rsidRPr="00BF0D1A">
        <w:rPr>
          <w:rFonts w:ascii="Times New Roman" w:hAnsi="Times New Roman"/>
          <w:lang w:val="et-EE"/>
        </w:rPr>
        <w:t>-</w:t>
      </w:r>
    </w:p>
    <w:p w14:paraId="100EB614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1F6BD876" w14:textId="77777777" w:rsidR="00F06ED7" w:rsidRPr="00BF0D1A" w:rsidRDefault="00F06ED7" w:rsidP="00F06ED7">
      <w:pPr>
        <w:jc w:val="both"/>
        <w:rPr>
          <w:rFonts w:ascii="Times New Roman" w:hAnsi="Times New Roman"/>
          <w:lang w:val="et-EE"/>
        </w:rPr>
      </w:pPr>
    </w:p>
    <w:p w14:paraId="075BED61" w14:textId="77777777" w:rsidR="00F06ED7" w:rsidRPr="00BF0D1A" w:rsidRDefault="00F06ED7" w:rsidP="00F06ED7">
      <w:pPr>
        <w:jc w:val="both"/>
        <w:rPr>
          <w:rFonts w:ascii="Times New Roman" w:hAnsi="Times New Roman"/>
          <w:b/>
          <w:lang w:val="et-EE"/>
        </w:rPr>
      </w:pPr>
      <w:r w:rsidRPr="00BF0D1A">
        <w:rPr>
          <w:rFonts w:ascii="Times New Roman" w:hAnsi="Times New Roman"/>
          <w:b/>
          <w:lang w:val="et-EE"/>
        </w:rPr>
        <w:t xml:space="preserve">PÄEVAKORD:   </w:t>
      </w:r>
    </w:p>
    <w:p w14:paraId="6CAE52CA" w14:textId="77777777" w:rsidR="00F06ED7" w:rsidRPr="00BF0D1A" w:rsidRDefault="00F06ED7" w:rsidP="00F06ED7">
      <w:pPr>
        <w:tabs>
          <w:tab w:val="right" w:pos="8080"/>
        </w:tabs>
        <w:jc w:val="both"/>
        <w:rPr>
          <w:rFonts w:ascii="Times New Roman" w:hAnsi="Times New Roman"/>
          <w:lang w:val="et-EE"/>
        </w:rPr>
      </w:pPr>
    </w:p>
    <w:p w14:paraId="3CE83860" w14:textId="77777777" w:rsidR="00CB7FFC" w:rsidRPr="00BF0D1A" w:rsidRDefault="009449D1" w:rsidP="00492598">
      <w:pPr>
        <w:pStyle w:val="ListParagraph"/>
        <w:numPr>
          <w:ilvl w:val="0"/>
          <w:numId w:val="20"/>
        </w:numPr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 Lääne-Harju Vallavolikogu 29.06.2021 otsuse nr 53 „Lääne-Harju valla teede nimekirja </w:t>
      </w:r>
      <w:r w:rsidR="00CB7FFC" w:rsidRPr="00BF0D1A">
        <w:rPr>
          <w:rFonts w:ascii="Times New Roman" w:hAnsi="Times New Roman"/>
          <w:szCs w:val="24"/>
          <w:lang w:val="et-EE"/>
        </w:rPr>
        <w:t xml:space="preserve">  </w:t>
      </w:r>
    </w:p>
    <w:p w14:paraId="1AB68EC4" w14:textId="1C84D70A" w:rsidR="009449D1" w:rsidRPr="00BF0D1A" w:rsidRDefault="00CB7FFC" w:rsidP="00CB7FFC">
      <w:pPr>
        <w:pStyle w:val="ListParagrap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 </w:t>
      </w:r>
      <w:r w:rsidR="009449D1" w:rsidRPr="00BF0D1A">
        <w:rPr>
          <w:rFonts w:ascii="Times New Roman" w:hAnsi="Times New Roman"/>
          <w:szCs w:val="24"/>
          <w:lang w:val="et-EE"/>
        </w:rPr>
        <w:t xml:space="preserve">kinnitamine“ muutmine  </w:t>
      </w:r>
    </w:p>
    <w:p w14:paraId="61CB28A9" w14:textId="77777777" w:rsidR="00CB7FFC" w:rsidRPr="00BF0D1A" w:rsidRDefault="00CB7FFC" w:rsidP="00CB7FFC">
      <w:pPr>
        <w:pStyle w:val="ListParagraph"/>
        <w:rPr>
          <w:rFonts w:ascii="Times New Roman" w:hAnsi="Times New Roman"/>
          <w:szCs w:val="24"/>
          <w:lang w:val="et-EE"/>
        </w:rPr>
      </w:pPr>
    </w:p>
    <w:p w14:paraId="6B2722CB" w14:textId="184C293E" w:rsidR="009449D1" w:rsidRPr="009449D1" w:rsidRDefault="00492598" w:rsidP="00492598">
      <w:pPr>
        <w:ind w:left="372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2</w:t>
      </w:r>
      <w:r w:rsidR="009449D1" w:rsidRPr="009449D1">
        <w:rPr>
          <w:rFonts w:ascii="Times New Roman" w:hAnsi="Times New Roman"/>
          <w:szCs w:val="24"/>
          <w:lang w:val="et-EE"/>
        </w:rPr>
        <w:t xml:space="preserve">. Arvamuse andmine Paldiski II uuringuruumi geoloogilise uuringu loa taotlusele </w:t>
      </w:r>
    </w:p>
    <w:p w14:paraId="482C812B" w14:textId="77777777" w:rsidR="00977630" w:rsidRPr="00BF0D1A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13378B21" w14:textId="77777777" w:rsidR="00977630" w:rsidRPr="00BF0D1A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5D0FB197" w14:textId="77777777" w:rsidR="00977630" w:rsidRPr="00BF0D1A" w:rsidRDefault="00977630" w:rsidP="00F811EB">
      <w:pPr>
        <w:ind w:left="372" w:firstLine="708"/>
        <w:rPr>
          <w:rFonts w:ascii="Times New Roman" w:hAnsi="Times New Roman"/>
          <w:b/>
          <w:bCs/>
          <w:szCs w:val="24"/>
          <w:lang w:val="et-EE"/>
        </w:rPr>
      </w:pPr>
    </w:p>
    <w:p w14:paraId="0F295B3B" w14:textId="532E6982" w:rsidR="00492598" w:rsidRPr="00BF0D1A" w:rsidRDefault="00492598" w:rsidP="00CB7FFC">
      <w:pPr>
        <w:pStyle w:val="ListParagraph"/>
        <w:numPr>
          <w:ilvl w:val="0"/>
          <w:numId w:val="21"/>
        </w:numPr>
        <w:rPr>
          <w:rFonts w:ascii="Times New Roman" w:hAnsi="Times New Roman"/>
          <w:b/>
          <w:bCs/>
          <w:szCs w:val="24"/>
          <w:lang w:val="et-EE"/>
        </w:rPr>
      </w:pPr>
      <w:r w:rsidRPr="00BF0D1A">
        <w:rPr>
          <w:rFonts w:ascii="Times New Roman" w:hAnsi="Times New Roman"/>
          <w:b/>
          <w:bCs/>
          <w:szCs w:val="24"/>
          <w:lang w:val="et-EE"/>
        </w:rPr>
        <w:t xml:space="preserve">Lääne-Harju Vallavolikogu 29.06.2021 otsuse nr 53 „Lääne-Harju valla teede nimekirja kinnitamine“ muutmine  </w:t>
      </w:r>
    </w:p>
    <w:p w14:paraId="43AC05C6" w14:textId="77777777" w:rsidR="00AE3778" w:rsidRPr="00BF0D1A" w:rsidRDefault="00AE3778" w:rsidP="00AE3778">
      <w:pPr>
        <w:pStyle w:val="ListParagraph"/>
        <w:rPr>
          <w:rFonts w:ascii="Times New Roman" w:hAnsi="Times New Roman"/>
          <w:b/>
          <w:bCs/>
          <w:szCs w:val="24"/>
          <w:lang w:val="et-EE"/>
        </w:rPr>
      </w:pPr>
    </w:p>
    <w:p w14:paraId="62F41575" w14:textId="3FC1ADC2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 xml:space="preserve">Komisjoni liikmed tutvusid vallavalitsuse selgitustega eelnõu kohta. </w:t>
      </w:r>
    </w:p>
    <w:p w14:paraId="48E81D91" w14:textId="77777777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393BD095" w14:textId="77777777" w:rsidR="00492598" w:rsidRPr="00BF0D1A" w:rsidRDefault="00F06ED7" w:rsidP="00492598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="00492598"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BC32B61" w14:textId="46BDB188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5963EAB3" w14:textId="77777777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7D7A67C" w14:textId="4462E95B" w:rsidR="00E70F4C" w:rsidRPr="00BF0D1A" w:rsidRDefault="00CB7FFC" w:rsidP="00CB7FFC">
      <w:pPr>
        <w:ind w:left="360"/>
        <w:rPr>
          <w:rFonts w:ascii="Times New Roman" w:hAnsi="Times New Roman"/>
          <w:b/>
          <w:bCs/>
          <w:szCs w:val="24"/>
          <w:lang w:val="et-EE"/>
        </w:rPr>
      </w:pPr>
      <w:r w:rsidRPr="00BF0D1A">
        <w:rPr>
          <w:rFonts w:ascii="Times New Roman" w:hAnsi="Times New Roman"/>
          <w:b/>
          <w:bCs/>
          <w:szCs w:val="24"/>
          <w:lang w:val="et-EE"/>
        </w:rPr>
        <w:t xml:space="preserve">2. </w:t>
      </w:r>
      <w:r w:rsidR="00492598" w:rsidRPr="00BF0D1A">
        <w:rPr>
          <w:rFonts w:ascii="Times New Roman" w:hAnsi="Times New Roman"/>
          <w:b/>
          <w:bCs/>
          <w:szCs w:val="24"/>
          <w:lang w:val="et-EE"/>
        </w:rPr>
        <w:t>Arvamuse andmine Paldiski II uuringuruumi geoloogilise uuringu loa taotlusele</w:t>
      </w:r>
    </w:p>
    <w:p w14:paraId="3F5C8E59" w14:textId="77777777" w:rsidR="009A12AA" w:rsidRPr="00BF0D1A" w:rsidRDefault="009A12AA" w:rsidP="001641D6">
      <w:pPr>
        <w:rPr>
          <w:rFonts w:ascii="Times New Roman" w:hAnsi="Times New Roman"/>
          <w:b/>
          <w:bCs/>
          <w:szCs w:val="24"/>
          <w:lang w:val="et-EE"/>
        </w:rPr>
      </w:pPr>
    </w:p>
    <w:p w14:paraId="704991E6" w14:textId="19FAF83C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szCs w:val="24"/>
          <w:lang w:val="et-EE"/>
        </w:rPr>
        <w:t>Komisjoni liikmed tutvusid vallavalitsuse selgitustega eelnõu koht</w:t>
      </w:r>
      <w:r w:rsidR="00FD37DF" w:rsidRPr="00BF0D1A">
        <w:rPr>
          <w:rFonts w:ascii="Times New Roman" w:hAnsi="Times New Roman"/>
          <w:szCs w:val="24"/>
          <w:lang w:val="et-EE"/>
        </w:rPr>
        <w:t>a</w:t>
      </w:r>
      <w:r w:rsidR="009027E8" w:rsidRPr="00BF0D1A">
        <w:rPr>
          <w:rFonts w:ascii="Times New Roman" w:hAnsi="Times New Roman"/>
          <w:szCs w:val="24"/>
          <w:lang w:val="et-EE"/>
        </w:rPr>
        <w:t>.</w:t>
      </w:r>
    </w:p>
    <w:p w14:paraId="516F06B6" w14:textId="77777777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B614C29" w14:textId="77777777" w:rsidR="00F06ED7" w:rsidRPr="00BF0D1A" w:rsidRDefault="00F06ED7" w:rsidP="00F06ED7">
      <w:pPr>
        <w:jc w:val="both"/>
        <w:rPr>
          <w:rFonts w:ascii="Times New Roman" w:hAnsi="Times New Roman"/>
          <w:szCs w:val="24"/>
          <w:lang w:val="et-EE"/>
        </w:rPr>
      </w:pPr>
      <w:r w:rsidRPr="00BF0D1A">
        <w:rPr>
          <w:rFonts w:ascii="Times New Roman" w:hAnsi="Times New Roman"/>
          <w:b/>
          <w:szCs w:val="24"/>
          <w:lang w:val="et-EE"/>
        </w:rPr>
        <w:t xml:space="preserve">OTSUSTATI: </w:t>
      </w:r>
      <w:r w:rsidRPr="00BF0D1A">
        <w:rPr>
          <w:rFonts w:ascii="Times New Roman" w:hAnsi="Times New Roman"/>
          <w:szCs w:val="24"/>
          <w:lang w:val="et-EE"/>
        </w:rPr>
        <w:t xml:space="preserve">jätta volikogu otsuse eelnõu muutmata. </w:t>
      </w:r>
    </w:p>
    <w:p w14:paraId="014CE7AF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2E149FED" w14:textId="77777777" w:rsidR="0040637F" w:rsidRPr="00BF0D1A" w:rsidRDefault="0040637F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17A0C295" w14:textId="77777777" w:rsidR="009027E8" w:rsidRPr="00BF0D1A" w:rsidRDefault="009027E8" w:rsidP="00F06ED7">
      <w:pPr>
        <w:jc w:val="both"/>
        <w:rPr>
          <w:rFonts w:ascii="Times New Roman" w:hAnsi="Times New Roman"/>
          <w:szCs w:val="24"/>
          <w:lang w:val="et-EE"/>
        </w:rPr>
      </w:pPr>
    </w:p>
    <w:p w14:paraId="70C5DCD4" w14:textId="7F34F51E" w:rsidR="00F06ED7" w:rsidRPr="00BF0D1A" w:rsidRDefault="00F06ED7" w:rsidP="00F06ED7">
      <w:pPr>
        <w:jc w:val="both"/>
        <w:rPr>
          <w:rFonts w:ascii="Times New Roman" w:hAnsi="Times New Roman"/>
          <w:i/>
          <w:lang w:val="et-EE"/>
        </w:rPr>
      </w:pPr>
      <w:r w:rsidRPr="00BF0D1A">
        <w:rPr>
          <w:rFonts w:ascii="Times New Roman" w:hAnsi="Times New Roman"/>
          <w:i/>
          <w:lang w:val="et-EE"/>
        </w:rPr>
        <w:t>Komisjoni täiendavatele küsimustele vastas</w:t>
      </w:r>
      <w:r w:rsidR="00483290" w:rsidRPr="00BF0D1A">
        <w:rPr>
          <w:rFonts w:ascii="Times New Roman" w:hAnsi="Times New Roman"/>
          <w:i/>
          <w:lang w:val="et-EE"/>
        </w:rPr>
        <w:t xml:space="preserve"> </w:t>
      </w:r>
      <w:r w:rsidRPr="00BF0D1A">
        <w:rPr>
          <w:rFonts w:ascii="Times New Roman" w:hAnsi="Times New Roman"/>
          <w:i/>
          <w:lang w:val="et-EE"/>
        </w:rPr>
        <w:t>Erki Ruben</w:t>
      </w:r>
    </w:p>
    <w:p w14:paraId="62EC3C9F" w14:textId="77777777" w:rsidR="00F06ED7" w:rsidRPr="00BF0D1A" w:rsidRDefault="00F06ED7" w:rsidP="00F06ED7">
      <w:pPr>
        <w:pStyle w:val="NoSpacing"/>
        <w:jc w:val="both"/>
        <w:rPr>
          <w:b/>
          <w:szCs w:val="24"/>
        </w:rPr>
      </w:pPr>
    </w:p>
    <w:p w14:paraId="1BDE9853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i/>
          <w:iCs/>
          <w:lang w:val="et-EE"/>
        </w:rPr>
      </w:pPr>
      <w:r w:rsidRPr="00BF0D1A">
        <w:rPr>
          <w:rFonts w:ascii="Times New Roman" w:hAnsi="Times New Roman"/>
          <w:i/>
          <w:iCs/>
          <w:lang w:val="et-EE"/>
        </w:rPr>
        <w:t>(allkirjastatud digitaalselt)</w:t>
      </w:r>
    </w:p>
    <w:p w14:paraId="45866598" w14:textId="77777777" w:rsidR="00F06ED7" w:rsidRPr="00BF0D1A" w:rsidRDefault="00F06ED7" w:rsidP="00F06ED7">
      <w:pPr>
        <w:tabs>
          <w:tab w:val="right" w:pos="8080"/>
        </w:tabs>
        <w:rPr>
          <w:rFonts w:ascii="Times New Roman" w:hAnsi="Times New Roman"/>
          <w:lang w:val="et-EE"/>
        </w:rPr>
      </w:pPr>
      <w:r w:rsidRPr="00BF0D1A">
        <w:rPr>
          <w:rFonts w:ascii="Times New Roman" w:hAnsi="Times New Roman"/>
          <w:lang w:val="et-EE"/>
        </w:rPr>
        <w:t>Nikolai Pitšugov</w:t>
      </w:r>
    </w:p>
    <w:p w14:paraId="2DCADBAE" w14:textId="6CC0A931" w:rsidR="00D01E97" w:rsidRPr="00BF0D1A" w:rsidRDefault="00F06ED7" w:rsidP="00F06ED7">
      <w:pPr>
        <w:tabs>
          <w:tab w:val="right" w:pos="8080"/>
        </w:tabs>
        <w:rPr>
          <w:lang w:val="et-EE"/>
        </w:rPr>
      </w:pPr>
      <w:r w:rsidRPr="00BF0D1A">
        <w:rPr>
          <w:rFonts w:ascii="Times New Roman" w:hAnsi="Times New Roman"/>
          <w:lang w:val="et-EE"/>
        </w:rPr>
        <w:t>komisjoni esimees</w:t>
      </w:r>
    </w:p>
    <w:sectPr w:rsidR="00D01E97" w:rsidRPr="00BF0D1A" w:rsidSect="00F06ED7">
      <w:pgSz w:w="11909" w:h="16834" w:code="9"/>
      <w:pgMar w:top="459" w:right="852" w:bottom="1440" w:left="175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4F35"/>
    <w:multiLevelType w:val="hybridMultilevel"/>
    <w:tmpl w:val="E8D0FD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90B24"/>
    <w:multiLevelType w:val="hybridMultilevel"/>
    <w:tmpl w:val="506CD0C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334"/>
    <w:multiLevelType w:val="hybridMultilevel"/>
    <w:tmpl w:val="1AD834DE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57D4"/>
    <w:multiLevelType w:val="hybridMultilevel"/>
    <w:tmpl w:val="A93AB728"/>
    <w:lvl w:ilvl="0" w:tplc="F72E50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B52"/>
    <w:multiLevelType w:val="hybridMultilevel"/>
    <w:tmpl w:val="DCD093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31D44"/>
    <w:multiLevelType w:val="hybridMultilevel"/>
    <w:tmpl w:val="1A06AF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A59EF"/>
    <w:multiLevelType w:val="hybridMultilevel"/>
    <w:tmpl w:val="B6CE9C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54B4E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A30D7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49A8"/>
    <w:multiLevelType w:val="hybridMultilevel"/>
    <w:tmpl w:val="94200ED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D53D2"/>
    <w:multiLevelType w:val="hybridMultilevel"/>
    <w:tmpl w:val="A93AB7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F1CC4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C20EBC"/>
    <w:multiLevelType w:val="hybridMultilevel"/>
    <w:tmpl w:val="E0188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E7AC5"/>
    <w:multiLevelType w:val="hybridMultilevel"/>
    <w:tmpl w:val="3B4058B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84380"/>
    <w:multiLevelType w:val="hybridMultilevel"/>
    <w:tmpl w:val="B6CE7554"/>
    <w:lvl w:ilvl="0" w:tplc="D1764704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52" w:hanging="360"/>
      </w:pPr>
    </w:lvl>
    <w:lvl w:ilvl="2" w:tplc="0425001B" w:tentative="1">
      <w:start w:val="1"/>
      <w:numFmt w:val="lowerRoman"/>
      <w:lvlText w:val="%3."/>
      <w:lvlJc w:val="right"/>
      <w:pPr>
        <w:ind w:left="2172" w:hanging="180"/>
      </w:pPr>
    </w:lvl>
    <w:lvl w:ilvl="3" w:tplc="0425000F" w:tentative="1">
      <w:start w:val="1"/>
      <w:numFmt w:val="decimal"/>
      <w:lvlText w:val="%4."/>
      <w:lvlJc w:val="left"/>
      <w:pPr>
        <w:ind w:left="2892" w:hanging="360"/>
      </w:pPr>
    </w:lvl>
    <w:lvl w:ilvl="4" w:tplc="04250019" w:tentative="1">
      <w:start w:val="1"/>
      <w:numFmt w:val="lowerLetter"/>
      <w:lvlText w:val="%5."/>
      <w:lvlJc w:val="left"/>
      <w:pPr>
        <w:ind w:left="3612" w:hanging="360"/>
      </w:pPr>
    </w:lvl>
    <w:lvl w:ilvl="5" w:tplc="0425001B" w:tentative="1">
      <w:start w:val="1"/>
      <w:numFmt w:val="lowerRoman"/>
      <w:lvlText w:val="%6."/>
      <w:lvlJc w:val="right"/>
      <w:pPr>
        <w:ind w:left="4332" w:hanging="180"/>
      </w:pPr>
    </w:lvl>
    <w:lvl w:ilvl="6" w:tplc="0425000F" w:tentative="1">
      <w:start w:val="1"/>
      <w:numFmt w:val="decimal"/>
      <w:lvlText w:val="%7."/>
      <w:lvlJc w:val="left"/>
      <w:pPr>
        <w:ind w:left="5052" w:hanging="360"/>
      </w:pPr>
    </w:lvl>
    <w:lvl w:ilvl="7" w:tplc="04250019" w:tentative="1">
      <w:start w:val="1"/>
      <w:numFmt w:val="lowerLetter"/>
      <w:lvlText w:val="%8."/>
      <w:lvlJc w:val="left"/>
      <w:pPr>
        <w:ind w:left="5772" w:hanging="360"/>
      </w:pPr>
    </w:lvl>
    <w:lvl w:ilvl="8" w:tplc="042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5" w15:restartNumberingAfterBreak="0">
    <w:nsid w:val="52AA1027"/>
    <w:multiLevelType w:val="hybridMultilevel"/>
    <w:tmpl w:val="E0188976"/>
    <w:lvl w:ilvl="0" w:tplc="10643C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C7998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23854"/>
    <w:multiLevelType w:val="hybridMultilevel"/>
    <w:tmpl w:val="5AAA9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90163"/>
    <w:multiLevelType w:val="hybridMultilevel"/>
    <w:tmpl w:val="B906AECE"/>
    <w:lvl w:ilvl="0" w:tplc="9E2C6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9731A9"/>
    <w:multiLevelType w:val="hybridMultilevel"/>
    <w:tmpl w:val="1020DEF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56CC5"/>
    <w:multiLevelType w:val="hybridMultilevel"/>
    <w:tmpl w:val="B906AE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6818823">
    <w:abstractNumId w:val="0"/>
  </w:num>
  <w:num w:numId="2" w16cid:durableId="1960796687">
    <w:abstractNumId w:val="13"/>
  </w:num>
  <w:num w:numId="3" w16cid:durableId="526988189">
    <w:abstractNumId w:val="9"/>
  </w:num>
  <w:num w:numId="4" w16cid:durableId="1773475767">
    <w:abstractNumId w:val="4"/>
  </w:num>
  <w:num w:numId="5" w16cid:durableId="603998437">
    <w:abstractNumId w:val="3"/>
  </w:num>
  <w:num w:numId="6" w16cid:durableId="812598347">
    <w:abstractNumId w:val="1"/>
  </w:num>
  <w:num w:numId="7" w16cid:durableId="1393235411">
    <w:abstractNumId w:val="8"/>
  </w:num>
  <w:num w:numId="8" w16cid:durableId="229389696">
    <w:abstractNumId w:val="16"/>
  </w:num>
  <w:num w:numId="9" w16cid:durableId="757336650">
    <w:abstractNumId w:val="17"/>
  </w:num>
  <w:num w:numId="10" w16cid:durableId="1676809193">
    <w:abstractNumId w:val="19"/>
  </w:num>
  <w:num w:numId="11" w16cid:durableId="1486118969">
    <w:abstractNumId w:val="10"/>
  </w:num>
  <w:num w:numId="12" w16cid:durableId="755635496">
    <w:abstractNumId w:val="18"/>
  </w:num>
  <w:num w:numId="13" w16cid:durableId="1130586972">
    <w:abstractNumId w:val="15"/>
  </w:num>
  <w:num w:numId="14" w16cid:durableId="58983372">
    <w:abstractNumId w:val="20"/>
  </w:num>
  <w:num w:numId="15" w16cid:durableId="1943099236">
    <w:abstractNumId w:val="12"/>
  </w:num>
  <w:num w:numId="16" w16cid:durableId="609094052">
    <w:abstractNumId w:val="7"/>
  </w:num>
  <w:num w:numId="17" w16cid:durableId="1306274034">
    <w:abstractNumId w:val="11"/>
  </w:num>
  <w:num w:numId="18" w16cid:durableId="1351561865">
    <w:abstractNumId w:val="14"/>
  </w:num>
  <w:num w:numId="19" w16cid:durableId="40982323">
    <w:abstractNumId w:val="2"/>
  </w:num>
  <w:num w:numId="20" w16cid:durableId="1030759825">
    <w:abstractNumId w:val="6"/>
  </w:num>
  <w:num w:numId="21" w16cid:durableId="338506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7"/>
    <w:rsid w:val="000610FB"/>
    <w:rsid w:val="000A2B8B"/>
    <w:rsid w:val="001002FC"/>
    <w:rsid w:val="001641D6"/>
    <w:rsid w:val="00221964"/>
    <w:rsid w:val="002D7C47"/>
    <w:rsid w:val="003215C3"/>
    <w:rsid w:val="00343E42"/>
    <w:rsid w:val="003A271C"/>
    <w:rsid w:val="0040637F"/>
    <w:rsid w:val="00483290"/>
    <w:rsid w:val="00492598"/>
    <w:rsid w:val="004B13CF"/>
    <w:rsid w:val="005059B6"/>
    <w:rsid w:val="0056007F"/>
    <w:rsid w:val="005919A6"/>
    <w:rsid w:val="005C30BC"/>
    <w:rsid w:val="005F1A50"/>
    <w:rsid w:val="00622D3D"/>
    <w:rsid w:val="007112F7"/>
    <w:rsid w:val="0071307D"/>
    <w:rsid w:val="007362CF"/>
    <w:rsid w:val="00741AA7"/>
    <w:rsid w:val="007444FA"/>
    <w:rsid w:val="00775F58"/>
    <w:rsid w:val="007A6133"/>
    <w:rsid w:val="009027E8"/>
    <w:rsid w:val="00905379"/>
    <w:rsid w:val="00912428"/>
    <w:rsid w:val="009449D1"/>
    <w:rsid w:val="00977630"/>
    <w:rsid w:val="009A100F"/>
    <w:rsid w:val="009A12AA"/>
    <w:rsid w:val="009A5B1A"/>
    <w:rsid w:val="009B3EF1"/>
    <w:rsid w:val="009D0CC8"/>
    <w:rsid w:val="009D6B7C"/>
    <w:rsid w:val="009F47AD"/>
    <w:rsid w:val="00A01450"/>
    <w:rsid w:val="00A37A19"/>
    <w:rsid w:val="00A463BF"/>
    <w:rsid w:val="00A72A3A"/>
    <w:rsid w:val="00AD0F30"/>
    <w:rsid w:val="00AE3778"/>
    <w:rsid w:val="00B31E85"/>
    <w:rsid w:val="00B43ACA"/>
    <w:rsid w:val="00BA55A8"/>
    <w:rsid w:val="00BF0D1A"/>
    <w:rsid w:val="00C1287E"/>
    <w:rsid w:val="00C95117"/>
    <w:rsid w:val="00CB7FFC"/>
    <w:rsid w:val="00CF30FE"/>
    <w:rsid w:val="00D01E97"/>
    <w:rsid w:val="00D435F6"/>
    <w:rsid w:val="00D55FED"/>
    <w:rsid w:val="00DF0253"/>
    <w:rsid w:val="00E44F38"/>
    <w:rsid w:val="00E66183"/>
    <w:rsid w:val="00E70F4C"/>
    <w:rsid w:val="00F06ED7"/>
    <w:rsid w:val="00F61F73"/>
    <w:rsid w:val="00F811EB"/>
    <w:rsid w:val="00F931C2"/>
    <w:rsid w:val="00FB08E6"/>
    <w:rsid w:val="00FD229E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D8EC"/>
  <w15:chartTrackingRefBased/>
  <w15:docId w15:val="{35F40A4C-5F80-45F6-99FA-455A8983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ED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6ED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F06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182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Pitšugov</dc:creator>
  <cp:keywords/>
  <dc:description/>
  <cp:lastModifiedBy>Nikolai Pitšugov</cp:lastModifiedBy>
  <cp:revision>61</cp:revision>
  <dcterms:created xsi:type="dcterms:W3CDTF">2024-01-23T12:09:00Z</dcterms:created>
  <dcterms:modified xsi:type="dcterms:W3CDTF">2025-01-17T11:34:00Z</dcterms:modified>
</cp:coreProperties>
</file>