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DA53AE" w:rsidRDefault="00874091" w:rsidP="00874091">
      <w:pPr>
        <w:jc w:val="center"/>
        <w:rPr>
          <w:lang w:val="et-EE"/>
        </w:rPr>
      </w:pPr>
    </w:p>
    <w:p w14:paraId="661D3757" w14:textId="77777777" w:rsidR="00874091" w:rsidRPr="00DA53AE" w:rsidRDefault="00874091" w:rsidP="00874091">
      <w:pPr>
        <w:jc w:val="center"/>
        <w:rPr>
          <w:lang w:val="et-EE"/>
        </w:rPr>
      </w:pPr>
    </w:p>
    <w:p w14:paraId="09E0F66D" w14:textId="77777777" w:rsidR="00874091" w:rsidRPr="00DA53AE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DA53AE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DA53AE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DA53AE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DA53AE" w:rsidRDefault="00874091" w:rsidP="00874091">
      <w:pPr>
        <w:jc w:val="center"/>
        <w:rPr>
          <w:lang w:val="et-EE"/>
        </w:rPr>
      </w:pPr>
    </w:p>
    <w:p w14:paraId="04B4E4B7" w14:textId="77777777" w:rsidR="00874091" w:rsidRPr="00DA53AE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DA53AE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DA53AE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DA53AE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DA53AE">
        <w:rPr>
          <w:rFonts w:ascii="Times New Roman" w:hAnsi="Times New Roman"/>
          <w:sz w:val="32"/>
          <w:szCs w:val="32"/>
          <w:lang w:val="et-EE"/>
        </w:rPr>
        <w:t>NGUTE</w:t>
      </w:r>
      <w:r w:rsidRPr="00DA53AE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70A351C0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40FE267C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Paldiski</w:t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  <w:t xml:space="preserve">      </w:t>
      </w:r>
      <w:r w:rsidRPr="00DA53AE">
        <w:rPr>
          <w:rFonts w:ascii="Times New Roman" w:hAnsi="Times New Roman"/>
          <w:lang w:val="et-EE"/>
        </w:rPr>
        <w:tab/>
      </w:r>
      <w:r w:rsidRPr="00DA53AE">
        <w:rPr>
          <w:rFonts w:ascii="Times New Roman" w:hAnsi="Times New Roman"/>
          <w:lang w:val="et-EE"/>
        </w:rPr>
        <w:tab/>
        <w:t xml:space="preserve">   </w:t>
      </w:r>
      <w:r w:rsidR="00DA53AE" w:rsidRPr="00DA53AE">
        <w:rPr>
          <w:rFonts w:ascii="Times New Roman" w:hAnsi="Times New Roman"/>
          <w:lang w:val="et-EE"/>
        </w:rPr>
        <w:t>23</w:t>
      </w:r>
      <w:r w:rsidRPr="00DA53AE">
        <w:rPr>
          <w:rFonts w:ascii="Times New Roman" w:hAnsi="Times New Roman"/>
          <w:lang w:val="et-EE"/>
        </w:rPr>
        <w:t>.</w:t>
      </w:r>
      <w:r w:rsidR="005E207F" w:rsidRPr="00DA53AE">
        <w:rPr>
          <w:rFonts w:ascii="Times New Roman" w:hAnsi="Times New Roman"/>
          <w:lang w:val="et-EE"/>
        </w:rPr>
        <w:t>0</w:t>
      </w:r>
      <w:r w:rsidR="00DA53AE" w:rsidRPr="00DA53AE">
        <w:rPr>
          <w:rFonts w:ascii="Times New Roman" w:hAnsi="Times New Roman"/>
          <w:lang w:val="et-EE"/>
        </w:rPr>
        <w:t>5</w:t>
      </w:r>
      <w:r w:rsidRPr="00DA53AE">
        <w:rPr>
          <w:rFonts w:ascii="Times New Roman" w:hAnsi="Times New Roman"/>
          <w:lang w:val="et-EE"/>
        </w:rPr>
        <w:t>.202</w:t>
      </w:r>
      <w:r w:rsidR="005E207F" w:rsidRPr="00DA53AE">
        <w:rPr>
          <w:rFonts w:ascii="Times New Roman" w:hAnsi="Times New Roman"/>
          <w:lang w:val="et-EE"/>
        </w:rPr>
        <w:t>3</w:t>
      </w:r>
      <w:r w:rsidRPr="00DA53AE">
        <w:rPr>
          <w:rFonts w:ascii="Times New Roman" w:hAnsi="Times New Roman"/>
          <w:lang w:val="et-EE"/>
        </w:rPr>
        <w:t xml:space="preserve"> nr</w:t>
      </w:r>
      <w:r w:rsidR="00440D27" w:rsidRPr="00DA53AE">
        <w:rPr>
          <w:rFonts w:ascii="Times New Roman" w:hAnsi="Times New Roman"/>
          <w:lang w:val="et-EE"/>
        </w:rPr>
        <w:t>.</w:t>
      </w:r>
      <w:r w:rsidRPr="00DA53AE">
        <w:rPr>
          <w:rFonts w:ascii="Times New Roman" w:hAnsi="Times New Roman"/>
          <w:lang w:val="et-EE"/>
        </w:rPr>
        <w:t xml:space="preserve"> </w:t>
      </w:r>
      <w:r w:rsidR="00DA53AE" w:rsidRPr="00DA53AE">
        <w:rPr>
          <w:rFonts w:ascii="Times New Roman" w:hAnsi="Times New Roman"/>
          <w:lang w:val="et-EE"/>
        </w:rPr>
        <w:t>4</w:t>
      </w:r>
    </w:p>
    <w:p w14:paraId="1E243A79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4C9EC065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Istung toimus Paldiskis</w:t>
      </w:r>
      <w:r w:rsidR="00DA53AE">
        <w:rPr>
          <w:rFonts w:ascii="Times New Roman" w:hAnsi="Times New Roman"/>
          <w:lang w:val="et-EE"/>
        </w:rPr>
        <w:t xml:space="preserve"> ühendatud istungina koos eelarve- ja majanduskomisjoniga</w:t>
      </w:r>
    </w:p>
    <w:p w14:paraId="3BD5B518" w14:textId="3D39E4B7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 xml:space="preserve">Istungit juhatas: komisjoni esimees </w:t>
      </w:r>
      <w:r w:rsidR="006E7313" w:rsidRPr="00DA53AE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 xml:space="preserve">Protokollis: </w:t>
      </w:r>
      <w:r w:rsidR="006E7313" w:rsidRPr="00DA53AE">
        <w:rPr>
          <w:rFonts w:ascii="Times New Roman" w:hAnsi="Times New Roman"/>
          <w:lang w:val="et-EE"/>
        </w:rPr>
        <w:t>Nikolai Pitšugov</w:t>
      </w:r>
    </w:p>
    <w:p w14:paraId="2E87BA35" w14:textId="19F84B21" w:rsidR="00874091" w:rsidRPr="00DA53AE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lang w:val="et-EE"/>
        </w:rPr>
        <w:t>Istungist võtsid osa: komisjoni</w:t>
      </w:r>
      <w:r w:rsidR="00394978" w:rsidRPr="00DA53AE">
        <w:rPr>
          <w:rFonts w:ascii="Times New Roman" w:hAnsi="Times New Roman"/>
          <w:lang w:val="et-EE"/>
        </w:rPr>
        <w:t xml:space="preserve"> esimees Nikolai Pitšugov</w:t>
      </w:r>
      <w:r w:rsidRPr="00DA53AE">
        <w:rPr>
          <w:rFonts w:ascii="Times New Roman" w:hAnsi="Times New Roman"/>
          <w:szCs w:val="24"/>
          <w:lang w:val="et-EE"/>
        </w:rPr>
        <w:t>, komisjoni aseesimees Kalev Laast</w:t>
      </w:r>
      <w:r w:rsidR="00EF62B1" w:rsidRPr="00DA53AE">
        <w:rPr>
          <w:rFonts w:ascii="Times New Roman" w:hAnsi="Times New Roman"/>
          <w:szCs w:val="24"/>
          <w:lang w:val="et-EE"/>
        </w:rPr>
        <w:t xml:space="preserve"> (</w:t>
      </w:r>
      <w:proofErr w:type="spellStart"/>
      <w:r w:rsidR="00EF62B1" w:rsidRPr="00DA53AE">
        <w:rPr>
          <w:rFonts w:ascii="Times New Roman" w:hAnsi="Times New Roman"/>
          <w:szCs w:val="24"/>
          <w:lang w:val="et-EE"/>
        </w:rPr>
        <w:t>e-teel</w:t>
      </w:r>
      <w:proofErr w:type="spellEnd"/>
      <w:r w:rsidR="00EF62B1" w:rsidRPr="00DA53AE">
        <w:rPr>
          <w:rFonts w:ascii="Times New Roman" w:hAnsi="Times New Roman"/>
          <w:szCs w:val="24"/>
          <w:lang w:val="et-EE"/>
        </w:rPr>
        <w:t>)</w:t>
      </w:r>
      <w:r w:rsidR="001333F0" w:rsidRPr="00DA53AE">
        <w:rPr>
          <w:rFonts w:ascii="Times New Roman" w:hAnsi="Times New Roman"/>
          <w:szCs w:val="24"/>
          <w:lang w:val="et-EE"/>
        </w:rPr>
        <w:t xml:space="preserve"> </w:t>
      </w:r>
      <w:r w:rsidRPr="00DA53AE">
        <w:rPr>
          <w:rFonts w:ascii="Times New Roman" w:hAnsi="Times New Roman"/>
          <w:szCs w:val="24"/>
          <w:lang w:val="et-EE"/>
        </w:rPr>
        <w:t xml:space="preserve">ja komisjoni liikmed: Tanel Lambing, </w:t>
      </w:r>
      <w:r w:rsidR="002B4571" w:rsidRPr="00DA53AE">
        <w:rPr>
          <w:rFonts w:ascii="Times New Roman" w:hAnsi="Times New Roman"/>
          <w:szCs w:val="24"/>
          <w:lang w:val="et-EE"/>
        </w:rPr>
        <w:t>Kaur Kuurme</w:t>
      </w:r>
      <w:r w:rsidRPr="00DA53AE">
        <w:rPr>
          <w:rFonts w:ascii="Times New Roman" w:hAnsi="Times New Roman"/>
          <w:szCs w:val="24"/>
          <w:lang w:val="et-EE"/>
        </w:rPr>
        <w:t xml:space="preserve">, </w:t>
      </w:r>
      <w:r w:rsidR="00DA53AE" w:rsidRPr="00DA53AE">
        <w:rPr>
          <w:rFonts w:ascii="Times New Roman" w:hAnsi="Times New Roman"/>
          <w:szCs w:val="24"/>
          <w:lang w:val="et-EE"/>
        </w:rPr>
        <w:t>Juhan Idnurm</w:t>
      </w:r>
      <w:r w:rsidR="00CE16AA" w:rsidRPr="00DA53AE">
        <w:rPr>
          <w:rFonts w:ascii="Times New Roman" w:hAnsi="Times New Roman"/>
          <w:szCs w:val="24"/>
          <w:lang w:val="et-EE"/>
        </w:rPr>
        <w:t xml:space="preserve">, </w:t>
      </w:r>
      <w:r w:rsidRPr="00DA53AE">
        <w:rPr>
          <w:rFonts w:ascii="Times New Roman" w:hAnsi="Times New Roman"/>
          <w:szCs w:val="24"/>
          <w:lang w:val="et-EE"/>
        </w:rPr>
        <w:t xml:space="preserve">Peeter Pere, </w:t>
      </w:r>
      <w:r w:rsidR="00090B65" w:rsidRPr="00DA53AE">
        <w:rPr>
          <w:rFonts w:ascii="Times New Roman" w:hAnsi="Times New Roman"/>
          <w:szCs w:val="24"/>
          <w:lang w:val="et-EE"/>
        </w:rPr>
        <w:t>Simo Veskioja</w:t>
      </w:r>
      <w:r w:rsidR="00EB48F4" w:rsidRPr="00DA53AE">
        <w:rPr>
          <w:rFonts w:ascii="Times New Roman" w:hAnsi="Times New Roman"/>
          <w:szCs w:val="24"/>
          <w:lang w:val="et-EE"/>
        </w:rPr>
        <w:t>, Kristina Pärni</w:t>
      </w:r>
      <w:r w:rsidR="006E7313" w:rsidRPr="00DA53AE">
        <w:rPr>
          <w:rFonts w:ascii="Times New Roman" w:hAnsi="Times New Roman"/>
          <w:szCs w:val="24"/>
          <w:lang w:val="et-EE"/>
        </w:rPr>
        <w:t>.</w:t>
      </w:r>
    </w:p>
    <w:p w14:paraId="27FF50A8" w14:textId="27E51235" w:rsidR="00874091" w:rsidRPr="00DA53AE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 xml:space="preserve">Puudujaid: </w:t>
      </w:r>
      <w:r w:rsidR="00DA53AE" w:rsidRPr="00DA53AE">
        <w:rPr>
          <w:rFonts w:ascii="Times New Roman" w:hAnsi="Times New Roman"/>
          <w:szCs w:val="24"/>
          <w:lang w:val="et-EE"/>
        </w:rPr>
        <w:t>Madis Vaikmaa</w:t>
      </w:r>
      <w:r w:rsidR="007170B4" w:rsidRPr="00DA53AE">
        <w:rPr>
          <w:rFonts w:ascii="Times New Roman" w:hAnsi="Times New Roman"/>
          <w:szCs w:val="24"/>
          <w:lang w:val="et-EE"/>
        </w:rPr>
        <w:t>.</w:t>
      </w:r>
    </w:p>
    <w:p w14:paraId="08C608DD" w14:textId="77777777" w:rsidR="00874091" w:rsidRPr="00DA53AE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DA53AE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060B5FD2" w:rsidR="00874091" w:rsidRPr="00DA53AE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DA53AE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DA53AE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0CD6D2DF" w14:textId="77777777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1. Lääne-Harju valla kliima- ja energiakava kinnitamine (I lugemine)</w:t>
      </w:r>
    </w:p>
    <w:p w14:paraId="009082F5" w14:textId="139E547C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2. Lääne-Harju valla teehoiukava 2023–2027</w:t>
      </w:r>
    </w:p>
    <w:p w14:paraId="6FA3C6D9" w14:textId="5966A889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3. Maamaksumäärade kehtestamine</w:t>
      </w:r>
    </w:p>
    <w:p w14:paraId="0514894D" w14:textId="3EFE8F53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 xml:space="preserve">4. Lääne-Harju Vallavolikogu 29.06.2021 otsuse nr 53 „Lääne-Harju valla teede nimekirja kinnitamine“ muutmine </w:t>
      </w:r>
    </w:p>
    <w:p w14:paraId="18136A1A" w14:textId="77777777" w:rsidR="007C00F2" w:rsidRPr="00DA53AE" w:rsidRDefault="007C00F2" w:rsidP="007C00F2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6536919F" w14:textId="77777777" w:rsidR="007C00F2" w:rsidRPr="00DA53AE" w:rsidRDefault="007C00F2" w:rsidP="007C00F2">
      <w:pPr>
        <w:rPr>
          <w:rFonts w:ascii="Times New Roman" w:hAnsi="Times New Roman"/>
          <w:b/>
          <w:bCs/>
          <w:szCs w:val="24"/>
          <w:lang w:val="et-EE"/>
        </w:rPr>
      </w:pPr>
    </w:p>
    <w:p w14:paraId="5E43D79E" w14:textId="7828AF32" w:rsidR="004D27AE" w:rsidRPr="00DA53AE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35CDE339" w14:textId="77777777" w:rsidR="00DA53AE" w:rsidRPr="00DA53AE" w:rsidRDefault="00DA53AE" w:rsidP="00DA53AE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bCs/>
          <w:szCs w:val="24"/>
          <w:lang w:val="et-EE"/>
        </w:rPr>
        <w:t>1. Lääne-Harju valla kliima- ja energiakava kinnitamine (I lugemine)</w:t>
      </w:r>
    </w:p>
    <w:p w14:paraId="16CEED59" w14:textId="77777777" w:rsidR="007C00F2" w:rsidRPr="00DA53AE" w:rsidRDefault="007C00F2" w:rsidP="007C00F2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6A78A1F" w14:textId="3692D09C" w:rsidR="004B3E24" w:rsidRPr="00DA53AE" w:rsidRDefault="004B3E24" w:rsidP="004B3E24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</w:t>
      </w:r>
      <w:r w:rsidR="007C00F2" w:rsidRPr="00DA53AE">
        <w:rPr>
          <w:rFonts w:ascii="Times New Roman" w:hAnsi="Times New Roman"/>
          <w:szCs w:val="24"/>
          <w:lang w:val="et-EE"/>
        </w:rPr>
        <w:t xml:space="preserve">põhjalik </w:t>
      </w:r>
      <w:r w:rsidRPr="00DA53AE">
        <w:rPr>
          <w:rFonts w:ascii="Times New Roman" w:hAnsi="Times New Roman"/>
          <w:szCs w:val="24"/>
          <w:lang w:val="et-EE"/>
        </w:rPr>
        <w:t>arutelu.</w:t>
      </w:r>
    </w:p>
    <w:p w14:paraId="44EDFFEC" w14:textId="797FDCF8" w:rsidR="00A87FB9" w:rsidRPr="00DA53AE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394D06F0" w14:textId="08F82892" w:rsidR="00A87FB9" w:rsidRPr="00DA53AE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="00DA53AE" w:rsidRPr="00DA53AE">
        <w:rPr>
          <w:rFonts w:ascii="Times New Roman" w:hAnsi="Times New Roman"/>
          <w:szCs w:val="24"/>
          <w:lang w:val="et-EE"/>
        </w:rPr>
        <w:t>suunata eelnõu esimesele lugemisele</w:t>
      </w:r>
      <w:r w:rsidR="007C00F2" w:rsidRPr="00DA53AE">
        <w:rPr>
          <w:rFonts w:ascii="Times New Roman" w:hAnsi="Times New Roman"/>
          <w:szCs w:val="24"/>
          <w:lang w:val="et-EE"/>
        </w:rPr>
        <w:t>.</w:t>
      </w:r>
    </w:p>
    <w:p w14:paraId="780D514E" w14:textId="77777777" w:rsidR="00DA53AE" w:rsidRPr="00DA53AE" w:rsidRDefault="00DA53AE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E321A94" w14:textId="787137CE" w:rsidR="00874091" w:rsidRPr="00DA53AE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084E5C2" w14:textId="77777777" w:rsidR="00DA53AE" w:rsidRPr="00DA53AE" w:rsidRDefault="00DA53AE" w:rsidP="00DA53AE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bCs/>
          <w:szCs w:val="24"/>
          <w:lang w:val="et-EE"/>
        </w:rPr>
        <w:t>2. Lääne-Harju valla teehoiukava 2023–2027</w:t>
      </w:r>
    </w:p>
    <w:p w14:paraId="6D7DB419" w14:textId="77777777" w:rsidR="007C00F2" w:rsidRPr="00DA53AE" w:rsidRDefault="007C00F2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7CDA902B" w14:textId="6A91913D" w:rsidR="00A87FB9" w:rsidRPr="00DA53AE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C038EE" w:rsidRPr="00DA53AE">
        <w:rPr>
          <w:rFonts w:ascii="Times New Roman" w:hAnsi="Times New Roman"/>
          <w:szCs w:val="24"/>
          <w:lang w:val="et-EE"/>
        </w:rPr>
        <w:t xml:space="preserve"> </w:t>
      </w:r>
      <w:r w:rsidR="00FE16E5" w:rsidRPr="00DA53AE">
        <w:rPr>
          <w:rFonts w:ascii="Times New Roman" w:hAnsi="Times New Roman"/>
          <w:szCs w:val="24"/>
          <w:lang w:val="et-EE"/>
        </w:rPr>
        <w:t>Toimus arutelu.</w:t>
      </w:r>
      <w:r w:rsidRPr="00DA53AE">
        <w:rPr>
          <w:rFonts w:ascii="Times New Roman" w:hAnsi="Times New Roman"/>
          <w:szCs w:val="24"/>
          <w:lang w:val="et-EE"/>
        </w:rPr>
        <w:t xml:space="preserve"> </w:t>
      </w:r>
    </w:p>
    <w:p w14:paraId="67D9BD8D" w14:textId="77777777" w:rsidR="00A87FB9" w:rsidRPr="00DA53AE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5A1AAB22" w14:textId="2EFD88B5" w:rsidR="004373AE" w:rsidRPr="00DA53AE" w:rsidRDefault="00A87FB9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="00C038EE" w:rsidRPr="00DA53AE">
        <w:rPr>
          <w:rFonts w:ascii="Times New Roman" w:hAnsi="Times New Roman"/>
          <w:szCs w:val="24"/>
          <w:lang w:val="et-EE"/>
        </w:rPr>
        <w:t>jätta volikogu otsuse eelnõu muutmata.</w:t>
      </w:r>
      <w:r w:rsidR="00624DD3" w:rsidRPr="00DA53AE">
        <w:rPr>
          <w:rFonts w:ascii="Times New Roman" w:hAnsi="Times New Roman"/>
          <w:szCs w:val="24"/>
          <w:lang w:val="et-EE"/>
        </w:rPr>
        <w:t xml:space="preserve"> </w:t>
      </w:r>
    </w:p>
    <w:p w14:paraId="5635A1CB" w14:textId="77777777" w:rsidR="006415E8" w:rsidRPr="00DA53AE" w:rsidRDefault="006415E8" w:rsidP="007065C3">
      <w:pPr>
        <w:spacing w:before="100" w:beforeAutospacing="1" w:after="100" w:afterAutospacing="1"/>
        <w:rPr>
          <w:rFonts w:ascii="Times New Roman" w:hAnsi="Times New Roman"/>
          <w:b/>
          <w:bCs/>
          <w:color w:val="000000"/>
          <w:szCs w:val="24"/>
          <w:lang w:val="et-EE" w:eastAsia="et-EE"/>
        </w:rPr>
      </w:pPr>
    </w:p>
    <w:p w14:paraId="54540C1F" w14:textId="77777777" w:rsidR="00DA53AE" w:rsidRPr="00DA53AE" w:rsidRDefault="00DA53AE" w:rsidP="00DA53AE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bCs/>
          <w:szCs w:val="24"/>
          <w:lang w:val="et-EE"/>
        </w:rPr>
        <w:t>3. Maamaksumäärade kehtestamine</w:t>
      </w:r>
    </w:p>
    <w:p w14:paraId="4072A25E" w14:textId="77777777" w:rsidR="00DA53AE" w:rsidRPr="00DA53AE" w:rsidRDefault="00DA53AE" w:rsidP="00DA53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08D34954" w14:textId="4C7776FD" w:rsidR="00513737" w:rsidRPr="00DA53AE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61B5FAC8" w14:textId="77777777" w:rsidR="00C42764" w:rsidRPr="00DA53AE" w:rsidRDefault="00C42764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2CB0DF8A" w14:textId="77777777" w:rsidR="00513737" w:rsidRPr="00DA53AE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5BE74DFB" w14:textId="09A4730C" w:rsidR="008576D4" w:rsidRPr="00DA53AE" w:rsidRDefault="00513737" w:rsidP="008576D4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lastRenderedPageBreak/>
        <w:t xml:space="preserve">OTSUSTATI: </w:t>
      </w:r>
      <w:r w:rsidR="00A87FB9" w:rsidRPr="00DA53AE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DE3F7F" w14:textId="77777777" w:rsidR="00A87FB9" w:rsidRPr="00DA53AE" w:rsidRDefault="00A87FB9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6D80AA0" w14:textId="77777777" w:rsidR="00DA53AE" w:rsidRPr="00DA53AE" w:rsidRDefault="00DA53AE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4F5AC34F" w14:textId="77777777" w:rsidR="00DA53AE" w:rsidRPr="00DA53AE" w:rsidRDefault="00DA53AE" w:rsidP="00DA53AE">
      <w:p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DA53AE">
        <w:rPr>
          <w:rFonts w:ascii="Times New Roman" w:hAnsi="Times New Roman"/>
          <w:b/>
          <w:bCs/>
          <w:szCs w:val="24"/>
          <w:lang w:val="et-EE"/>
        </w:rPr>
        <w:t xml:space="preserve">4. Lääne-Harju Vallavolikogu 29.06.2021 otsuse nr 53 „Lääne-Harju valla teede nimekirja kinnitamine“ muutmine </w:t>
      </w:r>
    </w:p>
    <w:p w14:paraId="14425244" w14:textId="77777777" w:rsidR="00DA53AE" w:rsidRPr="00DA53AE" w:rsidRDefault="00DA53AE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7C65257E" w14:textId="77777777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</w:p>
    <w:p w14:paraId="4F5C4257" w14:textId="77777777" w:rsidR="00DA53AE" w:rsidRPr="00DA53AE" w:rsidRDefault="00DA53AE" w:rsidP="00DA53AE">
      <w:pPr>
        <w:jc w:val="both"/>
        <w:rPr>
          <w:rFonts w:ascii="Times New Roman" w:hAnsi="Times New Roman"/>
          <w:szCs w:val="24"/>
          <w:lang w:val="et-EE"/>
        </w:rPr>
      </w:pPr>
      <w:r w:rsidRPr="00DA53AE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DA53AE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3E22B135" w14:textId="77777777" w:rsidR="00DA53AE" w:rsidRPr="00DA53AE" w:rsidRDefault="00DA53AE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AC6393D" w14:textId="77777777" w:rsidR="008576D4" w:rsidRPr="00DA53AE" w:rsidRDefault="008576D4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0488BD4E" w14:textId="07FDD53A" w:rsidR="00F8262E" w:rsidRPr="00DA53AE" w:rsidRDefault="009C2671" w:rsidP="009C2671">
      <w:pPr>
        <w:jc w:val="both"/>
        <w:rPr>
          <w:rFonts w:ascii="Times New Roman" w:hAnsi="Times New Roman"/>
          <w:bCs/>
          <w:szCs w:val="24"/>
          <w:lang w:val="et-EE"/>
        </w:rPr>
      </w:pPr>
      <w:r w:rsidRPr="00DA53AE">
        <w:rPr>
          <w:rFonts w:ascii="Times New Roman" w:hAnsi="Times New Roman"/>
          <w:bCs/>
          <w:szCs w:val="24"/>
          <w:lang w:val="et-EE"/>
        </w:rPr>
        <w:t xml:space="preserve">Päevakorra </w:t>
      </w:r>
      <w:r w:rsidR="00410AB7" w:rsidRPr="00DA53AE">
        <w:rPr>
          <w:rFonts w:ascii="Times New Roman" w:hAnsi="Times New Roman"/>
          <w:bCs/>
          <w:szCs w:val="24"/>
          <w:lang w:val="et-EE"/>
        </w:rPr>
        <w:t>väliselt</w:t>
      </w:r>
      <w:r w:rsidRPr="00DA53AE">
        <w:rPr>
          <w:rFonts w:ascii="Times New Roman" w:hAnsi="Times New Roman"/>
          <w:bCs/>
          <w:szCs w:val="24"/>
          <w:lang w:val="et-EE"/>
        </w:rPr>
        <w:t xml:space="preserve"> arutasid komisjoni liikmed </w:t>
      </w:r>
      <w:r w:rsidR="00DA53AE" w:rsidRPr="00DA53AE">
        <w:rPr>
          <w:rFonts w:ascii="Times New Roman" w:hAnsi="Times New Roman"/>
          <w:bCs/>
          <w:szCs w:val="24"/>
          <w:lang w:val="et-EE"/>
        </w:rPr>
        <w:t xml:space="preserve">maksubaasi tõstmise üle. Komisjoni ettepanek on teostada inventuur taluvustasude osas ning võimalusel lähtuda maamaksu määramisel detailplaneeringu järgsest maa sihtotstarbest.  </w:t>
      </w:r>
    </w:p>
    <w:p w14:paraId="7ADBE19E" w14:textId="606B6C3F" w:rsidR="00363103" w:rsidRPr="00DA53AE" w:rsidRDefault="00363103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4997D72E" w14:textId="77777777" w:rsidR="00363103" w:rsidRPr="00DA53AE" w:rsidRDefault="00363103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4778C7D9" w:rsidR="00874091" w:rsidRPr="00DA53AE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DA53AE">
        <w:rPr>
          <w:rFonts w:ascii="Times New Roman" w:hAnsi="Times New Roman"/>
          <w:i/>
          <w:lang w:val="et-EE"/>
        </w:rPr>
        <w:t>Komisjoni täiendavatele küsimustele vastas</w:t>
      </w:r>
      <w:r w:rsidR="00DA53AE" w:rsidRPr="00DA53AE">
        <w:rPr>
          <w:rFonts w:ascii="Times New Roman" w:hAnsi="Times New Roman"/>
          <w:i/>
          <w:lang w:val="et-EE"/>
        </w:rPr>
        <w:t>id</w:t>
      </w:r>
      <w:r w:rsidR="009841DB" w:rsidRPr="00DA53AE">
        <w:rPr>
          <w:rFonts w:ascii="Times New Roman" w:hAnsi="Times New Roman"/>
          <w:i/>
          <w:lang w:val="et-EE"/>
        </w:rPr>
        <w:t xml:space="preserve"> </w:t>
      </w:r>
      <w:r w:rsidRPr="00DA53AE">
        <w:rPr>
          <w:rFonts w:ascii="Times New Roman" w:hAnsi="Times New Roman"/>
          <w:i/>
          <w:lang w:val="et-EE"/>
        </w:rPr>
        <w:t>Erki Ruben</w:t>
      </w:r>
      <w:r w:rsidR="00DA53AE" w:rsidRPr="00DA53AE">
        <w:rPr>
          <w:rFonts w:ascii="Times New Roman" w:hAnsi="Times New Roman"/>
          <w:i/>
          <w:lang w:val="et-EE"/>
        </w:rPr>
        <w:t xml:space="preserve"> ja Kadri Kurm</w:t>
      </w:r>
    </w:p>
    <w:p w14:paraId="1456D0F4" w14:textId="77777777" w:rsidR="00874091" w:rsidRPr="00DA53AE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DA53AE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DA53AE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DA53AE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DA53AE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DA53AE" w:rsidRDefault="00874091" w:rsidP="00513737">
      <w:pPr>
        <w:tabs>
          <w:tab w:val="right" w:pos="8080"/>
        </w:tabs>
        <w:rPr>
          <w:lang w:val="et-EE"/>
        </w:rPr>
      </w:pPr>
      <w:r w:rsidRPr="00DA53AE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DA53AE" w:rsidRDefault="00874091" w:rsidP="00874091">
      <w:pPr>
        <w:rPr>
          <w:lang w:val="et-EE"/>
        </w:rPr>
      </w:pPr>
    </w:p>
    <w:p w14:paraId="17A929D7" w14:textId="77777777" w:rsidR="00FF4E2E" w:rsidRPr="00DA53AE" w:rsidRDefault="00FF4E2E">
      <w:pPr>
        <w:rPr>
          <w:lang w:val="et-EE"/>
        </w:rPr>
      </w:pPr>
    </w:p>
    <w:p w14:paraId="12EBC3E7" w14:textId="77777777" w:rsidR="00956901" w:rsidRPr="00DA53AE" w:rsidRDefault="00956901">
      <w:pPr>
        <w:rPr>
          <w:lang w:val="et-EE"/>
        </w:rPr>
      </w:pPr>
    </w:p>
    <w:sectPr w:rsidR="00956901" w:rsidRPr="00DA53AE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C2354"/>
    <w:multiLevelType w:val="hybridMultilevel"/>
    <w:tmpl w:val="7B40DE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91B9A"/>
    <w:multiLevelType w:val="hybridMultilevel"/>
    <w:tmpl w:val="7B40D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5"/>
  </w:num>
  <w:num w:numId="2" w16cid:durableId="1877355143">
    <w:abstractNumId w:val="7"/>
  </w:num>
  <w:num w:numId="3" w16cid:durableId="412170775">
    <w:abstractNumId w:val="2"/>
  </w:num>
  <w:num w:numId="4" w16cid:durableId="536772566">
    <w:abstractNumId w:val="3"/>
  </w:num>
  <w:num w:numId="5" w16cid:durableId="376898866">
    <w:abstractNumId w:val="0"/>
  </w:num>
  <w:num w:numId="6" w16cid:durableId="951478998">
    <w:abstractNumId w:val="10"/>
  </w:num>
  <w:num w:numId="7" w16cid:durableId="1976567293">
    <w:abstractNumId w:val="1"/>
  </w:num>
  <w:num w:numId="8" w16cid:durableId="1474828425">
    <w:abstractNumId w:val="4"/>
  </w:num>
  <w:num w:numId="9" w16cid:durableId="974456874">
    <w:abstractNumId w:val="8"/>
  </w:num>
  <w:num w:numId="10" w16cid:durableId="1162116222">
    <w:abstractNumId w:val="6"/>
  </w:num>
  <w:num w:numId="11" w16cid:durableId="402289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333F0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A5AE0"/>
    <w:rsid w:val="002B4571"/>
    <w:rsid w:val="00320F6E"/>
    <w:rsid w:val="00340B9B"/>
    <w:rsid w:val="00341444"/>
    <w:rsid w:val="00362240"/>
    <w:rsid w:val="00363103"/>
    <w:rsid w:val="00363198"/>
    <w:rsid w:val="0036633E"/>
    <w:rsid w:val="00371441"/>
    <w:rsid w:val="00377508"/>
    <w:rsid w:val="00377957"/>
    <w:rsid w:val="00384DCD"/>
    <w:rsid w:val="00393FA3"/>
    <w:rsid w:val="00394978"/>
    <w:rsid w:val="00404997"/>
    <w:rsid w:val="00410AB7"/>
    <w:rsid w:val="00416026"/>
    <w:rsid w:val="00420B13"/>
    <w:rsid w:val="004373AE"/>
    <w:rsid w:val="0044022A"/>
    <w:rsid w:val="00440368"/>
    <w:rsid w:val="00440D27"/>
    <w:rsid w:val="00452061"/>
    <w:rsid w:val="00481659"/>
    <w:rsid w:val="0049548E"/>
    <w:rsid w:val="004A6AC9"/>
    <w:rsid w:val="004B1213"/>
    <w:rsid w:val="004B3E24"/>
    <w:rsid w:val="004C34D4"/>
    <w:rsid w:val="004D27AE"/>
    <w:rsid w:val="00511022"/>
    <w:rsid w:val="00513290"/>
    <w:rsid w:val="00513737"/>
    <w:rsid w:val="00527B78"/>
    <w:rsid w:val="005939A4"/>
    <w:rsid w:val="005A4652"/>
    <w:rsid w:val="005E207F"/>
    <w:rsid w:val="00605F9B"/>
    <w:rsid w:val="00624DD3"/>
    <w:rsid w:val="006415E8"/>
    <w:rsid w:val="00644B65"/>
    <w:rsid w:val="00647327"/>
    <w:rsid w:val="006723DE"/>
    <w:rsid w:val="00697FE4"/>
    <w:rsid w:val="006E7313"/>
    <w:rsid w:val="00700E70"/>
    <w:rsid w:val="00701F88"/>
    <w:rsid w:val="00705E66"/>
    <w:rsid w:val="007065C3"/>
    <w:rsid w:val="007076D5"/>
    <w:rsid w:val="007170B4"/>
    <w:rsid w:val="00732B7B"/>
    <w:rsid w:val="007B1696"/>
    <w:rsid w:val="007B1FCD"/>
    <w:rsid w:val="007C00F2"/>
    <w:rsid w:val="007D25D5"/>
    <w:rsid w:val="007D2717"/>
    <w:rsid w:val="007E5C40"/>
    <w:rsid w:val="007F076D"/>
    <w:rsid w:val="00803F05"/>
    <w:rsid w:val="00812B1F"/>
    <w:rsid w:val="0082655F"/>
    <w:rsid w:val="00836CB7"/>
    <w:rsid w:val="00856805"/>
    <w:rsid w:val="008576D4"/>
    <w:rsid w:val="00863FF4"/>
    <w:rsid w:val="00874091"/>
    <w:rsid w:val="008967B3"/>
    <w:rsid w:val="008A3ED6"/>
    <w:rsid w:val="008C6503"/>
    <w:rsid w:val="008D71DF"/>
    <w:rsid w:val="008E50B7"/>
    <w:rsid w:val="00926D48"/>
    <w:rsid w:val="009362EF"/>
    <w:rsid w:val="00956901"/>
    <w:rsid w:val="00956FB3"/>
    <w:rsid w:val="009841DB"/>
    <w:rsid w:val="009A26D4"/>
    <w:rsid w:val="009A56CC"/>
    <w:rsid w:val="009C2671"/>
    <w:rsid w:val="009F4529"/>
    <w:rsid w:val="009F7D11"/>
    <w:rsid w:val="00A1788A"/>
    <w:rsid w:val="00A24A1A"/>
    <w:rsid w:val="00A52799"/>
    <w:rsid w:val="00A52973"/>
    <w:rsid w:val="00A87FB9"/>
    <w:rsid w:val="00AB2827"/>
    <w:rsid w:val="00AC0B76"/>
    <w:rsid w:val="00AC3ECE"/>
    <w:rsid w:val="00B00577"/>
    <w:rsid w:val="00B2462E"/>
    <w:rsid w:val="00B4671A"/>
    <w:rsid w:val="00BB1DD8"/>
    <w:rsid w:val="00BE60C0"/>
    <w:rsid w:val="00BE7C91"/>
    <w:rsid w:val="00BF7260"/>
    <w:rsid w:val="00C038EE"/>
    <w:rsid w:val="00C42764"/>
    <w:rsid w:val="00C443CC"/>
    <w:rsid w:val="00C52700"/>
    <w:rsid w:val="00C5350F"/>
    <w:rsid w:val="00C87E3E"/>
    <w:rsid w:val="00C97368"/>
    <w:rsid w:val="00CE16AA"/>
    <w:rsid w:val="00D154C9"/>
    <w:rsid w:val="00D160FC"/>
    <w:rsid w:val="00D21C8E"/>
    <w:rsid w:val="00D32D5F"/>
    <w:rsid w:val="00D33AE6"/>
    <w:rsid w:val="00D42B55"/>
    <w:rsid w:val="00D54DF8"/>
    <w:rsid w:val="00D60155"/>
    <w:rsid w:val="00D71F82"/>
    <w:rsid w:val="00D76B98"/>
    <w:rsid w:val="00D956B8"/>
    <w:rsid w:val="00DA53AE"/>
    <w:rsid w:val="00DB1475"/>
    <w:rsid w:val="00DB4082"/>
    <w:rsid w:val="00DF513E"/>
    <w:rsid w:val="00E01EAF"/>
    <w:rsid w:val="00E44562"/>
    <w:rsid w:val="00E44965"/>
    <w:rsid w:val="00E52BDA"/>
    <w:rsid w:val="00E565B0"/>
    <w:rsid w:val="00E64042"/>
    <w:rsid w:val="00E86B34"/>
    <w:rsid w:val="00E86E42"/>
    <w:rsid w:val="00EB48F4"/>
    <w:rsid w:val="00EC6860"/>
    <w:rsid w:val="00ED48FF"/>
    <w:rsid w:val="00EF152B"/>
    <w:rsid w:val="00EF62B1"/>
    <w:rsid w:val="00EF6C40"/>
    <w:rsid w:val="00F07A5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285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172</cp:revision>
  <dcterms:created xsi:type="dcterms:W3CDTF">2021-07-26T13:13:00Z</dcterms:created>
  <dcterms:modified xsi:type="dcterms:W3CDTF">2023-05-29T10:46:00Z</dcterms:modified>
</cp:coreProperties>
</file>