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1DBB" w14:textId="77777777" w:rsidR="00F06ED7" w:rsidRPr="00BF0D1A" w:rsidRDefault="00F06ED7" w:rsidP="00F06ED7">
      <w:pPr>
        <w:jc w:val="center"/>
        <w:rPr>
          <w:lang w:val="et-EE"/>
        </w:rPr>
      </w:pPr>
    </w:p>
    <w:p w14:paraId="23B65751" w14:textId="77777777" w:rsidR="00F06ED7" w:rsidRPr="00BF0D1A" w:rsidRDefault="00F06ED7" w:rsidP="00F06ED7">
      <w:pPr>
        <w:jc w:val="center"/>
        <w:rPr>
          <w:lang w:val="et-EE"/>
        </w:rPr>
      </w:pPr>
    </w:p>
    <w:p w14:paraId="254083BD" w14:textId="77777777" w:rsidR="00F06ED7" w:rsidRPr="00BF0D1A" w:rsidRDefault="00F06ED7" w:rsidP="00F06ED7">
      <w:pPr>
        <w:jc w:val="center"/>
        <w:rPr>
          <w:rFonts w:ascii="Times New Roman" w:hAnsi="Times New Roman"/>
          <w:sz w:val="28"/>
          <w:szCs w:val="28"/>
          <w:lang w:val="et-EE"/>
        </w:rPr>
      </w:pPr>
      <w:r w:rsidRPr="00BF0D1A">
        <w:rPr>
          <w:rFonts w:ascii="Times New Roman" w:hAnsi="Times New Roman"/>
          <w:sz w:val="28"/>
          <w:szCs w:val="28"/>
          <w:lang w:val="et-EE"/>
        </w:rPr>
        <w:t>Eesti Vabariik</w:t>
      </w:r>
    </w:p>
    <w:p w14:paraId="370A9DD0" w14:textId="77777777" w:rsidR="00F06ED7" w:rsidRPr="00BF0D1A" w:rsidRDefault="00F06ED7" w:rsidP="00F06ED7">
      <w:pPr>
        <w:jc w:val="center"/>
        <w:rPr>
          <w:rFonts w:ascii="Times New Roman" w:hAnsi="Times New Roman"/>
          <w:sz w:val="28"/>
          <w:szCs w:val="28"/>
          <w:lang w:val="et-EE"/>
        </w:rPr>
      </w:pPr>
      <w:r w:rsidRPr="00BF0D1A">
        <w:rPr>
          <w:rFonts w:ascii="Times New Roman" w:hAnsi="Times New Roman"/>
          <w:sz w:val="28"/>
          <w:szCs w:val="28"/>
          <w:lang w:val="et-EE"/>
        </w:rPr>
        <w:t>Harju maakond</w:t>
      </w:r>
    </w:p>
    <w:p w14:paraId="2D54F839" w14:textId="77777777" w:rsidR="00F06ED7" w:rsidRPr="00BF0D1A" w:rsidRDefault="00F06ED7" w:rsidP="00F06ED7">
      <w:pPr>
        <w:jc w:val="center"/>
        <w:rPr>
          <w:lang w:val="et-EE"/>
        </w:rPr>
      </w:pPr>
    </w:p>
    <w:p w14:paraId="2FC37D5F" w14:textId="77777777" w:rsidR="00F06ED7" w:rsidRPr="00BF0D1A" w:rsidRDefault="00F06ED7" w:rsidP="00F06ED7">
      <w:pPr>
        <w:tabs>
          <w:tab w:val="right" w:pos="8080"/>
        </w:tabs>
        <w:jc w:val="center"/>
        <w:rPr>
          <w:rFonts w:ascii="Times New Roman" w:hAnsi="Times New Roman"/>
          <w:sz w:val="32"/>
          <w:szCs w:val="32"/>
          <w:lang w:val="et-EE"/>
        </w:rPr>
      </w:pPr>
      <w:r w:rsidRPr="00BF0D1A">
        <w:rPr>
          <w:rFonts w:ascii="Times New Roman" w:hAnsi="Times New Roman"/>
          <w:sz w:val="32"/>
          <w:szCs w:val="32"/>
          <w:lang w:val="et-EE"/>
        </w:rPr>
        <w:t>LÄÄNE-HARJU VALLAVOLIKOGU</w:t>
      </w:r>
    </w:p>
    <w:p w14:paraId="79AD771B" w14:textId="77777777" w:rsidR="00F06ED7" w:rsidRPr="00BF0D1A" w:rsidRDefault="00F06ED7" w:rsidP="00F06ED7">
      <w:pPr>
        <w:tabs>
          <w:tab w:val="right" w:pos="8080"/>
        </w:tabs>
        <w:jc w:val="center"/>
        <w:rPr>
          <w:rFonts w:ascii="Times New Roman" w:hAnsi="Times New Roman"/>
          <w:sz w:val="32"/>
          <w:szCs w:val="32"/>
          <w:lang w:val="et-EE"/>
        </w:rPr>
      </w:pPr>
      <w:r w:rsidRPr="00BF0D1A">
        <w:rPr>
          <w:rFonts w:ascii="Times New Roman" w:hAnsi="Times New Roman"/>
          <w:sz w:val="32"/>
          <w:szCs w:val="32"/>
          <w:lang w:val="et-EE"/>
        </w:rPr>
        <w:t>ALATISE KESKKONNA- JA PLANEERINGUTEKOMISJONI</w:t>
      </w:r>
    </w:p>
    <w:p w14:paraId="370ABDC5" w14:textId="77777777" w:rsidR="00CF30FE" w:rsidRPr="00BF0D1A" w:rsidRDefault="00CF30FE" w:rsidP="00F06ED7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139B4066" w14:textId="77777777" w:rsidR="005059B6" w:rsidRPr="00BF0D1A" w:rsidRDefault="005059B6" w:rsidP="00F06ED7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59F77C90" w14:textId="0AE523CE" w:rsidR="00F06ED7" w:rsidRPr="00BF0D1A" w:rsidRDefault="00F06ED7" w:rsidP="00F06ED7">
      <w:pPr>
        <w:tabs>
          <w:tab w:val="right" w:pos="8080"/>
        </w:tabs>
        <w:rPr>
          <w:rFonts w:ascii="Times New Roman" w:hAnsi="Times New Roman"/>
          <w:lang w:val="et-EE"/>
        </w:rPr>
      </w:pPr>
      <w:r w:rsidRPr="00BF0D1A">
        <w:rPr>
          <w:rFonts w:ascii="Times New Roman" w:hAnsi="Times New Roman"/>
          <w:lang w:val="et-EE"/>
        </w:rPr>
        <w:t>KOOSOLEKU PROTOKOLL</w:t>
      </w:r>
    </w:p>
    <w:p w14:paraId="0672920F" w14:textId="77777777" w:rsidR="00F06ED7" w:rsidRPr="00BF0D1A" w:rsidRDefault="00F06ED7" w:rsidP="00F06ED7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7459F295" w14:textId="1863641B" w:rsidR="00F06ED7" w:rsidRPr="00BF0D1A" w:rsidRDefault="00F06ED7" w:rsidP="00F06ED7">
      <w:pPr>
        <w:tabs>
          <w:tab w:val="right" w:pos="8080"/>
        </w:tabs>
        <w:rPr>
          <w:rFonts w:ascii="Times New Roman" w:hAnsi="Times New Roman"/>
          <w:lang w:val="et-EE"/>
        </w:rPr>
      </w:pPr>
      <w:r w:rsidRPr="00BF0D1A">
        <w:rPr>
          <w:rFonts w:ascii="Times New Roman" w:hAnsi="Times New Roman"/>
          <w:lang w:val="et-EE"/>
        </w:rPr>
        <w:t>Paldiski</w:t>
      </w:r>
      <w:r w:rsidRPr="00BF0D1A">
        <w:rPr>
          <w:rFonts w:ascii="Times New Roman" w:hAnsi="Times New Roman"/>
          <w:lang w:val="et-EE"/>
        </w:rPr>
        <w:tab/>
      </w:r>
      <w:r w:rsidRPr="00BF0D1A">
        <w:rPr>
          <w:rFonts w:ascii="Times New Roman" w:hAnsi="Times New Roman"/>
          <w:lang w:val="et-EE"/>
        </w:rPr>
        <w:tab/>
      </w:r>
      <w:r w:rsidRPr="00BF0D1A">
        <w:rPr>
          <w:rFonts w:ascii="Times New Roman" w:hAnsi="Times New Roman"/>
          <w:lang w:val="et-EE"/>
        </w:rPr>
        <w:tab/>
        <w:t xml:space="preserve">      </w:t>
      </w:r>
      <w:r w:rsidRPr="00BF0D1A">
        <w:rPr>
          <w:rFonts w:ascii="Times New Roman" w:hAnsi="Times New Roman"/>
          <w:lang w:val="et-EE"/>
        </w:rPr>
        <w:tab/>
      </w:r>
      <w:r w:rsidRPr="00BF0D1A">
        <w:rPr>
          <w:rFonts w:ascii="Times New Roman" w:hAnsi="Times New Roman"/>
          <w:lang w:val="et-EE"/>
        </w:rPr>
        <w:tab/>
        <w:t xml:space="preserve">   </w:t>
      </w:r>
      <w:r w:rsidR="00EB3967">
        <w:rPr>
          <w:rFonts w:ascii="Times New Roman" w:hAnsi="Times New Roman"/>
          <w:lang w:val="et-EE"/>
        </w:rPr>
        <w:t>20</w:t>
      </w:r>
      <w:r w:rsidRPr="00BF0D1A">
        <w:rPr>
          <w:rFonts w:ascii="Times New Roman" w:hAnsi="Times New Roman"/>
          <w:lang w:val="et-EE"/>
        </w:rPr>
        <w:t>.</w:t>
      </w:r>
      <w:r w:rsidR="00EB3967">
        <w:rPr>
          <w:rFonts w:ascii="Times New Roman" w:hAnsi="Times New Roman"/>
          <w:lang w:val="et-EE"/>
        </w:rPr>
        <w:t>01</w:t>
      </w:r>
      <w:r w:rsidRPr="00BF0D1A">
        <w:rPr>
          <w:rFonts w:ascii="Times New Roman" w:hAnsi="Times New Roman"/>
          <w:lang w:val="et-EE"/>
        </w:rPr>
        <w:t>.202</w:t>
      </w:r>
      <w:r w:rsidR="00EB3967">
        <w:rPr>
          <w:rFonts w:ascii="Times New Roman" w:hAnsi="Times New Roman"/>
          <w:lang w:val="et-EE"/>
        </w:rPr>
        <w:t>5</w:t>
      </w:r>
      <w:r w:rsidRPr="00BF0D1A">
        <w:rPr>
          <w:rFonts w:ascii="Times New Roman" w:hAnsi="Times New Roman"/>
          <w:lang w:val="et-EE"/>
        </w:rPr>
        <w:t xml:space="preserve"> nr.</w:t>
      </w:r>
      <w:r w:rsidR="00EB3967">
        <w:rPr>
          <w:rFonts w:ascii="Times New Roman" w:hAnsi="Times New Roman"/>
          <w:lang w:val="et-EE"/>
        </w:rPr>
        <w:t>1</w:t>
      </w:r>
    </w:p>
    <w:p w14:paraId="39BC339E" w14:textId="77777777" w:rsidR="00F06ED7" w:rsidRPr="00BF0D1A" w:rsidRDefault="00F06ED7" w:rsidP="00F06ED7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35BC1840" w14:textId="77777777" w:rsidR="00F06ED7" w:rsidRPr="00BF0D1A" w:rsidRDefault="00F06ED7" w:rsidP="00F06ED7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BF0D1A">
        <w:rPr>
          <w:rFonts w:ascii="Times New Roman" w:hAnsi="Times New Roman"/>
          <w:lang w:val="et-EE"/>
        </w:rPr>
        <w:t>Istungit juhatas: komisjoni esimees Nikolai Pitšugov</w:t>
      </w:r>
    </w:p>
    <w:p w14:paraId="0BFB0E45" w14:textId="77777777" w:rsidR="00F06ED7" w:rsidRPr="00BF0D1A" w:rsidRDefault="00F06ED7" w:rsidP="00F06ED7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BF0D1A">
        <w:rPr>
          <w:rFonts w:ascii="Times New Roman" w:hAnsi="Times New Roman"/>
          <w:lang w:val="et-EE"/>
        </w:rPr>
        <w:t>Protokollis: Nikolai Pitšugov</w:t>
      </w:r>
    </w:p>
    <w:p w14:paraId="7D2BD76E" w14:textId="42EDF5F6" w:rsidR="00343E42" w:rsidRPr="00BF0D1A" w:rsidRDefault="00343E42" w:rsidP="00343E42">
      <w:pPr>
        <w:jc w:val="both"/>
        <w:rPr>
          <w:rFonts w:ascii="Times New Roman" w:hAnsi="Times New Roman"/>
          <w:szCs w:val="24"/>
          <w:lang w:val="et-EE"/>
        </w:rPr>
      </w:pPr>
      <w:r w:rsidRPr="00BF0D1A">
        <w:rPr>
          <w:rFonts w:ascii="Times New Roman" w:hAnsi="Times New Roman"/>
          <w:lang w:val="et-EE"/>
        </w:rPr>
        <w:t>Istungist võtsid osa: komisjoni esimees Nikolai Pitšugov</w:t>
      </w:r>
      <w:r w:rsidR="007A6133" w:rsidRPr="00BF0D1A">
        <w:rPr>
          <w:rFonts w:ascii="Times New Roman" w:hAnsi="Times New Roman"/>
          <w:lang w:val="et-EE"/>
        </w:rPr>
        <w:t xml:space="preserve">, </w:t>
      </w:r>
      <w:r w:rsidRPr="00BF0D1A">
        <w:rPr>
          <w:rFonts w:ascii="Times New Roman" w:hAnsi="Times New Roman"/>
          <w:szCs w:val="24"/>
          <w:lang w:val="et-EE"/>
        </w:rPr>
        <w:t xml:space="preserve">komisjoni liikmed: Tanel Lambing, Juhan Idnurm, Kaur Kuurme, </w:t>
      </w:r>
      <w:r w:rsidR="00C1287E" w:rsidRPr="00BF0D1A">
        <w:rPr>
          <w:rFonts w:ascii="Times New Roman" w:hAnsi="Times New Roman"/>
          <w:szCs w:val="24"/>
          <w:lang w:val="et-EE"/>
        </w:rPr>
        <w:t>Kalev Laast</w:t>
      </w:r>
      <w:r w:rsidR="00EB3967">
        <w:rPr>
          <w:rFonts w:ascii="Times New Roman" w:hAnsi="Times New Roman"/>
          <w:szCs w:val="24"/>
          <w:lang w:val="et-EE"/>
        </w:rPr>
        <w:t>,</w:t>
      </w:r>
      <w:r w:rsidR="009F47AD">
        <w:rPr>
          <w:rFonts w:ascii="Times New Roman" w:hAnsi="Times New Roman"/>
          <w:szCs w:val="24"/>
          <w:lang w:val="et-EE"/>
        </w:rPr>
        <w:t xml:space="preserve"> </w:t>
      </w:r>
      <w:r w:rsidRPr="00BF0D1A">
        <w:rPr>
          <w:rFonts w:ascii="Times New Roman" w:hAnsi="Times New Roman"/>
          <w:szCs w:val="24"/>
          <w:lang w:val="et-EE"/>
        </w:rPr>
        <w:t>Peeter Pere</w:t>
      </w:r>
      <w:r w:rsidR="00C1287E" w:rsidRPr="00BF0D1A">
        <w:rPr>
          <w:rFonts w:ascii="Times New Roman" w:hAnsi="Times New Roman"/>
          <w:szCs w:val="24"/>
          <w:lang w:val="et-EE"/>
        </w:rPr>
        <w:t>,</w:t>
      </w:r>
      <w:r w:rsidRPr="00BF0D1A">
        <w:rPr>
          <w:rFonts w:ascii="Times New Roman" w:hAnsi="Times New Roman"/>
          <w:szCs w:val="24"/>
          <w:lang w:val="et-EE"/>
        </w:rPr>
        <w:t xml:space="preserve"> Simo Veskioja</w:t>
      </w:r>
      <w:r w:rsidR="00FD229E" w:rsidRPr="00BF0D1A">
        <w:rPr>
          <w:rFonts w:ascii="Times New Roman" w:hAnsi="Times New Roman"/>
          <w:szCs w:val="24"/>
          <w:lang w:val="et-EE"/>
        </w:rPr>
        <w:t>,</w:t>
      </w:r>
      <w:r w:rsidRPr="00BF0D1A">
        <w:rPr>
          <w:rFonts w:ascii="Times New Roman" w:hAnsi="Times New Roman"/>
          <w:szCs w:val="24"/>
          <w:lang w:val="et-EE"/>
        </w:rPr>
        <w:t xml:space="preserve"> Kristina Pärni</w:t>
      </w:r>
      <w:r w:rsidR="00EB3967">
        <w:rPr>
          <w:rFonts w:ascii="Times New Roman" w:hAnsi="Times New Roman"/>
          <w:szCs w:val="24"/>
          <w:lang w:val="et-EE"/>
        </w:rPr>
        <w:t xml:space="preserve"> </w:t>
      </w:r>
      <w:r w:rsidR="00EB3967">
        <w:rPr>
          <w:rFonts w:ascii="Times New Roman" w:hAnsi="Times New Roman"/>
          <w:szCs w:val="24"/>
          <w:lang w:val="et-EE"/>
        </w:rPr>
        <w:t>(e-teel)</w:t>
      </w:r>
      <w:r w:rsidR="00EB3967" w:rsidRPr="00BF0D1A">
        <w:rPr>
          <w:rFonts w:ascii="Times New Roman" w:hAnsi="Times New Roman"/>
          <w:szCs w:val="24"/>
          <w:lang w:val="et-EE"/>
        </w:rPr>
        <w:t>,</w:t>
      </w:r>
      <w:r w:rsidR="001641D6" w:rsidRPr="00BF0D1A">
        <w:rPr>
          <w:rFonts w:ascii="Times New Roman" w:hAnsi="Times New Roman"/>
          <w:szCs w:val="24"/>
          <w:lang w:val="et-EE"/>
        </w:rPr>
        <w:t xml:space="preserve"> Madis Vaikmaa</w:t>
      </w:r>
    </w:p>
    <w:p w14:paraId="15F49D4F" w14:textId="3E23BFDD" w:rsidR="00343E42" w:rsidRPr="00BF0D1A" w:rsidRDefault="00343E42" w:rsidP="00343E42">
      <w:pPr>
        <w:jc w:val="both"/>
        <w:rPr>
          <w:rFonts w:ascii="Times New Roman" w:hAnsi="Times New Roman"/>
          <w:szCs w:val="24"/>
          <w:lang w:val="et-EE"/>
        </w:rPr>
      </w:pPr>
      <w:r w:rsidRPr="00BF0D1A">
        <w:rPr>
          <w:rFonts w:ascii="Times New Roman" w:hAnsi="Times New Roman"/>
          <w:szCs w:val="24"/>
          <w:lang w:val="et-EE"/>
        </w:rPr>
        <w:t xml:space="preserve">Puudujaid: </w:t>
      </w:r>
      <w:r w:rsidRPr="00BF0D1A">
        <w:rPr>
          <w:rFonts w:ascii="Times New Roman" w:hAnsi="Times New Roman"/>
          <w:lang w:val="et-EE"/>
        </w:rPr>
        <w:t xml:space="preserve"> </w:t>
      </w:r>
      <w:r w:rsidR="001641D6" w:rsidRPr="00BF0D1A">
        <w:rPr>
          <w:rFonts w:ascii="Times New Roman" w:hAnsi="Times New Roman"/>
          <w:lang w:val="et-EE"/>
        </w:rPr>
        <w:t>-</w:t>
      </w:r>
    </w:p>
    <w:p w14:paraId="100EB614" w14:textId="77777777" w:rsidR="00F06ED7" w:rsidRPr="00BF0D1A" w:rsidRDefault="00F06ED7" w:rsidP="00F06ED7">
      <w:pPr>
        <w:jc w:val="both"/>
        <w:rPr>
          <w:rFonts w:ascii="Times New Roman" w:hAnsi="Times New Roman"/>
          <w:lang w:val="et-EE"/>
        </w:rPr>
      </w:pPr>
    </w:p>
    <w:p w14:paraId="1F6BD876" w14:textId="77777777" w:rsidR="00F06ED7" w:rsidRPr="00BF0D1A" w:rsidRDefault="00F06ED7" w:rsidP="00F06ED7">
      <w:pPr>
        <w:jc w:val="both"/>
        <w:rPr>
          <w:rFonts w:ascii="Times New Roman" w:hAnsi="Times New Roman"/>
          <w:lang w:val="et-EE"/>
        </w:rPr>
      </w:pPr>
    </w:p>
    <w:p w14:paraId="075BED61" w14:textId="77777777" w:rsidR="00F06ED7" w:rsidRPr="00BF0D1A" w:rsidRDefault="00F06ED7" w:rsidP="00F06ED7">
      <w:pPr>
        <w:jc w:val="both"/>
        <w:rPr>
          <w:rFonts w:ascii="Times New Roman" w:hAnsi="Times New Roman"/>
          <w:b/>
          <w:lang w:val="et-EE"/>
        </w:rPr>
      </w:pPr>
      <w:r w:rsidRPr="00BF0D1A">
        <w:rPr>
          <w:rFonts w:ascii="Times New Roman" w:hAnsi="Times New Roman"/>
          <w:b/>
          <w:lang w:val="et-EE"/>
        </w:rPr>
        <w:t xml:space="preserve">PÄEVAKORD:   </w:t>
      </w:r>
    </w:p>
    <w:p w14:paraId="6CAE52CA" w14:textId="77777777" w:rsidR="00F06ED7" w:rsidRPr="00BF0D1A" w:rsidRDefault="00F06ED7" w:rsidP="00F06ED7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</w:p>
    <w:p w14:paraId="61CB28A9" w14:textId="78D1B433" w:rsidR="00CB7FFC" w:rsidRPr="00993C41" w:rsidRDefault="00DE6D42" w:rsidP="00993C41">
      <w:pPr>
        <w:pStyle w:val="ListParagraph"/>
        <w:numPr>
          <w:ilvl w:val="0"/>
          <w:numId w:val="22"/>
        </w:numPr>
        <w:rPr>
          <w:rFonts w:ascii="Times New Roman" w:hAnsi="Times New Roman"/>
          <w:szCs w:val="24"/>
          <w:lang w:val="et-EE"/>
        </w:rPr>
      </w:pPr>
      <w:r w:rsidRPr="00993C41">
        <w:rPr>
          <w:rFonts w:ascii="Times New Roman" w:hAnsi="Times New Roman"/>
          <w:szCs w:val="24"/>
          <w:lang w:val="et-EE"/>
        </w:rPr>
        <w:t>Arvamuse andmine Vasalemma IV uuringuruumi geoloogilise uuringu loa taotlusele</w:t>
      </w:r>
    </w:p>
    <w:p w14:paraId="313D2DFE" w14:textId="176A0376" w:rsidR="00993C41" w:rsidRPr="00993C41" w:rsidRDefault="00993C41" w:rsidP="00993C41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szCs w:val="24"/>
          <w:lang w:val="et-EE"/>
        </w:rPr>
      </w:pPr>
      <w:r w:rsidRPr="00993C41">
        <w:rPr>
          <w:rFonts w:ascii="Times New Roman" w:hAnsi="Times New Roman"/>
          <w:szCs w:val="24"/>
          <w:lang w:val="et-EE"/>
        </w:rPr>
        <w:t>Sundvalduse seadmine ja eratee avalikuks kasutamiseks määramine (Padise küla Sireli tee, Uuemõisa tee ja Saareotsa)</w:t>
      </w:r>
    </w:p>
    <w:p w14:paraId="6E09C9AF" w14:textId="5E2D777F" w:rsidR="00993C41" w:rsidRPr="00993C41" w:rsidRDefault="00993C41" w:rsidP="00993C41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szCs w:val="24"/>
          <w:lang w:val="et-EE"/>
        </w:rPr>
      </w:pPr>
      <w:r w:rsidRPr="00993C41">
        <w:rPr>
          <w:rFonts w:ascii="Times New Roman" w:hAnsi="Times New Roman"/>
          <w:szCs w:val="24"/>
          <w:lang w:val="et-EE"/>
        </w:rPr>
        <w:t xml:space="preserve">Sundvalduse seadmine ja eratee avalikuks kasutamiseks määramine (Padise küla Kivirehe) </w:t>
      </w:r>
    </w:p>
    <w:p w14:paraId="5EB823B3" w14:textId="586BBFA9" w:rsidR="00993C41" w:rsidRPr="00993C41" w:rsidRDefault="00993C41" w:rsidP="00993C41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szCs w:val="24"/>
          <w:lang w:val="et-EE"/>
        </w:rPr>
      </w:pPr>
      <w:r w:rsidRPr="00993C41">
        <w:rPr>
          <w:rFonts w:ascii="Times New Roman" w:hAnsi="Times New Roman"/>
          <w:szCs w:val="24"/>
          <w:lang w:val="et-EE"/>
        </w:rPr>
        <w:t>Sundvalduse seadmine ja eratee avalikuks kasutamiseks määramine (Kurkse küla Soogna-Põllu ja Põllu-Välja_Jüritoa tee)</w:t>
      </w:r>
      <w:r w:rsidRPr="00993C41">
        <w:rPr>
          <w:lang w:val="et-EE"/>
        </w:rPr>
        <w:t xml:space="preserve"> </w:t>
      </w:r>
    </w:p>
    <w:p w14:paraId="4BA39523" w14:textId="6AC3BAE8" w:rsidR="00993C41" w:rsidRPr="00993C41" w:rsidRDefault="00993C41" w:rsidP="00993C41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szCs w:val="24"/>
          <w:lang w:val="et-EE"/>
        </w:rPr>
      </w:pPr>
      <w:r w:rsidRPr="00993C41">
        <w:rPr>
          <w:rFonts w:ascii="Times New Roman" w:hAnsi="Times New Roman"/>
          <w:szCs w:val="24"/>
          <w:lang w:val="et-EE"/>
        </w:rPr>
        <w:t>Sundvalduse seadmine ja eratee avalikuks kasutamiseks määramine (Änglema küla Nõmmeste_Laudametsa tee)</w:t>
      </w:r>
      <w:r w:rsidRPr="00993C41">
        <w:rPr>
          <w:lang w:val="et-EE"/>
        </w:rPr>
        <w:t xml:space="preserve"> </w:t>
      </w:r>
    </w:p>
    <w:p w14:paraId="732334DA" w14:textId="1E1DE452" w:rsidR="00993C41" w:rsidRPr="00993C41" w:rsidRDefault="00993C41" w:rsidP="00993C41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szCs w:val="24"/>
          <w:lang w:val="et-EE"/>
        </w:rPr>
      </w:pPr>
      <w:r w:rsidRPr="00993C41">
        <w:rPr>
          <w:rFonts w:ascii="Times New Roman" w:hAnsi="Times New Roman"/>
          <w:szCs w:val="24"/>
          <w:lang w:val="et-EE"/>
        </w:rPr>
        <w:t>Loa andmine kinnisasja omandamiseks (Paldiski linn Uuemardi)</w:t>
      </w:r>
      <w:r w:rsidRPr="00993C41">
        <w:rPr>
          <w:lang w:val="et-EE"/>
        </w:rPr>
        <w:t xml:space="preserve"> </w:t>
      </w:r>
    </w:p>
    <w:p w14:paraId="6F0C512E" w14:textId="3C31DE93" w:rsidR="00993C41" w:rsidRDefault="00993C41" w:rsidP="00993C41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szCs w:val="24"/>
          <w:lang w:val="et-EE"/>
        </w:rPr>
      </w:pPr>
      <w:r w:rsidRPr="00993C41">
        <w:rPr>
          <w:rFonts w:ascii="Times New Roman" w:hAnsi="Times New Roman"/>
          <w:szCs w:val="24"/>
          <w:lang w:val="et-EE"/>
        </w:rPr>
        <w:t xml:space="preserve">Lääne-Harju Vallavolikogu 29.06.2021 otsuse nr 53 „Lääne-Harju valla teede nimekirja kinnitamine“ muutmine </w:t>
      </w:r>
    </w:p>
    <w:p w14:paraId="23CBA4AF" w14:textId="5F676BE1" w:rsidR="00993C41" w:rsidRPr="00993C41" w:rsidRDefault="00E04FBD" w:rsidP="00993C41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szCs w:val="24"/>
          <w:lang w:val="et-EE"/>
        </w:rPr>
      </w:pPr>
      <w:r>
        <w:rPr>
          <w:rFonts w:ascii="Times New Roman" w:hAnsi="Times New Roman"/>
          <w:szCs w:val="24"/>
          <w:lang w:val="et-EE"/>
        </w:rPr>
        <w:t xml:space="preserve">Seisukoha võtmine seoses </w:t>
      </w:r>
      <w:r w:rsidR="0038061E" w:rsidRPr="0038061E">
        <w:rPr>
          <w:rFonts w:ascii="Times New Roman" w:hAnsi="Times New Roman"/>
          <w:szCs w:val="24"/>
          <w:lang w:val="et-EE"/>
        </w:rPr>
        <w:t>päringu</w:t>
      </w:r>
      <w:r>
        <w:rPr>
          <w:rFonts w:ascii="Times New Roman" w:hAnsi="Times New Roman"/>
          <w:szCs w:val="24"/>
          <w:lang w:val="et-EE"/>
        </w:rPr>
        <w:t>ga</w:t>
      </w:r>
      <w:r w:rsidR="0038061E" w:rsidRPr="0038061E">
        <w:rPr>
          <w:rFonts w:ascii="Times New Roman" w:hAnsi="Times New Roman"/>
          <w:szCs w:val="24"/>
          <w:lang w:val="et-EE"/>
        </w:rPr>
        <w:t xml:space="preserve"> Lohusalu tee 108a detailplaneeringu kohta</w:t>
      </w:r>
    </w:p>
    <w:p w14:paraId="7CF91F8E" w14:textId="77777777" w:rsidR="009045A7" w:rsidRDefault="009045A7" w:rsidP="009045A7">
      <w:pPr>
        <w:rPr>
          <w:rFonts w:ascii="Times New Roman" w:hAnsi="Times New Roman"/>
          <w:szCs w:val="24"/>
          <w:lang w:val="et-EE"/>
        </w:rPr>
      </w:pPr>
    </w:p>
    <w:p w14:paraId="2D82AE81" w14:textId="77777777" w:rsidR="009045A7" w:rsidRDefault="009045A7" w:rsidP="009045A7">
      <w:pPr>
        <w:rPr>
          <w:rFonts w:ascii="Times New Roman" w:hAnsi="Times New Roman"/>
          <w:szCs w:val="24"/>
          <w:lang w:val="et-EE"/>
        </w:rPr>
      </w:pPr>
    </w:p>
    <w:p w14:paraId="7B8601A6" w14:textId="1D785C4B" w:rsidR="009045A7" w:rsidRDefault="009045A7" w:rsidP="009045A7">
      <w:pPr>
        <w:rPr>
          <w:rFonts w:ascii="Times New Roman" w:hAnsi="Times New Roman"/>
          <w:b/>
          <w:bCs/>
          <w:szCs w:val="24"/>
          <w:lang w:val="et-EE"/>
        </w:rPr>
      </w:pPr>
      <w:r w:rsidRPr="009045A7">
        <w:rPr>
          <w:rFonts w:ascii="Times New Roman" w:hAnsi="Times New Roman"/>
          <w:b/>
          <w:bCs/>
          <w:szCs w:val="24"/>
          <w:lang w:val="et-EE"/>
        </w:rPr>
        <w:t>1.</w:t>
      </w:r>
      <w:r w:rsidR="00E14CC8">
        <w:rPr>
          <w:rFonts w:ascii="Times New Roman" w:hAnsi="Times New Roman"/>
          <w:b/>
          <w:bCs/>
          <w:szCs w:val="24"/>
          <w:lang w:val="et-EE"/>
        </w:rPr>
        <w:t xml:space="preserve"> </w:t>
      </w:r>
      <w:r w:rsidRPr="009045A7">
        <w:rPr>
          <w:rFonts w:ascii="Times New Roman" w:hAnsi="Times New Roman"/>
          <w:b/>
          <w:bCs/>
          <w:szCs w:val="24"/>
          <w:lang w:val="et-EE"/>
        </w:rPr>
        <w:t>Arvamuse andmine Vasalemma IV uuringuruumi geoloogilise uuringu loa taotlusele</w:t>
      </w:r>
    </w:p>
    <w:p w14:paraId="423A65BB" w14:textId="77777777" w:rsidR="009045A7" w:rsidRDefault="009045A7" w:rsidP="009045A7">
      <w:pPr>
        <w:jc w:val="both"/>
        <w:rPr>
          <w:rFonts w:ascii="Times New Roman" w:hAnsi="Times New Roman"/>
          <w:szCs w:val="24"/>
          <w:lang w:val="et-EE"/>
        </w:rPr>
      </w:pPr>
    </w:p>
    <w:p w14:paraId="71F6F4DA" w14:textId="00045B97" w:rsidR="009045A7" w:rsidRPr="00BF0D1A" w:rsidRDefault="009045A7" w:rsidP="009045A7">
      <w:pPr>
        <w:jc w:val="both"/>
        <w:rPr>
          <w:rFonts w:ascii="Times New Roman" w:hAnsi="Times New Roman"/>
          <w:szCs w:val="24"/>
          <w:lang w:val="et-EE"/>
        </w:rPr>
      </w:pPr>
      <w:r w:rsidRPr="00BF0D1A">
        <w:rPr>
          <w:rFonts w:ascii="Times New Roman" w:hAnsi="Times New Roman"/>
          <w:szCs w:val="24"/>
          <w:lang w:val="et-EE"/>
        </w:rPr>
        <w:t xml:space="preserve">Komisjoni liikmed tutvusid vallavalitsuse selgitustega eelnõu kohta. </w:t>
      </w:r>
    </w:p>
    <w:p w14:paraId="2A1C4DAD" w14:textId="77777777" w:rsidR="009045A7" w:rsidRPr="00BF0D1A" w:rsidRDefault="009045A7" w:rsidP="009045A7">
      <w:pPr>
        <w:jc w:val="both"/>
        <w:rPr>
          <w:rFonts w:ascii="Times New Roman" w:hAnsi="Times New Roman"/>
          <w:szCs w:val="24"/>
          <w:lang w:val="et-EE"/>
        </w:rPr>
      </w:pPr>
    </w:p>
    <w:p w14:paraId="1ADCB0B4" w14:textId="77777777" w:rsidR="009045A7" w:rsidRPr="00BF0D1A" w:rsidRDefault="009045A7" w:rsidP="009045A7">
      <w:pPr>
        <w:jc w:val="both"/>
        <w:rPr>
          <w:rFonts w:ascii="Times New Roman" w:hAnsi="Times New Roman"/>
          <w:szCs w:val="24"/>
          <w:lang w:val="et-EE"/>
        </w:rPr>
      </w:pPr>
      <w:r w:rsidRPr="00BF0D1A">
        <w:rPr>
          <w:rFonts w:ascii="Times New Roman" w:hAnsi="Times New Roman"/>
          <w:b/>
          <w:szCs w:val="24"/>
          <w:lang w:val="et-EE"/>
        </w:rPr>
        <w:t xml:space="preserve">OTSUSTATI: </w:t>
      </w:r>
      <w:r w:rsidRPr="00BF0D1A">
        <w:rPr>
          <w:rFonts w:ascii="Times New Roman" w:hAnsi="Times New Roman"/>
          <w:szCs w:val="24"/>
          <w:lang w:val="et-EE"/>
        </w:rPr>
        <w:t xml:space="preserve">jätta volikogu otsuse eelnõu muutmata. </w:t>
      </w:r>
    </w:p>
    <w:p w14:paraId="21F93F1D" w14:textId="77777777" w:rsidR="009045A7" w:rsidRPr="009045A7" w:rsidRDefault="009045A7" w:rsidP="009045A7">
      <w:pPr>
        <w:rPr>
          <w:rFonts w:ascii="Times New Roman" w:hAnsi="Times New Roman"/>
          <w:b/>
          <w:bCs/>
          <w:szCs w:val="24"/>
          <w:lang w:val="et-EE"/>
        </w:rPr>
      </w:pPr>
    </w:p>
    <w:p w14:paraId="5EFA485F" w14:textId="25CFA0E5" w:rsidR="009045A7" w:rsidRDefault="009045A7" w:rsidP="009045A7">
      <w:pPr>
        <w:rPr>
          <w:rFonts w:ascii="Times New Roman" w:hAnsi="Times New Roman"/>
          <w:b/>
          <w:bCs/>
          <w:szCs w:val="24"/>
          <w:lang w:val="et-EE"/>
        </w:rPr>
      </w:pPr>
      <w:r w:rsidRPr="009045A7">
        <w:rPr>
          <w:rFonts w:ascii="Times New Roman" w:hAnsi="Times New Roman"/>
          <w:b/>
          <w:bCs/>
          <w:szCs w:val="24"/>
          <w:lang w:val="et-EE"/>
        </w:rPr>
        <w:t>2.</w:t>
      </w:r>
      <w:r w:rsidR="00E14CC8">
        <w:rPr>
          <w:rFonts w:ascii="Times New Roman" w:hAnsi="Times New Roman"/>
          <w:b/>
          <w:bCs/>
          <w:szCs w:val="24"/>
          <w:lang w:val="et-EE"/>
        </w:rPr>
        <w:t xml:space="preserve"> </w:t>
      </w:r>
      <w:r w:rsidRPr="009045A7">
        <w:rPr>
          <w:rFonts w:ascii="Times New Roman" w:hAnsi="Times New Roman"/>
          <w:b/>
          <w:bCs/>
          <w:szCs w:val="24"/>
          <w:lang w:val="et-EE"/>
        </w:rPr>
        <w:t>Sundvalduse seadmine ja eratee avalikuks kasutamiseks määramine (Padise küla Sireli tee, Uuemõisa tee ja Saareotsa)</w:t>
      </w:r>
    </w:p>
    <w:p w14:paraId="7F3A95F9" w14:textId="77777777" w:rsidR="009045A7" w:rsidRDefault="009045A7" w:rsidP="009045A7">
      <w:pPr>
        <w:rPr>
          <w:rFonts w:ascii="Times New Roman" w:hAnsi="Times New Roman"/>
          <w:b/>
          <w:bCs/>
          <w:szCs w:val="24"/>
          <w:lang w:val="et-EE"/>
        </w:rPr>
      </w:pPr>
    </w:p>
    <w:p w14:paraId="16138916" w14:textId="77777777" w:rsidR="009045A7" w:rsidRPr="00BF0D1A" w:rsidRDefault="009045A7" w:rsidP="009045A7">
      <w:pPr>
        <w:jc w:val="both"/>
        <w:rPr>
          <w:rFonts w:ascii="Times New Roman" w:hAnsi="Times New Roman"/>
          <w:szCs w:val="24"/>
          <w:lang w:val="et-EE"/>
        </w:rPr>
      </w:pPr>
      <w:r w:rsidRPr="00BF0D1A">
        <w:rPr>
          <w:rFonts w:ascii="Times New Roman" w:hAnsi="Times New Roman"/>
          <w:szCs w:val="24"/>
          <w:lang w:val="et-EE"/>
        </w:rPr>
        <w:t xml:space="preserve">Komisjoni liikmed tutvusid vallavalitsuse selgitustega eelnõu kohta. </w:t>
      </w:r>
    </w:p>
    <w:p w14:paraId="067EDDA6" w14:textId="77777777" w:rsidR="009045A7" w:rsidRPr="00BF0D1A" w:rsidRDefault="009045A7" w:rsidP="009045A7">
      <w:pPr>
        <w:jc w:val="both"/>
        <w:rPr>
          <w:rFonts w:ascii="Times New Roman" w:hAnsi="Times New Roman"/>
          <w:szCs w:val="24"/>
          <w:lang w:val="et-EE"/>
        </w:rPr>
      </w:pPr>
    </w:p>
    <w:p w14:paraId="4C09D5D0" w14:textId="77777777" w:rsidR="009045A7" w:rsidRPr="00BF0D1A" w:rsidRDefault="009045A7" w:rsidP="009045A7">
      <w:pPr>
        <w:jc w:val="both"/>
        <w:rPr>
          <w:rFonts w:ascii="Times New Roman" w:hAnsi="Times New Roman"/>
          <w:szCs w:val="24"/>
          <w:lang w:val="et-EE"/>
        </w:rPr>
      </w:pPr>
      <w:r w:rsidRPr="00BF0D1A">
        <w:rPr>
          <w:rFonts w:ascii="Times New Roman" w:hAnsi="Times New Roman"/>
          <w:b/>
          <w:szCs w:val="24"/>
          <w:lang w:val="et-EE"/>
        </w:rPr>
        <w:t xml:space="preserve">OTSUSTATI: </w:t>
      </w:r>
      <w:r w:rsidRPr="00BF0D1A">
        <w:rPr>
          <w:rFonts w:ascii="Times New Roman" w:hAnsi="Times New Roman"/>
          <w:szCs w:val="24"/>
          <w:lang w:val="et-EE"/>
        </w:rPr>
        <w:t xml:space="preserve">jätta volikogu otsuse eelnõu muutmata. </w:t>
      </w:r>
    </w:p>
    <w:p w14:paraId="42140BBF" w14:textId="77777777" w:rsidR="009045A7" w:rsidRPr="009045A7" w:rsidRDefault="009045A7" w:rsidP="009045A7">
      <w:pPr>
        <w:rPr>
          <w:rFonts w:ascii="Times New Roman" w:hAnsi="Times New Roman"/>
          <w:b/>
          <w:bCs/>
          <w:szCs w:val="24"/>
          <w:lang w:val="et-EE"/>
        </w:rPr>
      </w:pPr>
    </w:p>
    <w:p w14:paraId="42B74325" w14:textId="5324D5AF" w:rsidR="009045A7" w:rsidRDefault="009045A7" w:rsidP="009045A7">
      <w:pPr>
        <w:rPr>
          <w:rFonts w:ascii="Times New Roman" w:hAnsi="Times New Roman"/>
          <w:b/>
          <w:bCs/>
          <w:szCs w:val="24"/>
          <w:lang w:val="et-EE"/>
        </w:rPr>
      </w:pPr>
      <w:r w:rsidRPr="009045A7">
        <w:rPr>
          <w:rFonts w:ascii="Times New Roman" w:hAnsi="Times New Roman"/>
          <w:b/>
          <w:bCs/>
          <w:szCs w:val="24"/>
          <w:lang w:val="et-EE"/>
        </w:rPr>
        <w:lastRenderedPageBreak/>
        <w:t>3.</w:t>
      </w:r>
      <w:r w:rsidR="00E14CC8">
        <w:rPr>
          <w:rFonts w:ascii="Times New Roman" w:hAnsi="Times New Roman"/>
          <w:b/>
          <w:bCs/>
          <w:szCs w:val="24"/>
          <w:lang w:val="et-EE"/>
        </w:rPr>
        <w:t xml:space="preserve"> </w:t>
      </w:r>
      <w:r w:rsidRPr="009045A7">
        <w:rPr>
          <w:rFonts w:ascii="Times New Roman" w:hAnsi="Times New Roman"/>
          <w:b/>
          <w:bCs/>
          <w:szCs w:val="24"/>
          <w:lang w:val="et-EE"/>
        </w:rPr>
        <w:t xml:space="preserve">Sundvalduse seadmine ja eratee avalikuks kasutamiseks määramine (Padise küla Kivirehe) </w:t>
      </w:r>
    </w:p>
    <w:p w14:paraId="1CDD6420" w14:textId="77777777" w:rsidR="003B7FC4" w:rsidRDefault="003B7FC4" w:rsidP="009045A7">
      <w:pPr>
        <w:rPr>
          <w:rFonts w:ascii="Times New Roman" w:hAnsi="Times New Roman"/>
          <w:b/>
          <w:bCs/>
          <w:szCs w:val="24"/>
          <w:lang w:val="et-EE"/>
        </w:rPr>
      </w:pPr>
    </w:p>
    <w:p w14:paraId="6FB9ABC0" w14:textId="77777777" w:rsidR="003B7FC4" w:rsidRPr="00BF0D1A" w:rsidRDefault="003B7FC4" w:rsidP="003B7FC4">
      <w:pPr>
        <w:jc w:val="both"/>
        <w:rPr>
          <w:rFonts w:ascii="Times New Roman" w:hAnsi="Times New Roman"/>
          <w:szCs w:val="24"/>
          <w:lang w:val="et-EE"/>
        </w:rPr>
      </w:pPr>
      <w:r w:rsidRPr="00BF0D1A">
        <w:rPr>
          <w:rFonts w:ascii="Times New Roman" w:hAnsi="Times New Roman"/>
          <w:szCs w:val="24"/>
          <w:lang w:val="et-EE"/>
        </w:rPr>
        <w:t xml:space="preserve">Komisjoni liikmed tutvusid vallavalitsuse selgitustega eelnõu kohta. </w:t>
      </w:r>
    </w:p>
    <w:p w14:paraId="40FED4B1" w14:textId="77777777" w:rsidR="003B7FC4" w:rsidRPr="00BF0D1A" w:rsidRDefault="003B7FC4" w:rsidP="003B7FC4">
      <w:pPr>
        <w:jc w:val="both"/>
        <w:rPr>
          <w:rFonts w:ascii="Times New Roman" w:hAnsi="Times New Roman"/>
          <w:szCs w:val="24"/>
          <w:lang w:val="et-EE"/>
        </w:rPr>
      </w:pPr>
    </w:p>
    <w:p w14:paraId="0B327288" w14:textId="77777777" w:rsidR="003B7FC4" w:rsidRPr="00BF0D1A" w:rsidRDefault="003B7FC4" w:rsidP="003B7FC4">
      <w:pPr>
        <w:jc w:val="both"/>
        <w:rPr>
          <w:rFonts w:ascii="Times New Roman" w:hAnsi="Times New Roman"/>
          <w:szCs w:val="24"/>
          <w:lang w:val="et-EE"/>
        </w:rPr>
      </w:pPr>
      <w:r w:rsidRPr="00BF0D1A">
        <w:rPr>
          <w:rFonts w:ascii="Times New Roman" w:hAnsi="Times New Roman"/>
          <w:b/>
          <w:szCs w:val="24"/>
          <w:lang w:val="et-EE"/>
        </w:rPr>
        <w:t xml:space="preserve">OTSUSTATI: </w:t>
      </w:r>
      <w:r w:rsidRPr="00BF0D1A">
        <w:rPr>
          <w:rFonts w:ascii="Times New Roman" w:hAnsi="Times New Roman"/>
          <w:szCs w:val="24"/>
          <w:lang w:val="et-EE"/>
        </w:rPr>
        <w:t xml:space="preserve">jätta volikogu otsuse eelnõu muutmata. </w:t>
      </w:r>
    </w:p>
    <w:p w14:paraId="41944220" w14:textId="77777777" w:rsidR="003B7FC4" w:rsidRPr="009045A7" w:rsidRDefault="003B7FC4" w:rsidP="009045A7">
      <w:pPr>
        <w:rPr>
          <w:rFonts w:ascii="Times New Roman" w:hAnsi="Times New Roman"/>
          <w:b/>
          <w:bCs/>
          <w:szCs w:val="24"/>
          <w:lang w:val="et-EE"/>
        </w:rPr>
      </w:pPr>
    </w:p>
    <w:p w14:paraId="0B97CC18" w14:textId="2975165F" w:rsidR="009045A7" w:rsidRDefault="009045A7" w:rsidP="009045A7">
      <w:pPr>
        <w:rPr>
          <w:rFonts w:ascii="Times New Roman" w:hAnsi="Times New Roman"/>
          <w:b/>
          <w:bCs/>
          <w:szCs w:val="24"/>
          <w:lang w:val="et-EE"/>
        </w:rPr>
      </w:pPr>
      <w:r w:rsidRPr="009045A7">
        <w:rPr>
          <w:rFonts w:ascii="Times New Roman" w:hAnsi="Times New Roman"/>
          <w:b/>
          <w:bCs/>
          <w:szCs w:val="24"/>
          <w:lang w:val="et-EE"/>
        </w:rPr>
        <w:t>4.</w:t>
      </w:r>
      <w:r w:rsidR="00E14CC8">
        <w:rPr>
          <w:rFonts w:ascii="Times New Roman" w:hAnsi="Times New Roman"/>
          <w:b/>
          <w:bCs/>
          <w:szCs w:val="24"/>
          <w:lang w:val="et-EE"/>
        </w:rPr>
        <w:t xml:space="preserve"> </w:t>
      </w:r>
      <w:r w:rsidRPr="009045A7">
        <w:rPr>
          <w:rFonts w:ascii="Times New Roman" w:hAnsi="Times New Roman"/>
          <w:b/>
          <w:bCs/>
          <w:szCs w:val="24"/>
          <w:lang w:val="et-EE"/>
        </w:rPr>
        <w:t xml:space="preserve">Sundvalduse seadmine ja eratee avalikuks kasutamiseks määramine (Kurkse küla Soogna-Põllu ja Põllu-Välja_Jüritoa tee) </w:t>
      </w:r>
    </w:p>
    <w:p w14:paraId="3DB7485F" w14:textId="77777777" w:rsidR="003B7FC4" w:rsidRDefault="003B7FC4" w:rsidP="009045A7">
      <w:pPr>
        <w:rPr>
          <w:rFonts w:ascii="Times New Roman" w:hAnsi="Times New Roman"/>
          <w:b/>
          <w:bCs/>
          <w:szCs w:val="24"/>
          <w:lang w:val="et-EE"/>
        </w:rPr>
      </w:pPr>
    </w:p>
    <w:p w14:paraId="4BF74C07" w14:textId="77777777" w:rsidR="003B7FC4" w:rsidRPr="00BF0D1A" w:rsidRDefault="003B7FC4" w:rsidP="003B7FC4">
      <w:pPr>
        <w:jc w:val="both"/>
        <w:rPr>
          <w:rFonts w:ascii="Times New Roman" w:hAnsi="Times New Roman"/>
          <w:szCs w:val="24"/>
          <w:lang w:val="et-EE"/>
        </w:rPr>
      </w:pPr>
      <w:r w:rsidRPr="00BF0D1A">
        <w:rPr>
          <w:rFonts w:ascii="Times New Roman" w:hAnsi="Times New Roman"/>
          <w:szCs w:val="24"/>
          <w:lang w:val="et-EE"/>
        </w:rPr>
        <w:t xml:space="preserve">Komisjoni liikmed tutvusid vallavalitsuse selgitustega eelnõu kohta. </w:t>
      </w:r>
    </w:p>
    <w:p w14:paraId="692C9603" w14:textId="77777777" w:rsidR="003B7FC4" w:rsidRPr="00BF0D1A" w:rsidRDefault="003B7FC4" w:rsidP="003B7FC4">
      <w:pPr>
        <w:jc w:val="both"/>
        <w:rPr>
          <w:rFonts w:ascii="Times New Roman" w:hAnsi="Times New Roman"/>
          <w:szCs w:val="24"/>
          <w:lang w:val="et-EE"/>
        </w:rPr>
      </w:pPr>
    </w:p>
    <w:p w14:paraId="6E83D963" w14:textId="77777777" w:rsidR="003B7FC4" w:rsidRPr="00BF0D1A" w:rsidRDefault="003B7FC4" w:rsidP="003B7FC4">
      <w:pPr>
        <w:jc w:val="both"/>
        <w:rPr>
          <w:rFonts w:ascii="Times New Roman" w:hAnsi="Times New Roman"/>
          <w:szCs w:val="24"/>
          <w:lang w:val="et-EE"/>
        </w:rPr>
      </w:pPr>
      <w:r w:rsidRPr="00BF0D1A">
        <w:rPr>
          <w:rFonts w:ascii="Times New Roman" w:hAnsi="Times New Roman"/>
          <w:b/>
          <w:szCs w:val="24"/>
          <w:lang w:val="et-EE"/>
        </w:rPr>
        <w:t xml:space="preserve">OTSUSTATI: </w:t>
      </w:r>
      <w:r w:rsidRPr="00BF0D1A">
        <w:rPr>
          <w:rFonts w:ascii="Times New Roman" w:hAnsi="Times New Roman"/>
          <w:szCs w:val="24"/>
          <w:lang w:val="et-EE"/>
        </w:rPr>
        <w:t xml:space="preserve">jätta volikogu otsuse eelnõu muutmata. </w:t>
      </w:r>
    </w:p>
    <w:p w14:paraId="73C0F155" w14:textId="77777777" w:rsidR="003B7FC4" w:rsidRPr="009045A7" w:rsidRDefault="003B7FC4" w:rsidP="009045A7">
      <w:pPr>
        <w:rPr>
          <w:rFonts w:ascii="Times New Roman" w:hAnsi="Times New Roman"/>
          <w:b/>
          <w:bCs/>
          <w:szCs w:val="24"/>
          <w:lang w:val="et-EE"/>
        </w:rPr>
      </w:pPr>
    </w:p>
    <w:p w14:paraId="597D6C8A" w14:textId="5E6AB482" w:rsidR="009045A7" w:rsidRDefault="009045A7" w:rsidP="009045A7">
      <w:pPr>
        <w:rPr>
          <w:rFonts w:ascii="Times New Roman" w:hAnsi="Times New Roman"/>
          <w:b/>
          <w:bCs/>
          <w:szCs w:val="24"/>
          <w:lang w:val="et-EE"/>
        </w:rPr>
      </w:pPr>
      <w:r w:rsidRPr="009045A7">
        <w:rPr>
          <w:rFonts w:ascii="Times New Roman" w:hAnsi="Times New Roman"/>
          <w:b/>
          <w:bCs/>
          <w:szCs w:val="24"/>
          <w:lang w:val="et-EE"/>
        </w:rPr>
        <w:t>5.</w:t>
      </w:r>
      <w:r w:rsidR="00E14CC8">
        <w:rPr>
          <w:rFonts w:ascii="Times New Roman" w:hAnsi="Times New Roman"/>
          <w:b/>
          <w:bCs/>
          <w:szCs w:val="24"/>
          <w:lang w:val="et-EE"/>
        </w:rPr>
        <w:t xml:space="preserve"> </w:t>
      </w:r>
      <w:r w:rsidRPr="009045A7">
        <w:rPr>
          <w:rFonts w:ascii="Times New Roman" w:hAnsi="Times New Roman"/>
          <w:b/>
          <w:bCs/>
          <w:szCs w:val="24"/>
          <w:lang w:val="et-EE"/>
        </w:rPr>
        <w:t xml:space="preserve">Sundvalduse seadmine ja eratee avalikuks kasutamiseks määramine (Änglema küla Nõmmeste_Laudametsa tee) </w:t>
      </w:r>
    </w:p>
    <w:p w14:paraId="6A8E5C7C" w14:textId="77777777" w:rsidR="003B7FC4" w:rsidRDefault="003B7FC4" w:rsidP="009045A7">
      <w:pPr>
        <w:rPr>
          <w:rFonts w:ascii="Times New Roman" w:hAnsi="Times New Roman"/>
          <w:b/>
          <w:bCs/>
          <w:szCs w:val="24"/>
          <w:lang w:val="et-EE"/>
        </w:rPr>
      </w:pPr>
    </w:p>
    <w:p w14:paraId="5A023363" w14:textId="77777777" w:rsidR="003B7FC4" w:rsidRPr="00BF0D1A" w:rsidRDefault="003B7FC4" w:rsidP="003B7FC4">
      <w:pPr>
        <w:jc w:val="both"/>
        <w:rPr>
          <w:rFonts w:ascii="Times New Roman" w:hAnsi="Times New Roman"/>
          <w:szCs w:val="24"/>
          <w:lang w:val="et-EE"/>
        </w:rPr>
      </w:pPr>
      <w:r w:rsidRPr="00BF0D1A">
        <w:rPr>
          <w:rFonts w:ascii="Times New Roman" w:hAnsi="Times New Roman"/>
          <w:szCs w:val="24"/>
          <w:lang w:val="et-EE"/>
        </w:rPr>
        <w:t xml:space="preserve">Komisjoni liikmed tutvusid vallavalitsuse selgitustega eelnõu kohta. </w:t>
      </w:r>
    </w:p>
    <w:p w14:paraId="217A4F4F" w14:textId="77777777" w:rsidR="003B7FC4" w:rsidRPr="00BF0D1A" w:rsidRDefault="003B7FC4" w:rsidP="003B7FC4">
      <w:pPr>
        <w:jc w:val="both"/>
        <w:rPr>
          <w:rFonts w:ascii="Times New Roman" w:hAnsi="Times New Roman"/>
          <w:szCs w:val="24"/>
          <w:lang w:val="et-EE"/>
        </w:rPr>
      </w:pPr>
    </w:p>
    <w:p w14:paraId="6C414437" w14:textId="77777777" w:rsidR="003B7FC4" w:rsidRPr="00BF0D1A" w:rsidRDefault="003B7FC4" w:rsidP="003B7FC4">
      <w:pPr>
        <w:jc w:val="both"/>
        <w:rPr>
          <w:rFonts w:ascii="Times New Roman" w:hAnsi="Times New Roman"/>
          <w:szCs w:val="24"/>
          <w:lang w:val="et-EE"/>
        </w:rPr>
      </w:pPr>
      <w:r w:rsidRPr="00BF0D1A">
        <w:rPr>
          <w:rFonts w:ascii="Times New Roman" w:hAnsi="Times New Roman"/>
          <w:b/>
          <w:szCs w:val="24"/>
          <w:lang w:val="et-EE"/>
        </w:rPr>
        <w:t xml:space="preserve">OTSUSTATI: </w:t>
      </w:r>
      <w:r w:rsidRPr="00BF0D1A">
        <w:rPr>
          <w:rFonts w:ascii="Times New Roman" w:hAnsi="Times New Roman"/>
          <w:szCs w:val="24"/>
          <w:lang w:val="et-EE"/>
        </w:rPr>
        <w:t xml:space="preserve">jätta volikogu otsuse eelnõu muutmata. </w:t>
      </w:r>
    </w:p>
    <w:p w14:paraId="0A96E600" w14:textId="77777777" w:rsidR="003B7FC4" w:rsidRPr="009045A7" w:rsidRDefault="003B7FC4" w:rsidP="009045A7">
      <w:pPr>
        <w:rPr>
          <w:rFonts w:ascii="Times New Roman" w:hAnsi="Times New Roman"/>
          <w:b/>
          <w:bCs/>
          <w:szCs w:val="24"/>
          <w:lang w:val="et-EE"/>
        </w:rPr>
      </w:pPr>
    </w:p>
    <w:p w14:paraId="3BB9D056" w14:textId="79173BD3" w:rsidR="009045A7" w:rsidRDefault="009045A7" w:rsidP="009045A7">
      <w:pPr>
        <w:rPr>
          <w:rFonts w:ascii="Times New Roman" w:hAnsi="Times New Roman"/>
          <w:b/>
          <w:bCs/>
          <w:szCs w:val="24"/>
          <w:lang w:val="et-EE"/>
        </w:rPr>
      </w:pPr>
      <w:r w:rsidRPr="009045A7">
        <w:rPr>
          <w:rFonts w:ascii="Times New Roman" w:hAnsi="Times New Roman"/>
          <w:b/>
          <w:bCs/>
          <w:szCs w:val="24"/>
          <w:lang w:val="et-EE"/>
        </w:rPr>
        <w:t>6.</w:t>
      </w:r>
      <w:r w:rsidR="00E14CC8">
        <w:rPr>
          <w:rFonts w:ascii="Times New Roman" w:hAnsi="Times New Roman"/>
          <w:b/>
          <w:bCs/>
          <w:szCs w:val="24"/>
          <w:lang w:val="et-EE"/>
        </w:rPr>
        <w:t xml:space="preserve"> </w:t>
      </w:r>
      <w:r w:rsidRPr="009045A7">
        <w:rPr>
          <w:rFonts w:ascii="Times New Roman" w:hAnsi="Times New Roman"/>
          <w:b/>
          <w:bCs/>
          <w:szCs w:val="24"/>
          <w:lang w:val="et-EE"/>
        </w:rPr>
        <w:t xml:space="preserve">Loa andmine kinnisasja omandamiseks (Paldiski linn Uuemardi) </w:t>
      </w:r>
    </w:p>
    <w:p w14:paraId="15D14BE0" w14:textId="77777777" w:rsidR="003B7FC4" w:rsidRDefault="003B7FC4" w:rsidP="009045A7">
      <w:pPr>
        <w:rPr>
          <w:rFonts w:ascii="Times New Roman" w:hAnsi="Times New Roman"/>
          <w:b/>
          <w:bCs/>
          <w:szCs w:val="24"/>
          <w:lang w:val="et-EE"/>
        </w:rPr>
      </w:pPr>
    </w:p>
    <w:p w14:paraId="2CF5C4F9" w14:textId="77777777" w:rsidR="003B7FC4" w:rsidRPr="00BF0D1A" w:rsidRDefault="003B7FC4" w:rsidP="003B7FC4">
      <w:pPr>
        <w:jc w:val="both"/>
        <w:rPr>
          <w:rFonts w:ascii="Times New Roman" w:hAnsi="Times New Roman"/>
          <w:szCs w:val="24"/>
          <w:lang w:val="et-EE"/>
        </w:rPr>
      </w:pPr>
      <w:r w:rsidRPr="00BF0D1A">
        <w:rPr>
          <w:rFonts w:ascii="Times New Roman" w:hAnsi="Times New Roman"/>
          <w:szCs w:val="24"/>
          <w:lang w:val="et-EE"/>
        </w:rPr>
        <w:t xml:space="preserve">Komisjoni liikmed tutvusid vallavalitsuse selgitustega eelnõu kohta. </w:t>
      </w:r>
    </w:p>
    <w:p w14:paraId="6B92469E" w14:textId="77777777" w:rsidR="003B7FC4" w:rsidRPr="00BF0D1A" w:rsidRDefault="003B7FC4" w:rsidP="003B7FC4">
      <w:pPr>
        <w:jc w:val="both"/>
        <w:rPr>
          <w:rFonts w:ascii="Times New Roman" w:hAnsi="Times New Roman"/>
          <w:szCs w:val="24"/>
          <w:lang w:val="et-EE"/>
        </w:rPr>
      </w:pPr>
    </w:p>
    <w:p w14:paraId="65AC0425" w14:textId="77777777" w:rsidR="003B7FC4" w:rsidRPr="00BF0D1A" w:rsidRDefault="003B7FC4" w:rsidP="003B7FC4">
      <w:pPr>
        <w:jc w:val="both"/>
        <w:rPr>
          <w:rFonts w:ascii="Times New Roman" w:hAnsi="Times New Roman"/>
          <w:szCs w:val="24"/>
          <w:lang w:val="et-EE"/>
        </w:rPr>
      </w:pPr>
      <w:r w:rsidRPr="00BF0D1A">
        <w:rPr>
          <w:rFonts w:ascii="Times New Roman" w:hAnsi="Times New Roman"/>
          <w:b/>
          <w:szCs w:val="24"/>
          <w:lang w:val="et-EE"/>
        </w:rPr>
        <w:t xml:space="preserve">OTSUSTATI: </w:t>
      </w:r>
      <w:r w:rsidRPr="00BF0D1A">
        <w:rPr>
          <w:rFonts w:ascii="Times New Roman" w:hAnsi="Times New Roman"/>
          <w:szCs w:val="24"/>
          <w:lang w:val="et-EE"/>
        </w:rPr>
        <w:t xml:space="preserve">jätta volikogu otsuse eelnõu muutmata. </w:t>
      </w:r>
    </w:p>
    <w:p w14:paraId="76DD904D" w14:textId="77777777" w:rsidR="003B7FC4" w:rsidRPr="009045A7" w:rsidRDefault="003B7FC4" w:rsidP="009045A7">
      <w:pPr>
        <w:rPr>
          <w:rFonts w:ascii="Times New Roman" w:hAnsi="Times New Roman"/>
          <w:b/>
          <w:bCs/>
          <w:szCs w:val="24"/>
          <w:lang w:val="et-EE"/>
        </w:rPr>
      </w:pPr>
    </w:p>
    <w:p w14:paraId="627A43CA" w14:textId="57DFE519" w:rsidR="009045A7" w:rsidRDefault="009045A7" w:rsidP="009045A7">
      <w:pPr>
        <w:rPr>
          <w:rFonts w:ascii="Times New Roman" w:hAnsi="Times New Roman"/>
          <w:b/>
          <w:bCs/>
          <w:szCs w:val="24"/>
          <w:lang w:val="et-EE"/>
        </w:rPr>
      </w:pPr>
      <w:r w:rsidRPr="009045A7">
        <w:rPr>
          <w:rFonts w:ascii="Times New Roman" w:hAnsi="Times New Roman"/>
          <w:b/>
          <w:bCs/>
          <w:szCs w:val="24"/>
          <w:lang w:val="et-EE"/>
        </w:rPr>
        <w:t>7.</w:t>
      </w:r>
      <w:r w:rsidR="00E14CC8">
        <w:rPr>
          <w:rFonts w:ascii="Times New Roman" w:hAnsi="Times New Roman"/>
          <w:b/>
          <w:bCs/>
          <w:szCs w:val="24"/>
          <w:lang w:val="et-EE"/>
        </w:rPr>
        <w:t xml:space="preserve"> </w:t>
      </w:r>
      <w:r w:rsidRPr="009045A7">
        <w:rPr>
          <w:rFonts w:ascii="Times New Roman" w:hAnsi="Times New Roman"/>
          <w:b/>
          <w:bCs/>
          <w:szCs w:val="24"/>
          <w:lang w:val="et-EE"/>
        </w:rPr>
        <w:t xml:space="preserve">Lääne-Harju Vallavolikogu 29.06.2021 otsuse nr 53 „Lääne-Harju valla teede nimekirja kinnitamine“ muutmine </w:t>
      </w:r>
    </w:p>
    <w:p w14:paraId="46DC89F7" w14:textId="77777777" w:rsidR="003B7FC4" w:rsidRDefault="003B7FC4" w:rsidP="009045A7">
      <w:pPr>
        <w:rPr>
          <w:rFonts w:ascii="Times New Roman" w:hAnsi="Times New Roman"/>
          <w:b/>
          <w:bCs/>
          <w:szCs w:val="24"/>
          <w:lang w:val="et-EE"/>
        </w:rPr>
      </w:pPr>
    </w:p>
    <w:p w14:paraId="15A120C2" w14:textId="77777777" w:rsidR="003B7FC4" w:rsidRPr="00BF0D1A" w:rsidRDefault="003B7FC4" w:rsidP="003B7FC4">
      <w:pPr>
        <w:jc w:val="both"/>
        <w:rPr>
          <w:rFonts w:ascii="Times New Roman" w:hAnsi="Times New Roman"/>
          <w:szCs w:val="24"/>
          <w:lang w:val="et-EE"/>
        </w:rPr>
      </w:pPr>
      <w:r w:rsidRPr="00BF0D1A">
        <w:rPr>
          <w:rFonts w:ascii="Times New Roman" w:hAnsi="Times New Roman"/>
          <w:szCs w:val="24"/>
          <w:lang w:val="et-EE"/>
        </w:rPr>
        <w:t xml:space="preserve">Komisjoni liikmed tutvusid vallavalitsuse selgitustega eelnõu kohta. </w:t>
      </w:r>
    </w:p>
    <w:p w14:paraId="61726EB8" w14:textId="77777777" w:rsidR="003B7FC4" w:rsidRPr="00BF0D1A" w:rsidRDefault="003B7FC4" w:rsidP="003B7FC4">
      <w:pPr>
        <w:jc w:val="both"/>
        <w:rPr>
          <w:rFonts w:ascii="Times New Roman" w:hAnsi="Times New Roman"/>
          <w:szCs w:val="24"/>
          <w:lang w:val="et-EE"/>
        </w:rPr>
      </w:pPr>
    </w:p>
    <w:p w14:paraId="7E0E642E" w14:textId="77777777" w:rsidR="003B7FC4" w:rsidRPr="00BF0D1A" w:rsidRDefault="003B7FC4" w:rsidP="003B7FC4">
      <w:pPr>
        <w:jc w:val="both"/>
        <w:rPr>
          <w:rFonts w:ascii="Times New Roman" w:hAnsi="Times New Roman"/>
          <w:szCs w:val="24"/>
          <w:lang w:val="et-EE"/>
        </w:rPr>
      </w:pPr>
      <w:r w:rsidRPr="00BF0D1A">
        <w:rPr>
          <w:rFonts w:ascii="Times New Roman" w:hAnsi="Times New Roman"/>
          <w:b/>
          <w:szCs w:val="24"/>
          <w:lang w:val="et-EE"/>
        </w:rPr>
        <w:t xml:space="preserve">OTSUSTATI: </w:t>
      </w:r>
      <w:r w:rsidRPr="00BF0D1A">
        <w:rPr>
          <w:rFonts w:ascii="Times New Roman" w:hAnsi="Times New Roman"/>
          <w:szCs w:val="24"/>
          <w:lang w:val="et-EE"/>
        </w:rPr>
        <w:t xml:space="preserve">jätta volikogu otsuse eelnõu muutmata. </w:t>
      </w:r>
    </w:p>
    <w:p w14:paraId="0DD092EC" w14:textId="77777777" w:rsidR="003B7FC4" w:rsidRPr="009045A7" w:rsidRDefault="003B7FC4" w:rsidP="009045A7">
      <w:pPr>
        <w:rPr>
          <w:rFonts w:ascii="Times New Roman" w:hAnsi="Times New Roman"/>
          <w:b/>
          <w:bCs/>
          <w:szCs w:val="24"/>
          <w:lang w:val="et-EE"/>
        </w:rPr>
      </w:pPr>
    </w:p>
    <w:p w14:paraId="41E8BFA7" w14:textId="0F5DB4FC" w:rsidR="009045A7" w:rsidRDefault="009045A7" w:rsidP="009045A7">
      <w:pPr>
        <w:rPr>
          <w:rFonts w:ascii="Times New Roman" w:hAnsi="Times New Roman"/>
          <w:b/>
          <w:bCs/>
          <w:szCs w:val="24"/>
          <w:lang w:val="et-EE"/>
        </w:rPr>
      </w:pPr>
      <w:r w:rsidRPr="009045A7">
        <w:rPr>
          <w:rFonts w:ascii="Times New Roman" w:hAnsi="Times New Roman"/>
          <w:b/>
          <w:bCs/>
          <w:szCs w:val="24"/>
          <w:lang w:val="et-EE"/>
        </w:rPr>
        <w:t>8.</w:t>
      </w:r>
      <w:r w:rsidR="00E14CC8">
        <w:rPr>
          <w:rFonts w:ascii="Times New Roman" w:hAnsi="Times New Roman"/>
          <w:b/>
          <w:bCs/>
          <w:szCs w:val="24"/>
          <w:lang w:val="et-EE"/>
        </w:rPr>
        <w:t xml:space="preserve"> </w:t>
      </w:r>
      <w:r w:rsidRPr="009045A7">
        <w:rPr>
          <w:rFonts w:ascii="Times New Roman" w:hAnsi="Times New Roman"/>
          <w:b/>
          <w:bCs/>
          <w:szCs w:val="24"/>
          <w:lang w:val="et-EE"/>
        </w:rPr>
        <w:t>Seisukoha võtmine seoses päringuga Lohusalu tee 108a detailplaneeringu kohta</w:t>
      </w:r>
    </w:p>
    <w:p w14:paraId="51ADAF8D" w14:textId="77777777" w:rsidR="003B7FC4" w:rsidRDefault="003B7FC4" w:rsidP="009045A7">
      <w:pPr>
        <w:rPr>
          <w:rFonts w:ascii="Times New Roman" w:hAnsi="Times New Roman"/>
          <w:b/>
          <w:bCs/>
          <w:szCs w:val="24"/>
          <w:lang w:val="et-EE"/>
        </w:rPr>
      </w:pPr>
    </w:p>
    <w:p w14:paraId="359CF0C0" w14:textId="5BF967AA" w:rsidR="003B7FC4" w:rsidRPr="00BF0D1A" w:rsidRDefault="003B7FC4" w:rsidP="003B7FC4">
      <w:pPr>
        <w:jc w:val="both"/>
        <w:rPr>
          <w:rFonts w:ascii="Times New Roman" w:hAnsi="Times New Roman"/>
          <w:szCs w:val="24"/>
          <w:lang w:val="et-EE"/>
        </w:rPr>
      </w:pPr>
      <w:r w:rsidRPr="00BF0D1A">
        <w:rPr>
          <w:rFonts w:ascii="Times New Roman" w:hAnsi="Times New Roman"/>
          <w:szCs w:val="24"/>
          <w:lang w:val="et-EE"/>
        </w:rPr>
        <w:t xml:space="preserve">Komisjoni liikmed tutvusid vallavalitsuse selgitustega </w:t>
      </w:r>
      <w:r w:rsidR="00206979">
        <w:rPr>
          <w:rFonts w:ascii="Times New Roman" w:hAnsi="Times New Roman"/>
          <w:szCs w:val="24"/>
          <w:lang w:val="et-EE"/>
        </w:rPr>
        <w:t>esitatud päringu</w:t>
      </w:r>
      <w:r w:rsidRPr="00BF0D1A">
        <w:rPr>
          <w:rFonts w:ascii="Times New Roman" w:hAnsi="Times New Roman"/>
          <w:szCs w:val="24"/>
          <w:lang w:val="et-EE"/>
        </w:rPr>
        <w:t xml:space="preserve"> kohta.</w:t>
      </w:r>
      <w:r w:rsidR="003D1F6B">
        <w:rPr>
          <w:rFonts w:ascii="Times New Roman" w:hAnsi="Times New Roman"/>
          <w:szCs w:val="24"/>
          <w:lang w:val="et-EE"/>
        </w:rPr>
        <w:t xml:space="preserve"> Toimus põhjalik arutelu. </w:t>
      </w:r>
      <w:r w:rsidRPr="00BF0D1A">
        <w:rPr>
          <w:rFonts w:ascii="Times New Roman" w:hAnsi="Times New Roman"/>
          <w:szCs w:val="24"/>
          <w:lang w:val="et-EE"/>
        </w:rPr>
        <w:t xml:space="preserve"> </w:t>
      </w:r>
    </w:p>
    <w:p w14:paraId="60CCBF8D" w14:textId="77777777" w:rsidR="003B7FC4" w:rsidRPr="00BF0D1A" w:rsidRDefault="003B7FC4" w:rsidP="003B7FC4">
      <w:pPr>
        <w:jc w:val="both"/>
        <w:rPr>
          <w:rFonts w:ascii="Times New Roman" w:hAnsi="Times New Roman"/>
          <w:szCs w:val="24"/>
          <w:lang w:val="et-EE"/>
        </w:rPr>
      </w:pPr>
    </w:p>
    <w:p w14:paraId="29DD8134" w14:textId="0CCEE29B" w:rsidR="003B7FC4" w:rsidRDefault="003B7FC4" w:rsidP="003B7FC4">
      <w:pPr>
        <w:jc w:val="both"/>
        <w:rPr>
          <w:rFonts w:ascii="Times New Roman" w:hAnsi="Times New Roman"/>
          <w:bCs/>
          <w:szCs w:val="24"/>
          <w:lang w:val="et-EE"/>
        </w:rPr>
      </w:pPr>
      <w:r w:rsidRPr="00BF0D1A">
        <w:rPr>
          <w:rFonts w:ascii="Times New Roman" w:hAnsi="Times New Roman"/>
          <w:b/>
          <w:szCs w:val="24"/>
          <w:lang w:val="et-EE"/>
        </w:rPr>
        <w:t xml:space="preserve">OTSUSTATI: </w:t>
      </w:r>
      <w:r w:rsidR="00087D64" w:rsidRPr="00FE45A1">
        <w:rPr>
          <w:rFonts w:ascii="Times New Roman" w:hAnsi="Times New Roman"/>
          <w:bCs/>
          <w:szCs w:val="24"/>
          <w:lang w:val="et-EE"/>
        </w:rPr>
        <w:t>Lõpliku sei</w:t>
      </w:r>
      <w:r w:rsidR="00FE45A1">
        <w:rPr>
          <w:rFonts w:ascii="Times New Roman" w:hAnsi="Times New Roman"/>
          <w:bCs/>
          <w:szCs w:val="24"/>
          <w:lang w:val="et-EE"/>
        </w:rPr>
        <w:t xml:space="preserve">sukoha võtmiseks on vaja ära oodata </w:t>
      </w:r>
      <w:r w:rsidR="00FE45A1" w:rsidRPr="00FE45A1">
        <w:rPr>
          <w:rFonts w:ascii="Times New Roman" w:hAnsi="Times New Roman"/>
          <w:bCs/>
          <w:szCs w:val="24"/>
          <w:lang w:val="et-EE"/>
        </w:rPr>
        <w:t xml:space="preserve">Regionaal- ja </w:t>
      </w:r>
      <w:r w:rsidR="00FE45A1" w:rsidRPr="00FE45A1">
        <w:rPr>
          <w:rFonts w:ascii="Times New Roman" w:hAnsi="Times New Roman"/>
          <w:bCs/>
          <w:szCs w:val="24"/>
          <w:lang w:val="et-EE"/>
        </w:rPr>
        <w:t>põllumajandusministee</w:t>
      </w:r>
      <w:r w:rsidR="00FE45A1">
        <w:rPr>
          <w:rFonts w:ascii="Times New Roman" w:hAnsi="Times New Roman"/>
          <w:bCs/>
          <w:szCs w:val="24"/>
          <w:lang w:val="et-EE"/>
        </w:rPr>
        <w:t xml:space="preserve">riumi </w:t>
      </w:r>
      <w:r w:rsidR="00612877">
        <w:rPr>
          <w:rFonts w:ascii="Times New Roman" w:hAnsi="Times New Roman"/>
          <w:bCs/>
          <w:szCs w:val="24"/>
          <w:lang w:val="et-EE"/>
        </w:rPr>
        <w:t>järelevalve menetluse tulemust</w:t>
      </w:r>
      <w:r w:rsidR="00764766">
        <w:rPr>
          <w:rFonts w:ascii="Times New Roman" w:hAnsi="Times New Roman"/>
          <w:bCs/>
          <w:szCs w:val="24"/>
          <w:lang w:val="et-EE"/>
        </w:rPr>
        <w:t xml:space="preserve">. Komisjoni liikmete hinnangul </w:t>
      </w:r>
      <w:r w:rsidR="007E71DB">
        <w:rPr>
          <w:rFonts w:ascii="Times New Roman" w:hAnsi="Times New Roman"/>
          <w:bCs/>
          <w:szCs w:val="24"/>
          <w:lang w:val="et-EE"/>
        </w:rPr>
        <w:t>on Lohusalu tee 108a puhul tegemist üldplaneeringu kohase detailplaneeringuga</w:t>
      </w:r>
      <w:r w:rsidR="005F6EA0">
        <w:rPr>
          <w:rFonts w:ascii="Times New Roman" w:hAnsi="Times New Roman"/>
          <w:bCs/>
          <w:szCs w:val="24"/>
          <w:lang w:val="et-EE"/>
        </w:rPr>
        <w:t>, millega üritatakse lahendada tekkinud olukorda</w:t>
      </w:r>
      <w:r w:rsidR="00DB6121">
        <w:rPr>
          <w:rFonts w:ascii="Times New Roman" w:hAnsi="Times New Roman"/>
          <w:bCs/>
          <w:szCs w:val="24"/>
          <w:lang w:val="et-EE"/>
        </w:rPr>
        <w:t xml:space="preserve">. </w:t>
      </w:r>
      <w:r w:rsidR="00DB6121" w:rsidRPr="00DB6121">
        <w:rPr>
          <w:rFonts w:ascii="Times New Roman" w:hAnsi="Times New Roman"/>
          <w:bCs/>
          <w:szCs w:val="24"/>
          <w:lang w:val="et-EE"/>
        </w:rPr>
        <w:t>Kehtiva üldplaneeringuga ei ole kooskõlas kahe eraldiseisva üksikelamu kavandamine ühele elamukrundile, mistõttu on detailplaneeringuga selgelt ja üheselt mõistetavalt määratud, et kummalegi krundile võib ehitada ainult 1 elamu ja 2 abihoonet</w:t>
      </w:r>
      <w:r w:rsidR="00DB6121">
        <w:rPr>
          <w:rFonts w:ascii="Times New Roman" w:hAnsi="Times New Roman"/>
          <w:bCs/>
          <w:szCs w:val="24"/>
          <w:lang w:val="et-EE"/>
        </w:rPr>
        <w:t xml:space="preserve">. </w:t>
      </w:r>
      <w:r w:rsidR="008A1720" w:rsidRPr="008A1720">
        <w:rPr>
          <w:rFonts w:ascii="Times New Roman" w:hAnsi="Times New Roman"/>
          <w:bCs/>
          <w:szCs w:val="24"/>
          <w:lang w:val="et-EE"/>
        </w:rPr>
        <w:t>Planeeringu seletuskirja ja põhijoonisega tutvudes on tuvastatav, et planeeringuga kavandatakse 2 eramut ja 4 abihoonet</w:t>
      </w:r>
      <w:r w:rsidR="00A51793">
        <w:rPr>
          <w:rFonts w:ascii="Times New Roman" w:hAnsi="Times New Roman"/>
          <w:bCs/>
          <w:szCs w:val="24"/>
          <w:lang w:val="et-EE"/>
        </w:rPr>
        <w:t xml:space="preserve">. </w:t>
      </w:r>
      <w:r w:rsidR="001D4423" w:rsidRPr="001D4423">
        <w:rPr>
          <w:rFonts w:ascii="Times New Roman" w:hAnsi="Times New Roman"/>
          <w:bCs/>
          <w:szCs w:val="24"/>
          <w:lang w:val="et-EE"/>
        </w:rPr>
        <w:t>Hoonet võib Eesti Vabariigis kehtiva seadusandluse alusel kasutada detailplaneeringus ja kasutusloas või -teatises määratud kasutusotstarbega. Kui hoone omanik eirab</w:t>
      </w:r>
      <w:r w:rsidR="001D4423" w:rsidRPr="001D4423">
        <w:rPr>
          <w:rFonts w:ascii="Times New Roman" w:hAnsi="Times New Roman"/>
          <w:bCs/>
          <w:szCs w:val="24"/>
          <w:lang w:val="et-EE"/>
        </w:rPr>
        <w:t xml:space="preserve"> </w:t>
      </w:r>
      <w:r w:rsidR="001D4423" w:rsidRPr="001D4423">
        <w:rPr>
          <w:rFonts w:ascii="Times New Roman" w:hAnsi="Times New Roman"/>
          <w:bCs/>
          <w:szCs w:val="24"/>
          <w:lang w:val="et-EE"/>
        </w:rPr>
        <w:t>seda</w:t>
      </w:r>
      <w:r w:rsidR="001D4423">
        <w:rPr>
          <w:rFonts w:ascii="Times New Roman" w:hAnsi="Times New Roman"/>
          <w:bCs/>
          <w:szCs w:val="24"/>
          <w:lang w:val="et-EE"/>
        </w:rPr>
        <w:t xml:space="preserve"> peale detailplaneeringu kehtestamist</w:t>
      </w:r>
      <w:r w:rsidR="001D4423" w:rsidRPr="001D4423">
        <w:rPr>
          <w:rFonts w:ascii="Times New Roman" w:hAnsi="Times New Roman"/>
          <w:bCs/>
          <w:szCs w:val="24"/>
          <w:lang w:val="et-EE"/>
        </w:rPr>
        <w:t>, tuleb läbi viia järelevalvemenetlus ning viia hoone kasutamine vastavusse selle kasutusotstarbega.</w:t>
      </w:r>
    </w:p>
    <w:p w14:paraId="14F13436" w14:textId="671BBC31" w:rsidR="0077541B" w:rsidRPr="00BF0D1A" w:rsidRDefault="0077541B" w:rsidP="003B7FC4">
      <w:pPr>
        <w:jc w:val="both"/>
        <w:rPr>
          <w:rFonts w:ascii="Times New Roman" w:hAnsi="Times New Roman"/>
          <w:szCs w:val="24"/>
          <w:lang w:val="et-EE"/>
        </w:rPr>
      </w:pPr>
      <w:r w:rsidRPr="0077541B">
        <w:rPr>
          <w:rFonts w:ascii="Times New Roman" w:hAnsi="Times New Roman"/>
          <w:szCs w:val="24"/>
          <w:lang w:val="et-EE"/>
        </w:rPr>
        <w:t>Seni kehtivas Vaiksalu kinnistule koostatud detailplaneeringus määratud üldmaa krunt ei ole kooskõlas kehtiva üldplaneeringu ja seda täpsustava Lohusalu küla osalise teemaplaneeringuga, mis ei näe ette antud alale üldmaakrundi moodustamist.</w:t>
      </w:r>
    </w:p>
    <w:p w14:paraId="6E184F09" w14:textId="77777777" w:rsidR="003B7FC4" w:rsidRPr="00BF0D1A" w:rsidRDefault="003B7FC4" w:rsidP="009045A7">
      <w:pPr>
        <w:rPr>
          <w:rFonts w:ascii="Times New Roman" w:hAnsi="Times New Roman"/>
          <w:b/>
          <w:bCs/>
          <w:szCs w:val="24"/>
          <w:lang w:val="et-EE"/>
        </w:rPr>
      </w:pPr>
    </w:p>
    <w:p w14:paraId="13378B21" w14:textId="77777777" w:rsidR="00977630" w:rsidRPr="00BF0D1A" w:rsidRDefault="00977630" w:rsidP="00F811EB">
      <w:pPr>
        <w:ind w:left="372" w:firstLine="708"/>
        <w:rPr>
          <w:rFonts w:ascii="Times New Roman" w:hAnsi="Times New Roman"/>
          <w:b/>
          <w:bCs/>
          <w:szCs w:val="24"/>
          <w:lang w:val="et-EE"/>
        </w:rPr>
      </w:pPr>
    </w:p>
    <w:p w14:paraId="014CE7AF" w14:textId="77777777" w:rsidR="009027E8" w:rsidRPr="00BF0D1A" w:rsidRDefault="009027E8" w:rsidP="00F06ED7">
      <w:pPr>
        <w:jc w:val="both"/>
        <w:rPr>
          <w:rFonts w:ascii="Times New Roman" w:hAnsi="Times New Roman"/>
          <w:szCs w:val="24"/>
          <w:lang w:val="et-EE"/>
        </w:rPr>
      </w:pPr>
    </w:p>
    <w:p w14:paraId="2E149FED" w14:textId="77777777" w:rsidR="0040637F" w:rsidRPr="00BF0D1A" w:rsidRDefault="0040637F" w:rsidP="00F06ED7">
      <w:pPr>
        <w:jc w:val="both"/>
        <w:rPr>
          <w:rFonts w:ascii="Times New Roman" w:hAnsi="Times New Roman"/>
          <w:szCs w:val="24"/>
          <w:lang w:val="et-EE"/>
        </w:rPr>
      </w:pPr>
    </w:p>
    <w:p w14:paraId="17A0C295" w14:textId="77777777" w:rsidR="009027E8" w:rsidRPr="00BF0D1A" w:rsidRDefault="009027E8" w:rsidP="00F06ED7">
      <w:pPr>
        <w:jc w:val="both"/>
        <w:rPr>
          <w:rFonts w:ascii="Times New Roman" w:hAnsi="Times New Roman"/>
          <w:szCs w:val="24"/>
          <w:lang w:val="et-EE"/>
        </w:rPr>
      </w:pPr>
    </w:p>
    <w:p w14:paraId="70C5DCD4" w14:textId="7F34F51E" w:rsidR="00F06ED7" w:rsidRPr="00BF0D1A" w:rsidRDefault="00F06ED7" w:rsidP="00F06ED7">
      <w:pPr>
        <w:jc w:val="both"/>
        <w:rPr>
          <w:rFonts w:ascii="Times New Roman" w:hAnsi="Times New Roman"/>
          <w:i/>
          <w:lang w:val="et-EE"/>
        </w:rPr>
      </w:pPr>
      <w:r w:rsidRPr="00BF0D1A">
        <w:rPr>
          <w:rFonts w:ascii="Times New Roman" w:hAnsi="Times New Roman"/>
          <w:i/>
          <w:lang w:val="et-EE"/>
        </w:rPr>
        <w:t>Komisjoni täiendavatele küsimustele vastas</w:t>
      </w:r>
      <w:r w:rsidR="00483290" w:rsidRPr="00BF0D1A">
        <w:rPr>
          <w:rFonts w:ascii="Times New Roman" w:hAnsi="Times New Roman"/>
          <w:i/>
          <w:lang w:val="et-EE"/>
        </w:rPr>
        <w:t xml:space="preserve"> </w:t>
      </w:r>
      <w:r w:rsidRPr="00BF0D1A">
        <w:rPr>
          <w:rFonts w:ascii="Times New Roman" w:hAnsi="Times New Roman"/>
          <w:i/>
          <w:lang w:val="et-EE"/>
        </w:rPr>
        <w:t>Erki Ruben</w:t>
      </w:r>
    </w:p>
    <w:p w14:paraId="62EC3C9F" w14:textId="77777777" w:rsidR="00F06ED7" w:rsidRPr="00BF0D1A" w:rsidRDefault="00F06ED7" w:rsidP="00F06ED7">
      <w:pPr>
        <w:pStyle w:val="NoSpacing"/>
        <w:jc w:val="both"/>
        <w:rPr>
          <w:b/>
          <w:szCs w:val="24"/>
        </w:rPr>
      </w:pPr>
    </w:p>
    <w:p w14:paraId="1BDE9853" w14:textId="77777777" w:rsidR="00F06ED7" w:rsidRPr="00BF0D1A" w:rsidRDefault="00F06ED7" w:rsidP="00F06ED7">
      <w:pPr>
        <w:tabs>
          <w:tab w:val="right" w:pos="8080"/>
        </w:tabs>
        <w:rPr>
          <w:rFonts w:ascii="Times New Roman" w:hAnsi="Times New Roman"/>
          <w:i/>
          <w:iCs/>
          <w:lang w:val="et-EE"/>
        </w:rPr>
      </w:pPr>
      <w:r w:rsidRPr="00BF0D1A">
        <w:rPr>
          <w:rFonts w:ascii="Times New Roman" w:hAnsi="Times New Roman"/>
          <w:i/>
          <w:iCs/>
          <w:lang w:val="et-EE"/>
        </w:rPr>
        <w:t>(allkirjastatud digitaalselt)</w:t>
      </w:r>
    </w:p>
    <w:p w14:paraId="45866598" w14:textId="77777777" w:rsidR="00F06ED7" w:rsidRPr="00BF0D1A" w:rsidRDefault="00F06ED7" w:rsidP="00F06ED7">
      <w:pPr>
        <w:tabs>
          <w:tab w:val="right" w:pos="8080"/>
        </w:tabs>
        <w:rPr>
          <w:rFonts w:ascii="Times New Roman" w:hAnsi="Times New Roman"/>
          <w:lang w:val="et-EE"/>
        </w:rPr>
      </w:pPr>
      <w:r w:rsidRPr="00BF0D1A">
        <w:rPr>
          <w:rFonts w:ascii="Times New Roman" w:hAnsi="Times New Roman"/>
          <w:lang w:val="et-EE"/>
        </w:rPr>
        <w:t>Nikolai Pitšugov</w:t>
      </w:r>
    </w:p>
    <w:p w14:paraId="2DCADBAE" w14:textId="6CC0A931" w:rsidR="00D01E97" w:rsidRPr="00BF0D1A" w:rsidRDefault="00F06ED7" w:rsidP="00F06ED7">
      <w:pPr>
        <w:tabs>
          <w:tab w:val="right" w:pos="8080"/>
        </w:tabs>
        <w:rPr>
          <w:lang w:val="et-EE"/>
        </w:rPr>
      </w:pPr>
      <w:r w:rsidRPr="00BF0D1A">
        <w:rPr>
          <w:rFonts w:ascii="Times New Roman" w:hAnsi="Times New Roman"/>
          <w:lang w:val="et-EE"/>
        </w:rPr>
        <w:t>komisjoni esimees</w:t>
      </w:r>
    </w:p>
    <w:sectPr w:rsidR="00D01E97" w:rsidRPr="00BF0D1A" w:rsidSect="00F06ED7">
      <w:pgSz w:w="11909" w:h="16834" w:code="9"/>
      <w:pgMar w:top="459" w:right="852" w:bottom="1440" w:left="175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4F35"/>
    <w:multiLevelType w:val="hybridMultilevel"/>
    <w:tmpl w:val="E8D0FD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90B24"/>
    <w:multiLevelType w:val="hybridMultilevel"/>
    <w:tmpl w:val="506CD0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60334"/>
    <w:multiLevelType w:val="hybridMultilevel"/>
    <w:tmpl w:val="1AD834DE"/>
    <w:lvl w:ilvl="0" w:tplc="D1764704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B57D4"/>
    <w:multiLevelType w:val="hybridMultilevel"/>
    <w:tmpl w:val="A93AB728"/>
    <w:lvl w:ilvl="0" w:tplc="F72E50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B52"/>
    <w:multiLevelType w:val="hybridMultilevel"/>
    <w:tmpl w:val="DCD0934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31D44"/>
    <w:multiLevelType w:val="hybridMultilevel"/>
    <w:tmpl w:val="1A06AF8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A59EF"/>
    <w:multiLevelType w:val="hybridMultilevel"/>
    <w:tmpl w:val="B6CE9C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54B4E"/>
    <w:multiLevelType w:val="hybridMultilevel"/>
    <w:tmpl w:val="B906AEC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1A30D7"/>
    <w:multiLevelType w:val="hybridMultilevel"/>
    <w:tmpl w:val="5AAA9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049A8"/>
    <w:multiLevelType w:val="hybridMultilevel"/>
    <w:tmpl w:val="94200ED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D53D2"/>
    <w:multiLevelType w:val="hybridMultilevel"/>
    <w:tmpl w:val="A93AB7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3097E"/>
    <w:multiLevelType w:val="hybridMultilevel"/>
    <w:tmpl w:val="9DC89B3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F1CC4"/>
    <w:multiLevelType w:val="hybridMultilevel"/>
    <w:tmpl w:val="B906AEC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C20EBC"/>
    <w:multiLevelType w:val="hybridMultilevel"/>
    <w:tmpl w:val="E01889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E7AC5"/>
    <w:multiLevelType w:val="hybridMultilevel"/>
    <w:tmpl w:val="3B4058B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84380"/>
    <w:multiLevelType w:val="hybridMultilevel"/>
    <w:tmpl w:val="B6CE7554"/>
    <w:lvl w:ilvl="0" w:tplc="D1764704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52" w:hanging="360"/>
      </w:pPr>
    </w:lvl>
    <w:lvl w:ilvl="2" w:tplc="0425001B" w:tentative="1">
      <w:start w:val="1"/>
      <w:numFmt w:val="lowerRoman"/>
      <w:lvlText w:val="%3."/>
      <w:lvlJc w:val="right"/>
      <w:pPr>
        <w:ind w:left="2172" w:hanging="180"/>
      </w:pPr>
    </w:lvl>
    <w:lvl w:ilvl="3" w:tplc="0425000F" w:tentative="1">
      <w:start w:val="1"/>
      <w:numFmt w:val="decimal"/>
      <w:lvlText w:val="%4."/>
      <w:lvlJc w:val="left"/>
      <w:pPr>
        <w:ind w:left="2892" w:hanging="360"/>
      </w:pPr>
    </w:lvl>
    <w:lvl w:ilvl="4" w:tplc="04250019" w:tentative="1">
      <w:start w:val="1"/>
      <w:numFmt w:val="lowerLetter"/>
      <w:lvlText w:val="%5."/>
      <w:lvlJc w:val="left"/>
      <w:pPr>
        <w:ind w:left="3612" w:hanging="360"/>
      </w:pPr>
    </w:lvl>
    <w:lvl w:ilvl="5" w:tplc="0425001B" w:tentative="1">
      <w:start w:val="1"/>
      <w:numFmt w:val="lowerRoman"/>
      <w:lvlText w:val="%6."/>
      <w:lvlJc w:val="right"/>
      <w:pPr>
        <w:ind w:left="4332" w:hanging="180"/>
      </w:pPr>
    </w:lvl>
    <w:lvl w:ilvl="6" w:tplc="0425000F" w:tentative="1">
      <w:start w:val="1"/>
      <w:numFmt w:val="decimal"/>
      <w:lvlText w:val="%7."/>
      <w:lvlJc w:val="left"/>
      <w:pPr>
        <w:ind w:left="5052" w:hanging="360"/>
      </w:pPr>
    </w:lvl>
    <w:lvl w:ilvl="7" w:tplc="04250019" w:tentative="1">
      <w:start w:val="1"/>
      <w:numFmt w:val="lowerLetter"/>
      <w:lvlText w:val="%8."/>
      <w:lvlJc w:val="left"/>
      <w:pPr>
        <w:ind w:left="5772" w:hanging="360"/>
      </w:pPr>
    </w:lvl>
    <w:lvl w:ilvl="8" w:tplc="042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6" w15:restartNumberingAfterBreak="0">
    <w:nsid w:val="52AA1027"/>
    <w:multiLevelType w:val="hybridMultilevel"/>
    <w:tmpl w:val="E0188976"/>
    <w:lvl w:ilvl="0" w:tplc="10643C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C7998"/>
    <w:multiLevelType w:val="hybridMultilevel"/>
    <w:tmpl w:val="5AAA9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C23854"/>
    <w:multiLevelType w:val="hybridMultilevel"/>
    <w:tmpl w:val="5AAA9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90163"/>
    <w:multiLevelType w:val="hybridMultilevel"/>
    <w:tmpl w:val="B906AECE"/>
    <w:lvl w:ilvl="0" w:tplc="9E2C64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9731A9"/>
    <w:multiLevelType w:val="hybridMultilevel"/>
    <w:tmpl w:val="1020DEF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E56CC5"/>
    <w:multiLevelType w:val="hybridMultilevel"/>
    <w:tmpl w:val="B906AEC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6818823">
    <w:abstractNumId w:val="0"/>
  </w:num>
  <w:num w:numId="2" w16cid:durableId="1960796687">
    <w:abstractNumId w:val="14"/>
  </w:num>
  <w:num w:numId="3" w16cid:durableId="526988189">
    <w:abstractNumId w:val="9"/>
  </w:num>
  <w:num w:numId="4" w16cid:durableId="1773475767">
    <w:abstractNumId w:val="4"/>
  </w:num>
  <w:num w:numId="5" w16cid:durableId="603998437">
    <w:abstractNumId w:val="3"/>
  </w:num>
  <w:num w:numId="6" w16cid:durableId="812598347">
    <w:abstractNumId w:val="1"/>
  </w:num>
  <w:num w:numId="7" w16cid:durableId="1393235411">
    <w:abstractNumId w:val="8"/>
  </w:num>
  <w:num w:numId="8" w16cid:durableId="229389696">
    <w:abstractNumId w:val="17"/>
  </w:num>
  <w:num w:numId="9" w16cid:durableId="757336650">
    <w:abstractNumId w:val="18"/>
  </w:num>
  <w:num w:numId="10" w16cid:durableId="1676809193">
    <w:abstractNumId w:val="20"/>
  </w:num>
  <w:num w:numId="11" w16cid:durableId="1486118969">
    <w:abstractNumId w:val="10"/>
  </w:num>
  <w:num w:numId="12" w16cid:durableId="755635496">
    <w:abstractNumId w:val="19"/>
  </w:num>
  <w:num w:numId="13" w16cid:durableId="1130586972">
    <w:abstractNumId w:val="16"/>
  </w:num>
  <w:num w:numId="14" w16cid:durableId="58983372">
    <w:abstractNumId w:val="21"/>
  </w:num>
  <w:num w:numId="15" w16cid:durableId="1943099236">
    <w:abstractNumId w:val="13"/>
  </w:num>
  <w:num w:numId="16" w16cid:durableId="609094052">
    <w:abstractNumId w:val="7"/>
  </w:num>
  <w:num w:numId="17" w16cid:durableId="1306274034">
    <w:abstractNumId w:val="12"/>
  </w:num>
  <w:num w:numId="18" w16cid:durableId="1351561865">
    <w:abstractNumId w:val="15"/>
  </w:num>
  <w:num w:numId="19" w16cid:durableId="40982323">
    <w:abstractNumId w:val="2"/>
  </w:num>
  <w:num w:numId="20" w16cid:durableId="1030759825">
    <w:abstractNumId w:val="6"/>
  </w:num>
  <w:num w:numId="21" w16cid:durableId="338506021">
    <w:abstractNumId w:val="5"/>
  </w:num>
  <w:num w:numId="22" w16cid:durableId="3377804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ED7"/>
    <w:rsid w:val="000610FB"/>
    <w:rsid w:val="00087D64"/>
    <w:rsid w:val="000A2B8B"/>
    <w:rsid w:val="001002FC"/>
    <w:rsid w:val="00100B52"/>
    <w:rsid w:val="001641D6"/>
    <w:rsid w:val="001D4423"/>
    <w:rsid w:val="00206979"/>
    <w:rsid w:val="00221964"/>
    <w:rsid w:val="002D7C47"/>
    <w:rsid w:val="003215C3"/>
    <w:rsid w:val="00343E42"/>
    <w:rsid w:val="0038061E"/>
    <w:rsid w:val="003A271C"/>
    <w:rsid w:val="003B7FC4"/>
    <w:rsid w:val="003D1F6B"/>
    <w:rsid w:val="0040637F"/>
    <w:rsid w:val="00483290"/>
    <w:rsid w:val="00492598"/>
    <w:rsid w:val="004A536C"/>
    <w:rsid w:val="004B13CF"/>
    <w:rsid w:val="005059B6"/>
    <w:rsid w:val="0056007F"/>
    <w:rsid w:val="005919A6"/>
    <w:rsid w:val="005C30BC"/>
    <w:rsid w:val="005F1A50"/>
    <w:rsid w:val="005F6EA0"/>
    <w:rsid w:val="00612877"/>
    <w:rsid w:val="00622D3D"/>
    <w:rsid w:val="007112F7"/>
    <w:rsid w:val="0071307D"/>
    <w:rsid w:val="007362CF"/>
    <w:rsid w:val="00741AA7"/>
    <w:rsid w:val="007444FA"/>
    <w:rsid w:val="00764766"/>
    <w:rsid w:val="0077541B"/>
    <w:rsid w:val="00775F58"/>
    <w:rsid w:val="007A6133"/>
    <w:rsid w:val="007E71DB"/>
    <w:rsid w:val="008A1720"/>
    <w:rsid w:val="009027E8"/>
    <w:rsid w:val="009045A7"/>
    <w:rsid w:val="00905379"/>
    <w:rsid w:val="00912428"/>
    <w:rsid w:val="009449D1"/>
    <w:rsid w:val="00977630"/>
    <w:rsid w:val="00993C41"/>
    <w:rsid w:val="009A100F"/>
    <w:rsid w:val="009A12AA"/>
    <w:rsid w:val="009A5B1A"/>
    <w:rsid w:val="009B3EF1"/>
    <w:rsid w:val="009D0CC8"/>
    <w:rsid w:val="009D6B7C"/>
    <w:rsid w:val="009F47AD"/>
    <w:rsid w:val="00A01450"/>
    <w:rsid w:val="00A37A19"/>
    <w:rsid w:val="00A463BF"/>
    <w:rsid w:val="00A51793"/>
    <w:rsid w:val="00A72A3A"/>
    <w:rsid w:val="00AD0F30"/>
    <w:rsid w:val="00AE3778"/>
    <w:rsid w:val="00B31E85"/>
    <w:rsid w:val="00B43ACA"/>
    <w:rsid w:val="00BA55A8"/>
    <w:rsid w:val="00BF0D1A"/>
    <w:rsid w:val="00C1287E"/>
    <w:rsid w:val="00C95117"/>
    <w:rsid w:val="00CB7FFC"/>
    <w:rsid w:val="00CF30FE"/>
    <w:rsid w:val="00D01E97"/>
    <w:rsid w:val="00D435F6"/>
    <w:rsid w:val="00D55FED"/>
    <w:rsid w:val="00DB6121"/>
    <w:rsid w:val="00DE6D42"/>
    <w:rsid w:val="00DF0253"/>
    <w:rsid w:val="00E04FBD"/>
    <w:rsid w:val="00E14CC8"/>
    <w:rsid w:val="00E44F38"/>
    <w:rsid w:val="00E66183"/>
    <w:rsid w:val="00E70F4C"/>
    <w:rsid w:val="00EB3967"/>
    <w:rsid w:val="00F06ED7"/>
    <w:rsid w:val="00F61F73"/>
    <w:rsid w:val="00F811EB"/>
    <w:rsid w:val="00F931C2"/>
    <w:rsid w:val="00FB08E6"/>
    <w:rsid w:val="00FD229E"/>
    <w:rsid w:val="00FD37DF"/>
    <w:rsid w:val="00FE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D8EC"/>
  <w15:chartTrackingRefBased/>
  <w15:docId w15:val="{35F40A4C-5F80-45F6-99FA-455A8983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ED7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6ED7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F06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8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634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 Pitšugov</dc:creator>
  <cp:keywords/>
  <dc:description/>
  <cp:lastModifiedBy>Nikolai Pitšugov</cp:lastModifiedBy>
  <cp:revision>84</cp:revision>
  <dcterms:created xsi:type="dcterms:W3CDTF">2024-01-23T12:09:00Z</dcterms:created>
  <dcterms:modified xsi:type="dcterms:W3CDTF">2025-01-21T09:14:00Z</dcterms:modified>
</cp:coreProperties>
</file>